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02dc0" w14:textId="4a02d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Межведомственной комиссии Республики Казахстан по вопросам выставочно-ярмарочной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февраля 2004 года N 189. Утратило силу - постановлением Правительства РК от 25 июня 2005 г. N 626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разработки предложений по усовершенствованию и развитию выставочно-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ярмарочной деятельности в республике и за ее пределами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Межведомственную комиссию Республики Казахстан по вопросам выставочно-ярмарочной деятельности в составе согласно приложению.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Положение о Межведомственной комиссии по вопросам выставочно-ярмарочной деятельности.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февраля 2004 года N 189      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Межведомственной комиссии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вопросам выставочно-ярмарочной деятельности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Джаксыбеков Адильбек Рыскельдинович  - 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Республики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Смагулов Болат Советович             - вице-министр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Шакшакбаев Вадим Шамильевич          - председатель Комитета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Министерства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Члены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Лавриненко Юрий Иванович             - первый вице-министр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коммуникаций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Зверьков Вадим Павлович              - вице-министр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Бектурганов Нуралы Султанович        - вице-министр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Искаков Нурлан Абдильдаевич          - вице-министр охраны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среды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Тлеухан Бекболат Канайулы            - вице-министр культуры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Рахимбеков Толеутай Сатаевич         - директор Департамента анализа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государственного регулирования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развития агропромышленного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комплекса и сельских территорий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Министерства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Абитаев Есберген Абитаевич           - вице-президент открытого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"KEGOC"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Карибжанов Хайрат Салимович          - вице-президент открытого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"Казахтелеком"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Кумысбеков Нурлибек Кенжебекович     - управляющий директор закрытого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"Национальная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"Казакстан темiр жолы"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Сманкулов Аскар Султанович           - руководитель аппарата закрытого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"Национальная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"КазМунайГаз"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Син Валерий Секкиевич                - президент закрытого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общества "Республиканский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информационно-выставочный 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по малому предпринимательству"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февраля 2004 года N 189        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Межведомственной комиссии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вопросам выставочно-ярмарочной деятельности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Межведомственная комиссия Республики Казахстан по вопросам выставочно-ярмарочной деятельности (далее - Комиссия) является консультативно-совещательным органом при Правительстве Республики Казахстан, формируемым из представителей министерств и организаций Республики Казахстан, для выработки основных направлений развития, систематизации подходов и координации выставочно-ярмарочной деятельности в республике и за ее пределами. Состав Комиссии утверждается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 и иными нормативными правовыми актами, международными договорами Республики Казахстан, а также настоящим Положением.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Цель и задачи Комиссии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Целью Комиссии является выработка предложений по усовершенствованию, развитию и координации выставочно-ярмарочной деятельности в республике и за ее пределами.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Основными задачами Комиссии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выработка предложений по формированию основных направлений выставочно-ярмарочной деятельности в Республике Казахстан, исходя из экономических интересов республики и с учетом принятых международных обязательств Казахстана в рамках международных соглашений;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мероприятий и выработка предложений по дальнейшему совершенствованию системы выставочно-ярмарочной деятельности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выработка предложений по подготовке согласованной позиции Республики Казахстан по выставочно-ярмарочной деятельности на двухсторонних и многосторонних переговорах;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выработка предложений по обеспечению заинтересованных государственных органов информацией об основных направлениях деятельности международных выставочно-ярмарочных организаций, организации и проведению семинаров, конференций, подготовка публикаций по выставочно-ярмарочной деятельности.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Права Комиссии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Комиссия в пределах своей компетенции при осуществлении возложенных на нее задач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в установленном порядке в Правительство Республики Казахстан предложения по выставочно-ярмарочной деятельности республики и участию ее в международных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в установленном законодательством порядке от министерств и организаций информацию, входящую в компетенцию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привлекать научные организации, а также отечественных и иностранных экспертов к анализу проблем и выработке предложений по решению вопросов, связанных с участием Республики Казахстан в деятельности международных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в Правительство Республики Казахстан предложения по совершенствованию законодательной и нормативной базы Республики Казахстан по входящим в компетенцию Комиссии вопросам.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4. Организация деятельности Комиссии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Комиссию возглавляет председатель, который руководит ее деятельностью, председательствует на заседаниях Комиссии, планирует ее работу, осуществляет общий контроль над реализацией ее решений и несет ответственность за деятельность, осуществляемую Комиссией. Во время отсутствия председателя его функции выполняет заместитель председателя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Рабочим органом Комиссии является Комитет торговли Министерства индустрии и торговли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Секретарь Комиссии подготавливает предложения по повестке дня заседаний Комиссии, необходимые документы, материалы и оформляет протоколы после проведения заседаний. Секретарь Комиссии является полноправным членом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Заседания Комиссии проводятся по мере необходимости, но не реже одного раза в квартал.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Внеплановые заседания Комиссии созываются председателем Комиссии на основании представленных материалов, выносимых на рассмотрение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Заседание Комиссии считается правомочным, если в нем принимает участие не менее двух третьих от общего числа членов Комиссии. Члены Комиссии участвуют на заседании без права замены.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Заседания Комиссии являются открытыми. По решению председателя могут проводиться закрытые заседания.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Решения Комиссии принимаются открытым голосованием и считаются принятыми, если за них подано большинство голосов от общего количества присутствующих на заседании членов Комиссии, и оформляются протоколом. В случае равенства голосов принятым считается решение, за которое проголосовал председатель. Решения Комиссии оформляются протоколом заседания и подписываются присутствующими на заседании членами Комиссии. Решения Комиссии носят рекомендательный характер.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 имеют право на особое мнение, которое в случае его выражения должно быть изложено в письменном виде и приложено к протоколу.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Повестка дня заседаний, а также место и время их проведения определяются и уточняются председателем Комиссии по согласованию с членами Комиссии.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