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cea1" w14:textId="392c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сумм целевых трансфертов областным бюджетам, бюджетам городов Астаны и Алматы на содержание вновь вводимых объектов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2004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2003 года "О республиканском бюджете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сумм целевых трансфертов областным бюджетам, бюджетам городов Астаны и Алматы на содержание вновь вводимых в 2004 году объектов здравоохранения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обеспечить перечисление целевых трансфертов областным бюджетам, бюджетам городов Астаны и Алматы на основании представляемых акимами областей, городов Астаны и Алматы актов приемочных комиссий о приемке объектов здравоохранения в эксплуатацию и решений местных исполнительных органов об открытии объектов здравоохранения.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целевое использование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5 числа месяца, следующего за отчетным кварталом, представлять в Министерство здравоохранения Республики Казахстан отчет об использовании выделенных целевых трансфертов.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154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сумм целевых трансфертов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содержание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вновь вводимых объектов здравоохранения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Наименование                     !  Сумма,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Атырауская область                         17805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 Жамбылская область                         10868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 Западно-Казахстанская область              10194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 Карагандинская область                     55495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 Кызылординская область                     34297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 Павлодарская область                       43091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 Северо-Казахстанская область               23249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 Южно-Казахстанская область                 84846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 город Алматы                               60271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город Астана                               98771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                    438887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