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f16" w14:textId="04b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марта 2003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 (САПП Республики Казахстан, 2003 г., N 11, ст. 126)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государственной поддержки неправительственных организаций Республики Казахстан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"Источники финансирования Программы" раздела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"Источники         - финансирование будет осуществляться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средств, предусмотренных республиканским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местными бюджетами и иных, не запрещенных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источников финансирования. Общий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финансирования на реализацию Программы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бюджета предполагается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объеме 37 628 000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2003 год - 14 000 000 тенге,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 - 11 146 000 тенге, на 2005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12 482 000 тенге.";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предложения третье и четвертое абзаца пятого подраздела 5.8. раздела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раздела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"Общий объем финансирования на реализацию Программы из республиканского бюджета предполагается в объеме 37 628 000 тенге, из них: на 2003 год - 14 000 000 тенге, 2004 год - 11 146 000 тенге, 2005 год - 12 482 000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строки, порядковый номер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цифры "2005" и букву "г."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"Предполагаемые расходы" слова "100000 тг. (МКИОС)",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"Предполагаемые расходы" строки, порядковый номер 17, цифру "3 500 000" заменить цифрами "2 782 000";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цифру "2005" и букву "г."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"Предполагаемые расходы" цифры "1 000 000" заменить цифрами "446 000", цифры "700 000" и буквы "тг."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 (реализации)" цифры "2004" и букву "г."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"Предполагаемые расходы" цифры "1 100 000" и буквы "тг."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