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ce45" w14:textId="cd7c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Научно-технической программы "Научно-техническое обеспечение мониторинга и генетического картирования возбудителей особо опасных инфекций растений и животных для биобезопасности Республики Казахстан"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4 февраля 2004 года N 135</w:t>
      </w:r>
    </w:p>
    <w:p>
      <w:pPr>
        <w:spacing w:after="0"/>
        <w:ind w:left="0"/>
        <w:jc w:val="both"/>
      </w:pPr>
      <w:bookmarkStart w:name="z20" w:id="0"/>
      <w:r>
        <w:rPr>
          <w:rFonts w:ascii="Times New Roman"/>
          <w:b w:val="false"/>
          <w:i w:val="false"/>
          <w:color w:val="000000"/>
          <w:sz w:val="28"/>
        </w:rPr>
        <w:t>
      В целях реализации п. 2.6.2.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сентября 2003 года N 903,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Научно-техническую программу "Научно-техническое обеспечение мониторинга и генетического картирования возбудителей особо опасных инфекций растений и животных для биобезопасности Республики Казахстан" на 2004-2006 годы (далее - Программа). </w:t>
      </w:r>
    </w:p>
    <w:bookmarkEnd w:id="1"/>
    <w:bookmarkStart w:name="z2" w:id="2"/>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19.09.2009 </w:t>
      </w:r>
      <w:r>
        <w:rPr>
          <w:rFonts w:ascii="Times New Roman"/>
          <w:b w:val="false"/>
          <w:i w:val="false"/>
          <w:color w:val="000000"/>
          <w:sz w:val="28"/>
        </w:rPr>
        <w:t>№ 1411</w:t>
      </w:r>
      <w:r>
        <w:rPr>
          <w:rFonts w:ascii="Times New Roman"/>
          <w:b w:val="false"/>
          <w:i w:val="false"/>
          <w:color w:val="ff0000"/>
          <w:sz w:val="28"/>
        </w:rPr>
        <w:t>.</w:t>
      </w:r>
    </w:p>
    <w:bookmarkEnd w:id="2"/>
    <w:bookmarkStart w:name="z3" w:id="3"/>
    <w:p>
      <w:pPr>
        <w:spacing w:after="0"/>
        <w:ind w:left="0"/>
        <w:jc w:val="both"/>
      </w:pPr>
      <w:r>
        <w:rPr>
          <w:rFonts w:ascii="Times New Roman"/>
          <w:b w:val="false"/>
          <w:i w:val="false"/>
          <w:color w:val="000000"/>
          <w:sz w:val="28"/>
        </w:rPr>
        <w:t xml:space="preserve">
      3. Министерству образования и науки Республики Казахстан ежегодно до 1 февраля и 1 августа представлять в Правительство Республики Казахстан информацию о ходе реализации Программы.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Первого заместителя Премьер-Министра Республики Казахстан Марченко Г.А. </w:t>
      </w:r>
    </w:p>
    <w:bookmarkEnd w:id="4"/>
    <w:bookmarkStart w:name="z5" w:id="5"/>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февраля 2004 года N 135 </w:t>
      </w:r>
    </w:p>
    <w:bookmarkStart w:name="z6" w:id="6"/>
    <w:p>
      <w:pPr>
        <w:spacing w:after="0"/>
        <w:ind w:left="0"/>
        <w:jc w:val="left"/>
      </w:pPr>
      <w:r>
        <w:rPr>
          <w:rFonts w:ascii="Times New Roman"/>
          <w:b/>
          <w:i w:val="false"/>
          <w:color w:val="000000"/>
        </w:rPr>
        <w:t xml:space="preserve"> 
  Научно-техническая программа </w:t>
      </w:r>
      <w:r>
        <w:br/>
      </w:r>
      <w:r>
        <w:rPr>
          <w:rFonts w:ascii="Times New Roman"/>
          <w:b/>
          <w:i w:val="false"/>
          <w:color w:val="000000"/>
        </w:rPr>
        <w:t xml:space="preserve">
"Научно-техническое обеспечение мониторинга и </w:t>
      </w:r>
      <w:r>
        <w:br/>
      </w:r>
      <w:r>
        <w:rPr>
          <w:rFonts w:ascii="Times New Roman"/>
          <w:b/>
          <w:i w:val="false"/>
          <w:color w:val="000000"/>
        </w:rPr>
        <w:t xml:space="preserve">
генетического картирования возбудителей особо опасных </w:t>
      </w:r>
      <w:r>
        <w:br/>
      </w:r>
      <w:r>
        <w:rPr>
          <w:rFonts w:ascii="Times New Roman"/>
          <w:b/>
          <w:i w:val="false"/>
          <w:color w:val="000000"/>
        </w:rPr>
        <w:t xml:space="preserve">
инфекций растений и животных для биобезопасности </w:t>
      </w:r>
      <w:r>
        <w:br/>
      </w:r>
      <w:r>
        <w:rPr>
          <w:rFonts w:ascii="Times New Roman"/>
          <w:b/>
          <w:i w:val="false"/>
          <w:color w:val="000000"/>
        </w:rPr>
        <w:t xml:space="preserve">
Республики Казахстан на 2004-2006 годы" </w:t>
      </w:r>
    </w:p>
    <w:bookmarkEnd w:id="6"/>
    <w:bookmarkStart w:name="z7" w:id="7"/>
    <w:p>
      <w:pPr>
        <w:spacing w:after="0"/>
        <w:ind w:left="0"/>
        <w:jc w:val="left"/>
      </w:pPr>
      <w:r>
        <w:rPr>
          <w:rFonts w:ascii="Times New Roman"/>
          <w:b/>
          <w:i w:val="false"/>
          <w:color w:val="000000"/>
        </w:rPr>
        <w:t xml:space="preserve"> 
  1. Паспорт Программы </w:t>
      </w:r>
    </w:p>
    <w:bookmarkEnd w:id="7"/>
    <w:p>
      <w:pPr>
        <w:spacing w:after="0"/>
        <w:ind w:left="0"/>
        <w:jc w:val="both"/>
      </w:pPr>
      <w:r>
        <w:rPr>
          <w:rFonts w:ascii="Times New Roman"/>
          <w:b w:val="false"/>
          <w:i w:val="false"/>
          <w:color w:val="000000"/>
          <w:sz w:val="28"/>
        </w:rPr>
        <w:t xml:space="preserve">Наименование                 Научно-техническое обеспечение </w:t>
      </w:r>
      <w:r>
        <w:br/>
      </w:r>
      <w:r>
        <w:rPr>
          <w:rFonts w:ascii="Times New Roman"/>
          <w:b w:val="false"/>
          <w:i w:val="false"/>
          <w:color w:val="000000"/>
          <w:sz w:val="28"/>
        </w:rPr>
        <w:t xml:space="preserve">
                           мониторинга и генетического картирования </w:t>
      </w:r>
      <w:r>
        <w:br/>
      </w:r>
      <w:r>
        <w:rPr>
          <w:rFonts w:ascii="Times New Roman"/>
          <w:b w:val="false"/>
          <w:i w:val="false"/>
          <w:color w:val="000000"/>
          <w:sz w:val="28"/>
        </w:rPr>
        <w:t xml:space="preserve">
                           возбудителей особо опасных инфекций </w:t>
      </w:r>
      <w:r>
        <w:br/>
      </w:r>
      <w:r>
        <w:rPr>
          <w:rFonts w:ascii="Times New Roman"/>
          <w:b w:val="false"/>
          <w:i w:val="false"/>
          <w:color w:val="000000"/>
          <w:sz w:val="28"/>
        </w:rPr>
        <w:t xml:space="preserve">
                           растений и животных для биобезопасности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Государственный орган -      Министерство образования и науки </w:t>
      </w:r>
      <w:r>
        <w:br/>
      </w:r>
      <w:r>
        <w:rPr>
          <w:rFonts w:ascii="Times New Roman"/>
          <w:b w:val="false"/>
          <w:i w:val="false"/>
          <w:color w:val="000000"/>
          <w:sz w:val="28"/>
        </w:rPr>
        <w:t xml:space="preserve">
разработчик                Республики Казахстан </w:t>
      </w:r>
    </w:p>
    <w:p>
      <w:pPr>
        <w:spacing w:after="0"/>
        <w:ind w:left="0"/>
        <w:jc w:val="both"/>
      </w:pPr>
      <w:r>
        <w:rPr>
          <w:rFonts w:ascii="Times New Roman"/>
          <w:b w:val="false"/>
          <w:i w:val="false"/>
          <w:color w:val="000000"/>
          <w:sz w:val="28"/>
        </w:rPr>
        <w:t xml:space="preserve">Сроки реализации             2004-2006 годы </w:t>
      </w:r>
    </w:p>
    <w:p>
      <w:pPr>
        <w:spacing w:after="0"/>
        <w:ind w:left="0"/>
        <w:jc w:val="both"/>
      </w:pPr>
      <w:r>
        <w:rPr>
          <w:rFonts w:ascii="Times New Roman"/>
          <w:b w:val="false"/>
          <w:i w:val="false"/>
          <w:color w:val="000000"/>
          <w:sz w:val="28"/>
        </w:rPr>
        <w:t>Основание для разработки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w:t>
      </w:r>
      <w:r>
        <w:br/>
      </w:r>
      <w:r>
        <w:rPr>
          <w:rFonts w:ascii="Times New Roman"/>
          <w:b w:val="false"/>
          <w:i w:val="false"/>
          <w:color w:val="000000"/>
          <w:sz w:val="28"/>
        </w:rPr>
        <w:t xml:space="preserve">
                           ветеринарии" от 10 июня 2002 года </w:t>
      </w:r>
      <w:r>
        <w:br/>
      </w:r>
      <w:r>
        <w:rPr>
          <w:rFonts w:ascii="Times New Roman"/>
          <w:b w:val="false"/>
          <w:i w:val="false"/>
          <w:color w:val="000000"/>
          <w:sz w:val="28"/>
        </w:rPr>
        <w:t xml:space="preserve">
                           N 339-II; </w:t>
      </w:r>
      <w:r>
        <w:br/>
      </w:r>
      <w:r>
        <w:rPr>
          <w:rFonts w:ascii="Times New Roman"/>
          <w:b w:val="false"/>
          <w:i w:val="false"/>
          <w:color w:val="000000"/>
          <w:sz w:val="28"/>
        </w:rPr>
        <w:t xml:space="preserve">
                             Стратегия индустриально-инновационного </w:t>
      </w:r>
      <w:r>
        <w:br/>
      </w:r>
      <w:r>
        <w:rPr>
          <w:rFonts w:ascii="Times New Roman"/>
          <w:b w:val="false"/>
          <w:i w:val="false"/>
          <w:color w:val="000000"/>
          <w:sz w:val="28"/>
        </w:rPr>
        <w:t xml:space="preserve">
                           развития Республики Казахстан на </w:t>
      </w:r>
      <w:r>
        <w:br/>
      </w:r>
      <w:r>
        <w:rPr>
          <w:rFonts w:ascii="Times New Roman"/>
          <w:b w:val="false"/>
          <w:i w:val="false"/>
          <w:color w:val="000000"/>
          <w:sz w:val="28"/>
        </w:rPr>
        <w:t>
                           2003-2015 годы, утвержденная  </w:t>
      </w:r>
      <w:r>
        <w:rPr>
          <w:rFonts w:ascii="Times New Roman"/>
          <w:b w:val="false"/>
          <w:i w:val="false"/>
          <w:color w:val="000000"/>
          <w:sz w:val="28"/>
        </w:rPr>
        <w:t xml:space="preserve">Указом </w:t>
      </w:r>
      <w:r>
        <w:rPr>
          <w:rFonts w:ascii="Times New Roman"/>
          <w:b w:val="false"/>
          <w:i w:val="false"/>
          <w:color w:val="000000"/>
          <w:sz w:val="28"/>
        </w:rPr>
        <w:t xml:space="preserve">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xml:space="preserve">
                           от 17 мая 2003 года N 1096; </w:t>
      </w:r>
      <w:r>
        <w:br/>
      </w:r>
      <w:r>
        <w:rPr>
          <w:rFonts w:ascii="Times New Roman"/>
          <w:b w:val="false"/>
          <w:i w:val="false"/>
          <w:color w:val="000000"/>
          <w:sz w:val="28"/>
        </w:rPr>
        <w:t xml:space="preserve">
                             План мероприятий по реализации Программы </w:t>
      </w:r>
      <w:r>
        <w:br/>
      </w:r>
      <w:r>
        <w:rPr>
          <w:rFonts w:ascii="Times New Roman"/>
          <w:b w:val="false"/>
          <w:i w:val="false"/>
          <w:color w:val="000000"/>
          <w:sz w:val="28"/>
        </w:rPr>
        <w:t xml:space="preserve">
                           Правительства Республики Казахстан на </w:t>
      </w:r>
      <w:r>
        <w:br/>
      </w:r>
      <w:r>
        <w:rPr>
          <w:rFonts w:ascii="Times New Roman"/>
          <w:b w:val="false"/>
          <w:i w:val="false"/>
          <w:color w:val="000000"/>
          <w:sz w:val="28"/>
        </w:rPr>
        <w:t xml:space="preserve">
                           2003-2006 годы, утвержденный </w:t>
      </w:r>
      <w:r>
        <w:br/>
      </w: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Казахстан от 5 сентября 2003 года N 903, </w:t>
      </w:r>
      <w:r>
        <w:br/>
      </w:r>
      <w:r>
        <w:rPr>
          <w:rFonts w:ascii="Times New Roman"/>
          <w:b w:val="false"/>
          <w:i w:val="false"/>
          <w:color w:val="000000"/>
          <w:sz w:val="28"/>
        </w:rPr>
        <w:t xml:space="preserve">
                           п. 2.6.2. </w:t>
      </w:r>
    </w:p>
    <w:p>
      <w:pPr>
        <w:spacing w:after="0"/>
        <w:ind w:left="0"/>
        <w:jc w:val="both"/>
      </w:pPr>
      <w:r>
        <w:rPr>
          <w:rFonts w:ascii="Times New Roman"/>
          <w:b w:val="false"/>
          <w:i w:val="false"/>
          <w:color w:val="000000"/>
          <w:sz w:val="28"/>
        </w:rPr>
        <w:t xml:space="preserve">Цель Программы               Микробиологический мониторинг и </w:t>
      </w:r>
      <w:r>
        <w:br/>
      </w:r>
      <w:r>
        <w:rPr>
          <w:rFonts w:ascii="Times New Roman"/>
          <w:b w:val="false"/>
          <w:i w:val="false"/>
          <w:color w:val="000000"/>
          <w:sz w:val="28"/>
        </w:rPr>
        <w:t xml:space="preserve">
                           генетическая паспортизация возбудителей </w:t>
      </w:r>
      <w:r>
        <w:br/>
      </w:r>
      <w:r>
        <w:rPr>
          <w:rFonts w:ascii="Times New Roman"/>
          <w:b w:val="false"/>
          <w:i w:val="false"/>
          <w:color w:val="000000"/>
          <w:sz w:val="28"/>
        </w:rPr>
        <w:t xml:space="preserve">
                           особо опасных болезней животных и </w:t>
      </w:r>
      <w:r>
        <w:br/>
      </w:r>
      <w:r>
        <w:rPr>
          <w:rFonts w:ascii="Times New Roman"/>
          <w:b w:val="false"/>
          <w:i w:val="false"/>
          <w:color w:val="000000"/>
          <w:sz w:val="28"/>
        </w:rPr>
        <w:t xml:space="preserve">
                           растений для обеспечения биологической </w:t>
      </w:r>
      <w:r>
        <w:br/>
      </w:r>
      <w:r>
        <w:rPr>
          <w:rFonts w:ascii="Times New Roman"/>
          <w:b w:val="false"/>
          <w:i w:val="false"/>
          <w:color w:val="000000"/>
          <w:sz w:val="28"/>
        </w:rPr>
        <w:t xml:space="preserve">
                           безопасности Республики Казахстан </w:t>
      </w:r>
    </w:p>
    <w:p>
      <w:pPr>
        <w:spacing w:after="0"/>
        <w:ind w:left="0"/>
        <w:jc w:val="both"/>
      </w:pPr>
      <w:r>
        <w:rPr>
          <w:rFonts w:ascii="Times New Roman"/>
          <w:b w:val="false"/>
          <w:i w:val="false"/>
          <w:color w:val="000000"/>
          <w:sz w:val="28"/>
        </w:rPr>
        <w:t xml:space="preserve">Задачи Программы             Определение источников и наиболее </w:t>
      </w:r>
      <w:r>
        <w:br/>
      </w:r>
      <w:r>
        <w:rPr>
          <w:rFonts w:ascii="Times New Roman"/>
          <w:b w:val="false"/>
          <w:i w:val="false"/>
          <w:color w:val="000000"/>
          <w:sz w:val="28"/>
        </w:rPr>
        <w:t xml:space="preserve">
                           вероятных путей появления и </w:t>
      </w:r>
      <w:r>
        <w:br/>
      </w:r>
      <w:r>
        <w:rPr>
          <w:rFonts w:ascii="Times New Roman"/>
          <w:b w:val="false"/>
          <w:i w:val="false"/>
          <w:color w:val="000000"/>
          <w:sz w:val="28"/>
        </w:rPr>
        <w:t xml:space="preserve">
                           распространения особо опасных вирусных </w:t>
      </w:r>
      <w:r>
        <w:br/>
      </w:r>
      <w:r>
        <w:rPr>
          <w:rFonts w:ascii="Times New Roman"/>
          <w:b w:val="false"/>
          <w:i w:val="false"/>
          <w:color w:val="000000"/>
          <w:sz w:val="28"/>
        </w:rPr>
        <w:t xml:space="preserve">
                           инфекций в различных регионах Казахстана. </w:t>
      </w:r>
      <w:r>
        <w:br/>
      </w:r>
      <w:r>
        <w:rPr>
          <w:rFonts w:ascii="Times New Roman"/>
          <w:b w:val="false"/>
          <w:i w:val="false"/>
          <w:color w:val="000000"/>
          <w:sz w:val="28"/>
        </w:rPr>
        <w:t xml:space="preserve">
                             Выделение возбудителей вирусных болезней </w:t>
      </w:r>
      <w:r>
        <w:br/>
      </w:r>
      <w:r>
        <w:rPr>
          <w:rFonts w:ascii="Times New Roman"/>
          <w:b w:val="false"/>
          <w:i w:val="false"/>
          <w:color w:val="000000"/>
          <w:sz w:val="28"/>
        </w:rPr>
        <w:t xml:space="preserve">
                           из очагов инфекций. </w:t>
      </w:r>
      <w:r>
        <w:br/>
      </w:r>
      <w:r>
        <w:rPr>
          <w:rFonts w:ascii="Times New Roman"/>
          <w:b w:val="false"/>
          <w:i w:val="false"/>
          <w:color w:val="000000"/>
          <w:sz w:val="28"/>
        </w:rPr>
        <w:t xml:space="preserve">
                             Генетическое картирование генов </w:t>
      </w:r>
      <w:r>
        <w:br/>
      </w:r>
      <w:r>
        <w:rPr>
          <w:rFonts w:ascii="Times New Roman"/>
          <w:b w:val="false"/>
          <w:i w:val="false"/>
          <w:color w:val="000000"/>
          <w:sz w:val="28"/>
        </w:rPr>
        <w:t xml:space="preserve">
                           возбудителей особо опасных вирусных </w:t>
      </w:r>
      <w:r>
        <w:br/>
      </w:r>
      <w:r>
        <w:rPr>
          <w:rFonts w:ascii="Times New Roman"/>
          <w:b w:val="false"/>
          <w:i w:val="false"/>
          <w:color w:val="000000"/>
          <w:sz w:val="28"/>
        </w:rPr>
        <w:t xml:space="preserve">
                           болезней, имеющихся в коллекции научно- </w:t>
      </w:r>
      <w:r>
        <w:br/>
      </w:r>
      <w:r>
        <w:rPr>
          <w:rFonts w:ascii="Times New Roman"/>
          <w:b w:val="false"/>
          <w:i w:val="false"/>
          <w:color w:val="000000"/>
          <w:sz w:val="28"/>
        </w:rPr>
        <w:t xml:space="preserve">
                           исследовательского сельскохозяйственного </w:t>
      </w:r>
      <w:r>
        <w:br/>
      </w:r>
      <w:r>
        <w:rPr>
          <w:rFonts w:ascii="Times New Roman"/>
          <w:b w:val="false"/>
          <w:i w:val="false"/>
          <w:color w:val="000000"/>
          <w:sz w:val="28"/>
        </w:rPr>
        <w:t xml:space="preserve">
                           института (НИСХИ) и вновь выделенных из </w:t>
      </w:r>
      <w:r>
        <w:br/>
      </w:r>
      <w:r>
        <w:rPr>
          <w:rFonts w:ascii="Times New Roman"/>
          <w:b w:val="false"/>
          <w:i w:val="false"/>
          <w:color w:val="000000"/>
          <w:sz w:val="28"/>
        </w:rPr>
        <w:t xml:space="preserve">
                           очагов инфекций. </w:t>
      </w:r>
      <w:r>
        <w:br/>
      </w:r>
      <w:r>
        <w:rPr>
          <w:rFonts w:ascii="Times New Roman"/>
          <w:b w:val="false"/>
          <w:i w:val="false"/>
          <w:color w:val="000000"/>
          <w:sz w:val="28"/>
        </w:rPr>
        <w:t xml:space="preserve">
                             Сбор и обработка данных об </w:t>
      </w:r>
      <w:r>
        <w:br/>
      </w:r>
      <w:r>
        <w:rPr>
          <w:rFonts w:ascii="Times New Roman"/>
          <w:b w:val="false"/>
          <w:i w:val="false"/>
          <w:color w:val="000000"/>
          <w:sz w:val="28"/>
        </w:rPr>
        <w:t xml:space="preserve">
                           эпидемиологической и эпизоотологической </w:t>
      </w:r>
      <w:r>
        <w:br/>
      </w:r>
      <w:r>
        <w:rPr>
          <w:rFonts w:ascii="Times New Roman"/>
          <w:b w:val="false"/>
          <w:i w:val="false"/>
          <w:color w:val="000000"/>
          <w:sz w:val="28"/>
        </w:rPr>
        <w:t xml:space="preserve">
                           ситуации по особо опасным вирусным </w:t>
      </w:r>
      <w:r>
        <w:br/>
      </w:r>
      <w:r>
        <w:rPr>
          <w:rFonts w:ascii="Times New Roman"/>
          <w:b w:val="false"/>
          <w:i w:val="false"/>
          <w:color w:val="000000"/>
          <w:sz w:val="28"/>
        </w:rPr>
        <w:t xml:space="preserve">
                           инфекциям в Республике Казахстан и </w:t>
      </w:r>
      <w:r>
        <w:br/>
      </w:r>
      <w:r>
        <w:rPr>
          <w:rFonts w:ascii="Times New Roman"/>
          <w:b w:val="false"/>
          <w:i w:val="false"/>
          <w:color w:val="000000"/>
          <w:sz w:val="28"/>
        </w:rPr>
        <w:t xml:space="preserve">
                           сопредельных государствах. </w:t>
      </w:r>
      <w:r>
        <w:br/>
      </w:r>
      <w:r>
        <w:rPr>
          <w:rFonts w:ascii="Times New Roman"/>
          <w:b w:val="false"/>
          <w:i w:val="false"/>
          <w:color w:val="000000"/>
          <w:sz w:val="28"/>
        </w:rPr>
        <w:t xml:space="preserve">
                             Создание Национального банка генов </w:t>
      </w:r>
      <w:r>
        <w:br/>
      </w:r>
      <w:r>
        <w:rPr>
          <w:rFonts w:ascii="Times New Roman"/>
          <w:b w:val="false"/>
          <w:i w:val="false"/>
          <w:color w:val="000000"/>
          <w:sz w:val="28"/>
        </w:rPr>
        <w:t xml:space="preserve">
                           опасных патогенов. </w:t>
      </w:r>
      <w:r>
        <w:br/>
      </w:r>
      <w:r>
        <w:rPr>
          <w:rFonts w:ascii="Times New Roman"/>
          <w:b w:val="false"/>
          <w:i w:val="false"/>
          <w:color w:val="000000"/>
          <w:sz w:val="28"/>
        </w:rPr>
        <w:t xml:space="preserve">
                             Определение источника происхождения </w:t>
      </w:r>
      <w:r>
        <w:br/>
      </w:r>
      <w:r>
        <w:rPr>
          <w:rFonts w:ascii="Times New Roman"/>
          <w:b w:val="false"/>
          <w:i w:val="false"/>
          <w:color w:val="000000"/>
          <w:sz w:val="28"/>
        </w:rPr>
        <w:t xml:space="preserve">
                           патогена при возникновении особо опасных </w:t>
      </w:r>
      <w:r>
        <w:br/>
      </w:r>
      <w:r>
        <w:rPr>
          <w:rFonts w:ascii="Times New Roman"/>
          <w:b w:val="false"/>
          <w:i w:val="false"/>
          <w:color w:val="000000"/>
          <w:sz w:val="28"/>
        </w:rPr>
        <w:t xml:space="preserve">
                           заболеваний с использованием методов </w:t>
      </w:r>
      <w:r>
        <w:br/>
      </w:r>
      <w:r>
        <w:rPr>
          <w:rFonts w:ascii="Times New Roman"/>
          <w:b w:val="false"/>
          <w:i w:val="false"/>
          <w:color w:val="000000"/>
          <w:sz w:val="28"/>
        </w:rPr>
        <w:t xml:space="preserve">
                           генетической идентификации и банков </w:t>
      </w:r>
      <w:r>
        <w:br/>
      </w:r>
      <w:r>
        <w:rPr>
          <w:rFonts w:ascii="Times New Roman"/>
          <w:b w:val="false"/>
          <w:i w:val="false"/>
          <w:color w:val="000000"/>
          <w:sz w:val="28"/>
        </w:rPr>
        <w:t xml:space="preserve">
                           генов. </w:t>
      </w:r>
      <w:r>
        <w:br/>
      </w:r>
      <w:r>
        <w:rPr>
          <w:rFonts w:ascii="Times New Roman"/>
          <w:b w:val="false"/>
          <w:i w:val="false"/>
          <w:color w:val="000000"/>
          <w:sz w:val="28"/>
        </w:rPr>
        <w:t xml:space="preserve">
                             Сравнительный анализ полученных данных </w:t>
      </w:r>
      <w:r>
        <w:br/>
      </w:r>
      <w:r>
        <w:rPr>
          <w:rFonts w:ascii="Times New Roman"/>
          <w:b w:val="false"/>
          <w:i w:val="false"/>
          <w:color w:val="000000"/>
          <w:sz w:val="28"/>
        </w:rPr>
        <w:t xml:space="preserve">
                           по структуре генома исследованных </w:t>
      </w:r>
      <w:r>
        <w:br/>
      </w:r>
      <w:r>
        <w:rPr>
          <w:rFonts w:ascii="Times New Roman"/>
          <w:b w:val="false"/>
          <w:i w:val="false"/>
          <w:color w:val="000000"/>
          <w:sz w:val="28"/>
        </w:rPr>
        <w:t xml:space="preserve">
                           вирусов с данными Международного банка </w:t>
      </w:r>
      <w:r>
        <w:br/>
      </w:r>
      <w:r>
        <w:rPr>
          <w:rFonts w:ascii="Times New Roman"/>
          <w:b w:val="false"/>
          <w:i w:val="false"/>
          <w:color w:val="000000"/>
          <w:sz w:val="28"/>
        </w:rPr>
        <w:t xml:space="preserve">
                           генов. </w:t>
      </w:r>
      <w:r>
        <w:br/>
      </w:r>
      <w:r>
        <w:rPr>
          <w:rFonts w:ascii="Times New Roman"/>
          <w:b w:val="false"/>
          <w:i w:val="false"/>
          <w:color w:val="000000"/>
          <w:sz w:val="28"/>
        </w:rPr>
        <w:t xml:space="preserve">
                             Создание средств экспресс-диагностики на </w:t>
      </w:r>
      <w:r>
        <w:br/>
      </w:r>
      <w:r>
        <w:rPr>
          <w:rFonts w:ascii="Times New Roman"/>
          <w:b w:val="false"/>
          <w:i w:val="false"/>
          <w:color w:val="000000"/>
          <w:sz w:val="28"/>
        </w:rPr>
        <w:t xml:space="preserve">
                           основе полимеразной цепной реакции (ПЦР) </w:t>
      </w:r>
      <w:r>
        <w:br/>
      </w:r>
      <w:r>
        <w:rPr>
          <w:rFonts w:ascii="Times New Roman"/>
          <w:b w:val="false"/>
          <w:i w:val="false"/>
          <w:color w:val="000000"/>
          <w:sz w:val="28"/>
        </w:rPr>
        <w:t xml:space="preserve">
                           и разработка мер борьбы с особо опасными </w:t>
      </w:r>
      <w:r>
        <w:br/>
      </w:r>
      <w:r>
        <w:rPr>
          <w:rFonts w:ascii="Times New Roman"/>
          <w:b w:val="false"/>
          <w:i w:val="false"/>
          <w:color w:val="000000"/>
          <w:sz w:val="28"/>
        </w:rPr>
        <w:t xml:space="preserve">
                           инфекциями для обеспечения благополучия </w:t>
      </w:r>
      <w:r>
        <w:br/>
      </w:r>
      <w:r>
        <w:rPr>
          <w:rFonts w:ascii="Times New Roman"/>
          <w:b w:val="false"/>
          <w:i w:val="false"/>
          <w:color w:val="000000"/>
          <w:sz w:val="28"/>
        </w:rPr>
        <w:t xml:space="preserve">
                           территории Республики Казахстан и </w:t>
      </w:r>
      <w:r>
        <w:br/>
      </w:r>
      <w:r>
        <w:rPr>
          <w:rFonts w:ascii="Times New Roman"/>
          <w:b w:val="false"/>
          <w:i w:val="false"/>
          <w:color w:val="000000"/>
          <w:sz w:val="28"/>
        </w:rPr>
        <w:t xml:space="preserve">
                           биологической безопасности страны. </w:t>
      </w:r>
    </w:p>
    <w:p>
      <w:pPr>
        <w:spacing w:after="0"/>
        <w:ind w:left="0"/>
        <w:jc w:val="both"/>
      </w:pPr>
      <w:r>
        <w:rPr>
          <w:rFonts w:ascii="Times New Roman"/>
          <w:b w:val="false"/>
          <w:i w:val="false"/>
          <w:color w:val="000000"/>
          <w:sz w:val="28"/>
        </w:rPr>
        <w:t xml:space="preserve">Необходимые ресурсы и        Финансовое обеспечение Программы </w:t>
      </w:r>
      <w:r>
        <w:br/>
      </w:r>
      <w:r>
        <w:rPr>
          <w:rFonts w:ascii="Times New Roman"/>
          <w:b w:val="false"/>
          <w:i w:val="false"/>
          <w:color w:val="000000"/>
          <w:sz w:val="28"/>
        </w:rPr>
        <w:t xml:space="preserve">
источники их               осуществляется в рамках государственного </w:t>
      </w:r>
      <w:r>
        <w:br/>
      </w:r>
      <w:r>
        <w:rPr>
          <w:rFonts w:ascii="Times New Roman"/>
          <w:b w:val="false"/>
          <w:i w:val="false"/>
          <w:color w:val="000000"/>
          <w:sz w:val="28"/>
        </w:rPr>
        <w:t xml:space="preserve">
финансирования             заказа в пределах средств, </w:t>
      </w:r>
      <w:r>
        <w:br/>
      </w:r>
      <w:r>
        <w:rPr>
          <w:rFonts w:ascii="Times New Roman"/>
          <w:b w:val="false"/>
          <w:i w:val="false"/>
          <w:color w:val="000000"/>
          <w:sz w:val="28"/>
        </w:rPr>
        <w:t xml:space="preserve">
                           предусмотренных администратору Программы </w:t>
      </w:r>
      <w:r>
        <w:br/>
      </w:r>
      <w:r>
        <w:rPr>
          <w:rFonts w:ascii="Times New Roman"/>
          <w:b w:val="false"/>
          <w:i w:val="false"/>
          <w:color w:val="000000"/>
          <w:sz w:val="28"/>
        </w:rPr>
        <w:t xml:space="preserve">
                           в республиканском бюджете на </w:t>
      </w:r>
      <w:r>
        <w:br/>
      </w:r>
      <w:r>
        <w:rPr>
          <w:rFonts w:ascii="Times New Roman"/>
          <w:b w:val="false"/>
          <w:i w:val="false"/>
          <w:color w:val="000000"/>
          <w:sz w:val="28"/>
        </w:rPr>
        <w:t xml:space="preserve">
                           соответствующие финансовые годы в объеме </w:t>
      </w:r>
      <w:r>
        <w:br/>
      </w:r>
      <w:r>
        <w:rPr>
          <w:rFonts w:ascii="Times New Roman"/>
          <w:b w:val="false"/>
          <w:i w:val="false"/>
          <w:color w:val="000000"/>
          <w:sz w:val="28"/>
        </w:rPr>
        <w:t xml:space="preserve">
                           бюджетных средств, необходимых для </w:t>
      </w:r>
      <w:r>
        <w:br/>
      </w:r>
      <w:r>
        <w:rPr>
          <w:rFonts w:ascii="Times New Roman"/>
          <w:b w:val="false"/>
          <w:i w:val="false"/>
          <w:color w:val="000000"/>
          <w:sz w:val="28"/>
        </w:rPr>
        <w:t xml:space="preserve">
                           реализации мероприятий 2004-2006 годов. </w:t>
      </w:r>
      <w:r>
        <w:br/>
      </w:r>
      <w:r>
        <w:rPr>
          <w:rFonts w:ascii="Times New Roman"/>
          <w:b w:val="false"/>
          <w:i w:val="false"/>
          <w:color w:val="000000"/>
          <w:sz w:val="28"/>
        </w:rPr>
        <w:t xml:space="preserve">
                             Предусмотренные финансовые затраты, </w:t>
      </w:r>
      <w:r>
        <w:br/>
      </w:r>
      <w:r>
        <w:rPr>
          <w:rFonts w:ascii="Times New Roman"/>
          <w:b w:val="false"/>
          <w:i w:val="false"/>
          <w:color w:val="000000"/>
          <w:sz w:val="28"/>
        </w:rPr>
        <w:t xml:space="preserve">
                           связанные с реализацией Программы, </w:t>
      </w:r>
      <w:r>
        <w:br/>
      </w:r>
      <w:r>
        <w:rPr>
          <w:rFonts w:ascii="Times New Roman"/>
          <w:b w:val="false"/>
          <w:i w:val="false"/>
          <w:color w:val="000000"/>
          <w:sz w:val="28"/>
        </w:rPr>
        <w:t xml:space="preserve">
                           составляют всего 209,884 млн. тенге, </w:t>
      </w:r>
      <w:r>
        <w:br/>
      </w:r>
      <w:r>
        <w:rPr>
          <w:rFonts w:ascii="Times New Roman"/>
          <w:b w:val="false"/>
          <w:i w:val="false"/>
          <w:color w:val="000000"/>
          <w:sz w:val="28"/>
        </w:rPr>
        <w:t xml:space="preserve">
                           в том числе по годам: </w:t>
      </w:r>
      <w:r>
        <w:br/>
      </w:r>
      <w:r>
        <w:rPr>
          <w:rFonts w:ascii="Times New Roman"/>
          <w:b w:val="false"/>
          <w:i w:val="false"/>
          <w:color w:val="000000"/>
          <w:sz w:val="28"/>
        </w:rPr>
        <w:t xml:space="preserve">
                             2004 году - 60,0 млн. тенге; </w:t>
      </w:r>
      <w:r>
        <w:br/>
      </w:r>
      <w:r>
        <w:rPr>
          <w:rFonts w:ascii="Times New Roman"/>
          <w:b w:val="false"/>
          <w:i w:val="false"/>
          <w:color w:val="000000"/>
          <w:sz w:val="28"/>
        </w:rPr>
        <w:t xml:space="preserve">
                           2005 году - 70,028 млн. тенге; </w:t>
      </w:r>
      <w:r>
        <w:br/>
      </w:r>
      <w:r>
        <w:rPr>
          <w:rFonts w:ascii="Times New Roman"/>
          <w:b w:val="false"/>
          <w:i w:val="false"/>
          <w:color w:val="000000"/>
          <w:sz w:val="28"/>
        </w:rPr>
        <w:t xml:space="preserve">
                           2006 году - 79,856 млн. тенге. </w:t>
      </w:r>
      <w:r>
        <w:br/>
      </w:r>
      <w:r>
        <w:rPr>
          <w:rFonts w:ascii="Times New Roman"/>
          <w:b w:val="false"/>
          <w:i w:val="false"/>
          <w:color w:val="000000"/>
          <w:sz w:val="28"/>
        </w:rPr>
        <w:t xml:space="preserve">
                             Объемы расходов на 2005-2006 годы будут </w:t>
      </w:r>
      <w:r>
        <w:br/>
      </w:r>
      <w:r>
        <w:rPr>
          <w:rFonts w:ascii="Times New Roman"/>
          <w:b w:val="false"/>
          <w:i w:val="false"/>
          <w:color w:val="000000"/>
          <w:sz w:val="28"/>
        </w:rPr>
        <w:t xml:space="preserve">
                           уточняться в соответствии с Законом </w:t>
      </w:r>
      <w:r>
        <w:br/>
      </w:r>
      <w:r>
        <w:rPr>
          <w:rFonts w:ascii="Times New Roman"/>
          <w:b w:val="false"/>
          <w:i w:val="false"/>
          <w:color w:val="000000"/>
          <w:sz w:val="28"/>
        </w:rPr>
        <w:t xml:space="preserve">
                           Республики Казахстан "О республиканском </w:t>
      </w:r>
      <w:r>
        <w:br/>
      </w:r>
      <w:r>
        <w:rPr>
          <w:rFonts w:ascii="Times New Roman"/>
          <w:b w:val="false"/>
          <w:i w:val="false"/>
          <w:color w:val="000000"/>
          <w:sz w:val="28"/>
        </w:rPr>
        <w:t xml:space="preserve">
                           бюджете" на соответствующий финансовый </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Ожидаемые результаты         В результате выполнения реализации </w:t>
      </w:r>
      <w:r>
        <w:br/>
      </w:r>
      <w:r>
        <w:rPr>
          <w:rFonts w:ascii="Times New Roman"/>
          <w:b w:val="false"/>
          <w:i w:val="false"/>
          <w:color w:val="000000"/>
          <w:sz w:val="28"/>
        </w:rPr>
        <w:t xml:space="preserve">
                           Программы будет проведен мониторинг </w:t>
      </w:r>
      <w:r>
        <w:br/>
      </w:r>
      <w:r>
        <w:rPr>
          <w:rFonts w:ascii="Times New Roman"/>
          <w:b w:val="false"/>
          <w:i w:val="false"/>
          <w:color w:val="000000"/>
          <w:sz w:val="28"/>
        </w:rPr>
        <w:t xml:space="preserve">
                           инфекции, ожидается выявить не изученные </w:t>
      </w:r>
      <w:r>
        <w:br/>
      </w:r>
      <w:r>
        <w:rPr>
          <w:rFonts w:ascii="Times New Roman"/>
          <w:b w:val="false"/>
          <w:i w:val="false"/>
          <w:color w:val="000000"/>
          <w:sz w:val="28"/>
        </w:rPr>
        <w:t xml:space="preserve">
                           ранее вирусы или новые серотипы уже </w:t>
      </w:r>
      <w:r>
        <w:br/>
      </w:r>
      <w:r>
        <w:rPr>
          <w:rFonts w:ascii="Times New Roman"/>
          <w:b w:val="false"/>
          <w:i w:val="false"/>
          <w:color w:val="000000"/>
          <w:sz w:val="28"/>
        </w:rPr>
        <w:t xml:space="preserve">
                           известных микроорганизмов. В случае </w:t>
      </w:r>
      <w:r>
        <w:br/>
      </w:r>
      <w:r>
        <w:rPr>
          <w:rFonts w:ascii="Times New Roman"/>
          <w:b w:val="false"/>
          <w:i w:val="false"/>
          <w:color w:val="000000"/>
          <w:sz w:val="28"/>
        </w:rPr>
        <w:t xml:space="preserve">
                           выделения таковых будут изучены: спектр </w:t>
      </w:r>
      <w:r>
        <w:br/>
      </w:r>
      <w:r>
        <w:rPr>
          <w:rFonts w:ascii="Times New Roman"/>
          <w:b w:val="false"/>
          <w:i w:val="false"/>
          <w:color w:val="000000"/>
          <w:sz w:val="28"/>
        </w:rPr>
        <w:t xml:space="preserve">
                           патогенности возбудителей инфекционных </w:t>
      </w:r>
      <w:r>
        <w:br/>
      </w:r>
      <w:r>
        <w:rPr>
          <w:rFonts w:ascii="Times New Roman"/>
          <w:b w:val="false"/>
          <w:i w:val="false"/>
          <w:color w:val="000000"/>
          <w:sz w:val="28"/>
        </w:rPr>
        <w:t xml:space="preserve">
                           заболеваний на животных и культур </w:t>
      </w:r>
      <w:r>
        <w:br/>
      </w:r>
      <w:r>
        <w:rPr>
          <w:rFonts w:ascii="Times New Roman"/>
          <w:b w:val="false"/>
          <w:i w:val="false"/>
          <w:color w:val="000000"/>
          <w:sz w:val="28"/>
        </w:rPr>
        <w:t xml:space="preserve">
                           клеток; физико-химический состав; методы </w:t>
      </w:r>
      <w:r>
        <w:br/>
      </w:r>
      <w:r>
        <w:rPr>
          <w:rFonts w:ascii="Times New Roman"/>
          <w:b w:val="false"/>
          <w:i w:val="false"/>
          <w:color w:val="000000"/>
          <w:sz w:val="28"/>
        </w:rPr>
        <w:t xml:space="preserve">
                           культивирования и обнаружения </w:t>
      </w:r>
      <w:r>
        <w:br/>
      </w:r>
      <w:r>
        <w:rPr>
          <w:rFonts w:ascii="Times New Roman"/>
          <w:b w:val="false"/>
          <w:i w:val="false"/>
          <w:color w:val="000000"/>
          <w:sz w:val="28"/>
        </w:rPr>
        <w:t xml:space="preserve">
                           (выделения) вирусов; устойчивость к </w:t>
      </w:r>
      <w:r>
        <w:br/>
      </w:r>
      <w:r>
        <w:rPr>
          <w:rFonts w:ascii="Times New Roman"/>
          <w:b w:val="false"/>
          <w:i w:val="false"/>
          <w:color w:val="000000"/>
          <w:sz w:val="28"/>
        </w:rPr>
        <w:t xml:space="preserve">
                           факторам внешней среды и инактивирующим </w:t>
      </w:r>
      <w:r>
        <w:br/>
      </w:r>
      <w:r>
        <w:rPr>
          <w:rFonts w:ascii="Times New Roman"/>
          <w:b w:val="false"/>
          <w:i w:val="false"/>
          <w:color w:val="000000"/>
          <w:sz w:val="28"/>
        </w:rPr>
        <w:t xml:space="preserve">
                           химическим средствам; резервуар </w:t>
      </w:r>
      <w:r>
        <w:br/>
      </w:r>
      <w:r>
        <w:rPr>
          <w:rFonts w:ascii="Times New Roman"/>
          <w:b w:val="false"/>
          <w:i w:val="false"/>
          <w:color w:val="000000"/>
          <w:sz w:val="28"/>
        </w:rPr>
        <w:t xml:space="preserve">
                           возбудителя инфекции. </w:t>
      </w:r>
      <w:r>
        <w:br/>
      </w:r>
      <w:r>
        <w:rPr>
          <w:rFonts w:ascii="Times New Roman"/>
          <w:b w:val="false"/>
          <w:i w:val="false"/>
          <w:color w:val="000000"/>
          <w:sz w:val="28"/>
        </w:rPr>
        <w:t xml:space="preserve">
                           На основании полученных результатов </w:t>
      </w:r>
      <w:r>
        <w:br/>
      </w:r>
      <w:r>
        <w:rPr>
          <w:rFonts w:ascii="Times New Roman"/>
          <w:b w:val="false"/>
          <w:i w:val="false"/>
          <w:color w:val="000000"/>
          <w:sz w:val="28"/>
        </w:rPr>
        <w:t xml:space="preserve">
                           будут предложены программы исследований </w:t>
      </w:r>
      <w:r>
        <w:br/>
      </w:r>
      <w:r>
        <w:rPr>
          <w:rFonts w:ascii="Times New Roman"/>
          <w:b w:val="false"/>
          <w:i w:val="false"/>
          <w:color w:val="000000"/>
          <w:sz w:val="28"/>
        </w:rPr>
        <w:t xml:space="preserve">
                           по разработке мер профилактики и борьбы </w:t>
      </w:r>
      <w:r>
        <w:br/>
      </w:r>
      <w:r>
        <w:rPr>
          <w:rFonts w:ascii="Times New Roman"/>
          <w:b w:val="false"/>
          <w:i w:val="false"/>
          <w:color w:val="000000"/>
          <w:sz w:val="28"/>
        </w:rPr>
        <w:t xml:space="preserve">
                           с данными болезнями, определено место </w:t>
      </w:r>
      <w:r>
        <w:br/>
      </w:r>
      <w:r>
        <w:rPr>
          <w:rFonts w:ascii="Times New Roman"/>
          <w:b w:val="false"/>
          <w:i w:val="false"/>
          <w:color w:val="000000"/>
          <w:sz w:val="28"/>
        </w:rPr>
        <w:t xml:space="preserve">
                           возбудителей в международной </w:t>
      </w:r>
      <w:r>
        <w:br/>
      </w:r>
      <w:r>
        <w:rPr>
          <w:rFonts w:ascii="Times New Roman"/>
          <w:b w:val="false"/>
          <w:i w:val="false"/>
          <w:color w:val="000000"/>
          <w:sz w:val="28"/>
        </w:rPr>
        <w:t xml:space="preserve">
                           классификации вирусов. </w:t>
      </w:r>
    </w:p>
    <w:p>
      <w:pPr>
        <w:spacing w:after="0"/>
        <w:ind w:left="0"/>
        <w:jc w:val="both"/>
      </w:pPr>
      <w:r>
        <w:rPr>
          <w:rFonts w:ascii="Times New Roman"/>
          <w:b w:val="false"/>
          <w:i w:val="false"/>
          <w:color w:val="ff0000"/>
          <w:sz w:val="28"/>
        </w:rPr>
        <w:t xml:space="preserve">       Сноска. В раздел 1 внесены изменения постановлением Правительства РК от 23 июня 2006 года N  </w:t>
      </w:r>
      <w:r>
        <w:rPr>
          <w:rFonts w:ascii="Times New Roman"/>
          <w:b w:val="false"/>
          <w:i w:val="false"/>
          <w:color w:val="ff0000"/>
          <w:sz w:val="28"/>
        </w:rPr>
        <w:t xml:space="preserve">576 </w:t>
      </w:r>
      <w:r>
        <w:rPr>
          <w:rFonts w:ascii="Times New Roman"/>
          <w:b w:val="false"/>
          <w:i w:val="false"/>
          <w:color w:val="ff0000"/>
          <w:sz w:val="28"/>
        </w:rPr>
        <w:t xml:space="preserve">. </w:t>
      </w:r>
    </w:p>
    <w:bookmarkStart w:name="z8"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xml:space="preserve">      Расширение экономических, торговых и туристических связей между государствами, возросшее значение различных транспортных средств существенно повышают возможность заноса и распространения особо опасных болезней людей, животных и птиц. </w:t>
      </w:r>
      <w:r>
        <w:br/>
      </w:r>
      <w:r>
        <w:rPr>
          <w:rFonts w:ascii="Times New Roman"/>
          <w:b w:val="false"/>
          <w:i w:val="false"/>
          <w:color w:val="000000"/>
          <w:sz w:val="28"/>
        </w:rPr>
        <w:t xml:space="preserve">
      Несомненную важность для здравоохранения и ветеринарной службы Казахстана, а также для биологической безопасности страны представляют особо опасные вирусные заболевания людей, животных, растений и птиц, периодически регистрирующиеся на территории Республики Казахстан. </w:t>
      </w:r>
      <w:r>
        <w:br/>
      </w:r>
      <w:r>
        <w:rPr>
          <w:rFonts w:ascii="Times New Roman"/>
          <w:b w:val="false"/>
          <w:i w:val="false"/>
          <w:color w:val="000000"/>
          <w:sz w:val="28"/>
        </w:rPr>
        <w:t xml:space="preserve">
      В связи с этим возникает необходимость в создании национальной системы мониторинга, проведении картирования геномов и формирования Национального банка генов наиболее опасных для страны вирусных патогенов человека, животных и птиц, а также в существенном улучшении противоэпидемических, противоэпизоотических и профилактических мероприятий. Нужна разработка системы оперативного слежения за эпидемической и эпизоотической обстановкой, особенно в приграничных районах, с целью предупреждения возникновения и распространения особо опасных и экзотических болезней людей и животных. </w:t>
      </w:r>
      <w:r>
        <w:br/>
      </w:r>
      <w:r>
        <w:rPr>
          <w:rFonts w:ascii="Times New Roman"/>
          <w:b w:val="false"/>
          <w:i w:val="false"/>
          <w:color w:val="000000"/>
          <w:sz w:val="28"/>
        </w:rPr>
        <w:t xml:space="preserve">
      Изучение структуры генома животных, растений и микроорганизмов имеет существенное значение в решении фундаментальных проблем биологии и медицины, а также практических задач здравоохранения, сельского хозяйства, биологической промышленности и экологии. Разработки в этой области могут быть использованы в оборонных целях. </w:t>
      </w:r>
      <w:r>
        <w:br/>
      </w:r>
      <w:r>
        <w:rPr>
          <w:rFonts w:ascii="Times New Roman"/>
          <w:b w:val="false"/>
          <w:i w:val="false"/>
          <w:color w:val="000000"/>
          <w:sz w:val="28"/>
        </w:rPr>
        <w:t xml:space="preserve">
      К концу 90-х годов в вирусологической практике широкое развитие получает использование новых методических подходов, как в прикладном, так и в фундаментальном аспекте. Среди них ведущее место заняли молекулярно-генетические методы - рестрикционного анализа, молекулярной гибридизации нуклеиновых кислот, молекулярного клонирования и полимеразной цепной реакции. Основное преимущество этих методов, по сравнению с иммунологическими, состоит в возможности их использования при латентных и хронических инфекциях для широкого спектра патогенных микроорганизмов, определять генетическое родство возбудителей и их таксономическую принадлежность, в отсутствии необходимости выделения и выращивания возбудителей в лабораторных условиях. </w:t>
      </w:r>
      <w:r>
        <w:br/>
      </w:r>
      <w:r>
        <w:rPr>
          <w:rFonts w:ascii="Times New Roman"/>
          <w:b w:val="false"/>
          <w:i w:val="false"/>
          <w:color w:val="000000"/>
          <w:sz w:val="28"/>
        </w:rPr>
        <w:t xml:space="preserve">
      Использование картирования геномов в вирусологии является основополагающим моментом в определении реальной картины структуры генома и их локализации. Завершающей стадией генетических исследований генома является определение первичной структуры картированных фрагментов. </w:t>
      </w:r>
      <w:r>
        <w:br/>
      </w:r>
      <w:r>
        <w:rPr>
          <w:rFonts w:ascii="Times New Roman"/>
          <w:b w:val="false"/>
          <w:i w:val="false"/>
          <w:color w:val="000000"/>
          <w:sz w:val="28"/>
        </w:rPr>
        <w:t xml:space="preserve">
      Картирование генома в настоящее время с высокой эффективностью используется для решения задач диагностики заболеваний, вызываемых различными вирусами, идентификации и дифференциации их штаммов, оценки стабильности генома в процессе аттенуации или воздействия физико-химических факторов. </w:t>
      </w:r>
      <w:r>
        <w:br/>
      </w:r>
      <w:r>
        <w:rPr>
          <w:rFonts w:ascii="Times New Roman"/>
          <w:b w:val="false"/>
          <w:i w:val="false"/>
          <w:color w:val="000000"/>
          <w:sz w:val="28"/>
        </w:rPr>
        <w:t xml:space="preserve">
      Кроме того, метод используется при конструировании рекомбинантных ДНК-вакцин, составлении физических (генетических) карт геномов различных групп вирусов, их штаммов и изолятов, хранящихся в коллекциях микроорганизмов, классификации вирусов. </w:t>
      </w:r>
      <w:r>
        <w:br/>
      </w:r>
      <w:r>
        <w:rPr>
          <w:rFonts w:ascii="Times New Roman"/>
          <w:b w:val="false"/>
          <w:i w:val="false"/>
          <w:color w:val="000000"/>
          <w:sz w:val="28"/>
        </w:rPr>
        <w:t xml:space="preserve">
      Персистенция вирусов и непредсказуемость их мутаций или рекомбинаций определяет необходимость постоянного систематического изучения вопросов экологии и генетического фона различных вирусов, особенно в регионах с активной миграцией диких животных, перегонов домашнего скота и выпасов сельскохозяйственных животных, что обуславливает появление острых и хронических болезней неизвестной или малоизученной природы. </w:t>
      </w:r>
      <w:r>
        <w:br/>
      </w:r>
      <w:r>
        <w:rPr>
          <w:rFonts w:ascii="Times New Roman"/>
          <w:b w:val="false"/>
          <w:i w:val="false"/>
          <w:color w:val="000000"/>
          <w:sz w:val="28"/>
        </w:rPr>
        <w:t xml:space="preserve">
      В общем комплексе мероприятий по выявлению и идентификации вирусных болезней неизвестной природы генетическое картирование генома позволяет с высокой точностью и достоверностью определить принадлежность возбудителя к определенной группе вирусов, выявить источник его происхождения и возможные пути заноса. </w:t>
      </w:r>
      <w:r>
        <w:br/>
      </w:r>
      <w:r>
        <w:rPr>
          <w:rFonts w:ascii="Times New Roman"/>
          <w:b w:val="false"/>
          <w:i w:val="false"/>
          <w:color w:val="000000"/>
          <w:sz w:val="28"/>
        </w:rPr>
        <w:t xml:space="preserve">
      По результатам реализации Программы будет проведена генетическая паспортизация штаммов возбудителей особо опасных вирусных болезней, в том числе тех, которые могут быть применены в специальных целях, составлен банк генов опасных патогенов, определены роль и место генетических исследований в создании национальной системы бактериологического мониторинга и биологической безопасности. </w:t>
      </w:r>
    </w:p>
    <w:bookmarkStart w:name="z9" w:id="9"/>
    <w:p>
      <w:pPr>
        <w:spacing w:after="0"/>
        <w:ind w:left="0"/>
        <w:jc w:val="left"/>
      </w:pPr>
      <w:r>
        <w:rPr>
          <w:rFonts w:ascii="Times New Roman"/>
          <w:b/>
          <w:i w:val="false"/>
          <w:color w:val="000000"/>
        </w:rPr>
        <w:t xml:space="preserve"> 
  3. Анализ современного состояния проблемы </w:t>
      </w:r>
    </w:p>
    <w:bookmarkEnd w:id="9"/>
    <w:p>
      <w:pPr>
        <w:spacing w:after="0"/>
        <w:ind w:left="0"/>
        <w:jc w:val="both"/>
      </w:pPr>
      <w:r>
        <w:rPr>
          <w:rFonts w:ascii="Times New Roman"/>
          <w:b w:val="false"/>
          <w:i w:val="false"/>
          <w:color w:val="000000"/>
          <w:sz w:val="28"/>
        </w:rPr>
        <w:t xml:space="preserve">      Создание стабильного благополучия территории Республики Казахстан по особо опасным инфекциям и обеспечение биологической безопасности является важной задачей для улучшения социально-экономической обстановки и укрепления национальной безопасности. </w:t>
      </w:r>
      <w:r>
        <w:br/>
      </w:r>
      <w:r>
        <w:rPr>
          <w:rFonts w:ascii="Times New Roman"/>
          <w:b w:val="false"/>
          <w:i w:val="false"/>
          <w:color w:val="000000"/>
          <w:sz w:val="28"/>
        </w:rPr>
        <w:t xml:space="preserve">
      В настоящее время ситуация по особо опасным инфекциям человека и животных стала актуальной проблемой для многих стран мира, в том числе и для нашего государства. Вспышки особо опасных инфекций наносят большой социально-экономический ущерб. </w:t>
      </w:r>
      <w:r>
        <w:br/>
      </w:r>
      <w:r>
        <w:rPr>
          <w:rFonts w:ascii="Times New Roman"/>
          <w:b w:val="false"/>
          <w:i w:val="false"/>
          <w:color w:val="000000"/>
          <w:sz w:val="28"/>
        </w:rPr>
        <w:t xml:space="preserve">
      Чрезвычайную опасность для Республики Казахстан и многих стран мира представляют такие особо опасные инфекционные вирусные заболевания, как чума крупного рогатого скота, ящур, оспа овец, атипичная пневмония, геморрагическая лихорадка, чума мелких жвачных животных, оспа коз, оспа верблюдов, катаральная лихорадка овец, классическая чума свиней, болезнь Ньюкасла, грипп птиц. </w:t>
      </w:r>
      <w:r>
        <w:br/>
      </w:r>
      <w:r>
        <w:rPr>
          <w:rFonts w:ascii="Times New Roman"/>
          <w:b w:val="false"/>
          <w:i w:val="false"/>
          <w:color w:val="000000"/>
          <w:sz w:val="28"/>
        </w:rPr>
        <w:t xml:space="preserve">
      Показателен пример вспышки ящура в 2001 году после достаточно продолжительного периода благополучия Великобритании по этой болезни. Возникновение новых очагов продолжалось почти 8 месяцев. Всего было зарегистрировано 2030 неблагополучных пунктов, убито и уничтожено 4 млн. голов животных разных видов или 6,5% от поголовья в стране. Экономический ущерб, нанесенный ящуром, составил более 31 млрд долларов. Ликвидация очага ящура в Московской области в 1995 году обошлась в 14,5 млрд. руб. (около 3,2 млн. долларов), в Приморском крае в 2000 году - 8,7 млн. руб. (свыше 300 тыс. долларов ). </w:t>
      </w:r>
      <w:r>
        <w:br/>
      </w:r>
      <w:r>
        <w:rPr>
          <w:rFonts w:ascii="Times New Roman"/>
          <w:b w:val="false"/>
          <w:i w:val="false"/>
          <w:color w:val="000000"/>
          <w:sz w:val="28"/>
        </w:rPr>
        <w:t xml:space="preserve">
      В последние годы вспышки чумы крупного рогатого скота были отмечены в сопредельных территориях Российской Федерации (последний случай в 1998 году в Амурской области) и Монголии, что предполагает возможность заноса этой инфекции на территорию страны. Из Турции чума крупного рогатого скота была дважды занесена (1989 и 1996 годы.) в Грузию. В случае появления вирулентного вируса чумы крупного рогатого среди восприимчивых животных летальность составляет 100%. </w:t>
      </w:r>
      <w:r>
        <w:br/>
      </w:r>
      <w:r>
        <w:rPr>
          <w:rFonts w:ascii="Times New Roman"/>
          <w:b w:val="false"/>
          <w:i w:val="false"/>
          <w:color w:val="000000"/>
          <w:sz w:val="28"/>
        </w:rPr>
        <w:t xml:space="preserve">
      По данным Международного эпизоотического бюро (МЭБ) неблагополучными странами по оспе овец и коз являются 10 африканских (Алжир, Буркина-Фасо, Мали, Марокко, Нигерия, Сенегал, Тунис, Уганда, Эритрея, Эфиопия) и 10 азиатских стран (Израиль, Иордания, Иран, Йемен, Китай, Кувейт, Непал, Оман, Пакистан, Турция). </w:t>
      </w:r>
      <w:r>
        <w:br/>
      </w:r>
      <w:r>
        <w:rPr>
          <w:rFonts w:ascii="Times New Roman"/>
          <w:b w:val="false"/>
          <w:i w:val="false"/>
          <w:color w:val="000000"/>
          <w:sz w:val="28"/>
        </w:rPr>
        <w:t xml:space="preserve">
      Пристального внимания заслуживает катаральная лихорадка овец, поражающая и крупный рогатый скот. Болеют также дикие виды жвачных. Летальность больных животных достигает до 80%. От этой инфекции в Италии в 2000 году пало 6071 голов, в Испании - 1023 голов. </w:t>
      </w:r>
      <w:r>
        <w:br/>
      </w:r>
      <w:r>
        <w:rPr>
          <w:rFonts w:ascii="Times New Roman"/>
          <w:b w:val="false"/>
          <w:i w:val="false"/>
          <w:color w:val="000000"/>
          <w:sz w:val="28"/>
        </w:rPr>
        <w:t xml:space="preserve">
      В 2001 году классическую чуму свиней регистрировали в 31 стране, в т.ч. в 12 европейских, 9 азиатских, 8 американских и 2 африканских. В текущем году болезнь зарегистрирована в Болгарии, Германии, Люксембурге, Румынии, Словении, Франции, Южной Корее. Классическая чума свиней за последние 10 лет в европейских странах нанесла общий ущерб в 4 млрд. долларов США и 2 млрд. немецких марок. В Российской Федерации классическая чума свиней регистрируется ежегодно. В 2001 году зарегистрировано 14 неблагополучных пунктов на 8 территориях субъектов федерации и существует возможность заноса возбудителя этой болезни на территорию нашей страны. </w:t>
      </w:r>
      <w:r>
        <w:br/>
      </w:r>
      <w:r>
        <w:rPr>
          <w:rFonts w:ascii="Times New Roman"/>
          <w:b w:val="false"/>
          <w:i w:val="false"/>
          <w:color w:val="000000"/>
          <w:sz w:val="28"/>
        </w:rPr>
        <w:t xml:space="preserve">
      Огромный ущерб птицеводству республики наносит болезнь Ньюкасла. Экономический ущерб, в основном, обусловлен проведением специфических профилактических мероприятий и мер борьбы при ее возникновении. Летальность не вакцинированных против этой инфекции птиц доходит до 100%. Данная инфекция регистрировалась в 11 странах Европейского Сообщества (ЕС). Наиболее неблагополучны Италия, Нидерланды, Дания. В Италии в 2000 году было выявлено 258 неблагополучных пунктов. В остальных странах отмечали единичные вспышки болезни в разные годы. Есть сведения о том, что экономический ущерб от ньюкаслской болезни в странах ЕС в 1971-1972 годы составил 15 млн. английских фунтов стерлингов. </w:t>
      </w:r>
      <w:r>
        <w:br/>
      </w:r>
      <w:r>
        <w:rPr>
          <w:rFonts w:ascii="Times New Roman"/>
          <w:b w:val="false"/>
          <w:i w:val="false"/>
          <w:color w:val="000000"/>
          <w:sz w:val="28"/>
        </w:rPr>
        <w:t xml:space="preserve">
      Грипп птиц отмечали в Великобритании и в Италии. Имеются сведения, что при вспышке гриппа птиц в Мексике пало и уничтожено 17 млн. голов птиц, стоимость которых составила 64,0 млн. долларов США. </w:t>
      </w:r>
      <w:r>
        <w:br/>
      </w:r>
      <w:r>
        <w:rPr>
          <w:rFonts w:ascii="Times New Roman"/>
          <w:b w:val="false"/>
          <w:i w:val="false"/>
          <w:color w:val="000000"/>
          <w:sz w:val="28"/>
        </w:rPr>
        <w:t xml:space="preserve">
      По данным Всемирной организации здравоохранения на 16 июня 2003 года, в 30 странах мира зарегистрировано 8460 случаев заболевания атипичной пневмонии, из них 799 - с летальным исходом. Наибольшее число случаев заболеваний зарегистрировано в Китайской Народной Республике, в том числе в Гонконге - 7082, из них 641 - с летальным исходом (на 9 июня 2003 года 7082 случая, 628 - с летальным исходом), в Тайване - 698 и 83 (на 9 июня 2003 года 680 случаев, 81 - с летальным исходом), в Канаде - 243 и 32, соответственно (на 9 июня 2003 года 229 случаев, 32 - летальных исходов). В Российской Федерации на 16 июня 2003 года зарегистрирован 1 случай атипичной пневмонии. </w:t>
      </w:r>
      <w:r>
        <w:br/>
      </w:r>
      <w:r>
        <w:rPr>
          <w:rFonts w:ascii="Times New Roman"/>
          <w:b w:val="false"/>
          <w:i w:val="false"/>
          <w:color w:val="000000"/>
          <w:sz w:val="28"/>
        </w:rPr>
        <w:t xml:space="preserve">
      Таким образом, существующая ситуация в мире по экзотическим особо опасным инфекциям является причиной постоянной угрозы для благополучия населения, животноводства и птицеводства страны. </w:t>
      </w:r>
      <w:r>
        <w:br/>
      </w:r>
      <w:r>
        <w:rPr>
          <w:rFonts w:ascii="Times New Roman"/>
          <w:b w:val="false"/>
          <w:i w:val="false"/>
          <w:color w:val="000000"/>
          <w:sz w:val="28"/>
        </w:rPr>
        <w:t xml:space="preserve">
      В Республике Казахстан в результате непродуманной реорганизации, сокращения профилактических вакцинаций, слабого контроля над передвижением животных и перемещением продуктов животноводства ряд особо опасных заболеваний стал обыденным и повседневным явлением. Ухудшению эпизоотической обстановки способствуют и геополитические изменения, вследствие которых сохранились традиционные хозяйственные связи между странами Содружества Независимых Государств, что влияет на распространение инфекции. Республика Казахстан импортирует племенных животных, продукты и сырье животного происхождения из стран с различной эпизоотической ситуацией, а также граничит со странами, неблагополучными по особо опасным инфекциям по спискам Всемирной организации здравоохранения (ВОЗ) и Международного эпизоотического бюро (МЭБ). </w:t>
      </w:r>
      <w:r>
        <w:br/>
      </w:r>
      <w:r>
        <w:rPr>
          <w:rFonts w:ascii="Times New Roman"/>
          <w:b w:val="false"/>
          <w:i w:val="false"/>
          <w:color w:val="000000"/>
          <w:sz w:val="28"/>
        </w:rPr>
        <w:t xml:space="preserve">
      Ежегодно на территории нашей страны регистрируется несколько очагов ящура, бешенства, геморрагической болезни кроликов. </w:t>
      </w:r>
      <w:r>
        <w:br/>
      </w:r>
      <w:r>
        <w:rPr>
          <w:rFonts w:ascii="Times New Roman"/>
          <w:b w:val="false"/>
          <w:i w:val="false"/>
          <w:color w:val="000000"/>
          <w:sz w:val="28"/>
        </w:rPr>
        <w:t xml:space="preserve">
      Особенно критическое положение сложилось по ящуру, охватившему большую часть республики. В течение марта-августа 2000 года, впервые за несколько десятилетий, отмечен небывалый рост количества очагов ящура. Всего за этот период отмечено 15 крупных очагов ящура, охватившего южную, восточную и центральную часть страны. Можно предполагать занос вируса с территорий сопредельных государств, неблагополучных по ящуру, а также возможность циркуляции вируса среди животных в зонах отгонного животноводства. </w:t>
      </w:r>
      <w:r>
        <w:br/>
      </w:r>
      <w:r>
        <w:rPr>
          <w:rFonts w:ascii="Times New Roman"/>
          <w:b w:val="false"/>
          <w:i w:val="false"/>
          <w:color w:val="000000"/>
          <w:sz w:val="28"/>
        </w:rPr>
        <w:t xml:space="preserve">
      В настоящее время оспа овец относится к числу вирусных заболеваний, вспышки которых происходят на территории Казахстана, особенно в южных районах, и наносят огромный ущерб овцеводству. Указанное заболевание в республике имело место с 1993 по 1997 годы и охватило почти всю территорию. </w:t>
      </w:r>
      <w:r>
        <w:br/>
      </w:r>
      <w:r>
        <w:rPr>
          <w:rFonts w:ascii="Times New Roman"/>
          <w:b w:val="false"/>
          <w:i w:val="false"/>
          <w:color w:val="000000"/>
          <w:sz w:val="28"/>
        </w:rPr>
        <w:t xml:space="preserve">
      В 90-е годы начали "поднимать голову" ближайшие "родственники" натуральной оспы, в том числе оспа верблюдов. В 1996 году в Мангистауской области во время эпизоотии оспы верблюдов заболело около 8000 голов. И это очень настораживает ученых. </w:t>
      </w:r>
      <w:r>
        <w:br/>
      </w:r>
      <w:r>
        <w:rPr>
          <w:rFonts w:ascii="Times New Roman"/>
          <w:b w:val="false"/>
          <w:i w:val="false"/>
          <w:color w:val="000000"/>
          <w:sz w:val="28"/>
        </w:rPr>
        <w:t xml:space="preserve">
      Чума крупного рогатого скота (КРС) не регистрируется на территории Казахстана, но постоянно существует опасность ее заноса из сопредельных стран, что вызовет огромный экономический ущерб. </w:t>
      </w:r>
      <w:r>
        <w:br/>
      </w:r>
      <w:r>
        <w:rPr>
          <w:rFonts w:ascii="Times New Roman"/>
          <w:b w:val="false"/>
          <w:i w:val="false"/>
          <w:color w:val="000000"/>
          <w:sz w:val="28"/>
        </w:rPr>
        <w:t xml:space="preserve">
      По данным Государственной санитарно-эпидемиологической службы Республики Казахстан в последние годы расширяются и активизируются природные очаги таких особо опасных инфекций, в том числе крымской геморрагической лихорадки. Вспышки крымской геморрагической лихорадки в 2001-2002 годы зарегистрированы в Южно-Казахстанской и Жамбылской областях республики. </w:t>
      </w:r>
      <w:r>
        <w:br/>
      </w:r>
      <w:r>
        <w:rPr>
          <w:rFonts w:ascii="Times New Roman"/>
          <w:b w:val="false"/>
          <w:i w:val="false"/>
          <w:color w:val="000000"/>
          <w:sz w:val="28"/>
        </w:rPr>
        <w:t xml:space="preserve">
      Резкое увеличение количества очагов особо опасных вирусных инфекций за короткий срок говорит о том, что эпизоотии инфекций выходят из-под контроля и принимают характер панзоотии. Из-за эпизоотического неблагополучия и распространения особо опасных инфекций в Казахстане многие страны мира отказываются импортировать сельскохозяйственную продукцию, что негативно сказывается на развитии экономической самостоятельности нашего государства. </w:t>
      </w:r>
      <w:r>
        <w:br/>
      </w:r>
      <w:r>
        <w:rPr>
          <w:rFonts w:ascii="Times New Roman"/>
          <w:b w:val="false"/>
          <w:i w:val="false"/>
          <w:color w:val="000000"/>
          <w:sz w:val="28"/>
        </w:rPr>
        <w:t xml:space="preserve">
      В настоящее время данные по картированию геномов и изучению их первичной структуры представлены в ряде работ зарубежных авторов и собраны в международных базах данных. Наиболее полные данные о первичной структуре геномов имеются для вирусов ящура, чумы крупного рогатого скота, африканской чумы свиней, классической чумы свиней, оспы овец и болезни Ньюкасла. </w:t>
      </w:r>
      <w:r>
        <w:br/>
      </w:r>
      <w:r>
        <w:rPr>
          <w:rFonts w:ascii="Times New Roman"/>
          <w:b w:val="false"/>
          <w:i w:val="false"/>
          <w:color w:val="000000"/>
          <w:sz w:val="28"/>
        </w:rPr>
        <w:t xml:space="preserve">
      Слабые стороны проблемы: </w:t>
      </w:r>
      <w:r>
        <w:br/>
      </w:r>
      <w:r>
        <w:rPr>
          <w:rFonts w:ascii="Times New Roman"/>
          <w:b w:val="false"/>
          <w:i w:val="false"/>
          <w:color w:val="000000"/>
          <w:sz w:val="28"/>
        </w:rPr>
        <w:t xml:space="preserve">
      отсутствие или затягивание данной проблемы может привести к: </w:t>
      </w:r>
      <w:r>
        <w:br/>
      </w:r>
      <w:r>
        <w:rPr>
          <w:rFonts w:ascii="Times New Roman"/>
          <w:b w:val="false"/>
          <w:i w:val="false"/>
          <w:color w:val="000000"/>
          <w:sz w:val="28"/>
        </w:rPr>
        <w:t xml:space="preserve">
      путанице при постановке диагноза, прогнозе инфекции и при определении типов возбудителей, имеющих распространение на территории Республики Казахстан и сопредельных странах Центральной Азии; </w:t>
      </w:r>
      <w:r>
        <w:br/>
      </w:r>
      <w:r>
        <w:rPr>
          <w:rFonts w:ascii="Times New Roman"/>
          <w:b w:val="false"/>
          <w:i w:val="false"/>
          <w:color w:val="000000"/>
          <w:sz w:val="28"/>
        </w:rPr>
        <w:t xml:space="preserve">
      неадекватным мерам со стороны ответственных служб при надвигающейся панзоотии и эпизоотии особо опасных инфекций в регионе. </w:t>
      </w:r>
      <w:r>
        <w:br/>
      </w:r>
      <w:r>
        <w:rPr>
          <w:rFonts w:ascii="Times New Roman"/>
          <w:b w:val="false"/>
          <w:i w:val="false"/>
          <w:color w:val="000000"/>
          <w:sz w:val="28"/>
        </w:rPr>
        <w:t xml:space="preserve">
      Сильные стороны проблемы: </w:t>
      </w:r>
      <w:r>
        <w:br/>
      </w:r>
      <w:r>
        <w:rPr>
          <w:rFonts w:ascii="Times New Roman"/>
          <w:b w:val="false"/>
          <w:i w:val="false"/>
          <w:color w:val="000000"/>
          <w:sz w:val="28"/>
        </w:rPr>
        <w:t xml:space="preserve">
      впервые будут расшифрованы гены возбудителей многих особо опасных вирусных инфекций в Республики Казахстан; </w:t>
      </w:r>
      <w:r>
        <w:br/>
      </w:r>
      <w:r>
        <w:rPr>
          <w:rFonts w:ascii="Times New Roman"/>
          <w:b w:val="false"/>
          <w:i w:val="false"/>
          <w:color w:val="000000"/>
          <w:sz w:val="28"/>
        </w:rPr>
        <w:t xml:space="preserve">
      установлена система мониторинга слежения за эпизоотической ситуацией по особо опасным инфекционным болезням животных на территории Республики Казахстан. </w:t>
      </w:r>
    </w:p>
    <w:bookmarkStart w:name="z10" w:id="10"/>
    <w:p>
      <w:pPr>
        <w:spacing w:after="0"/>
        <w:ind w:left="0"/>
        <w:jc w:val="left"/>
      </w:pPr>
      <w:r>
        <w:rPr>
          <w:rFonts w:ascii="Times New Roman"/>
          <w:b/>
          <w:i w:val="false"/>
          <w:color w:val="000000"/>
        </w:rPr>
        <w:t xml:space="preserve"> 
  4. Цель и задачи Программы </w:t>
      </w:r>
    </w:p>
    <w:bookmarkEnd w:id="10"/>
    <w:p>
      <w:pPr>
        <w:spacing w:after="0"/>
        <w:ind w:left="0"/>
        <w:jc w:val="both"/>
      </w:pPr>
      <w:r>
        <w:rPr>
          <w:rFonts w:ascii="Times New Roman"/>
          <w:b w:val="false"/>
          <w:i w:val="false"/>
          <w:color w:val="000000"/>
          <w:sz w:val="28"/>
        </w:rPr>
        <w:t xml:space="preserve">      Цель Программы - микробиологический мониторинг и генетическая паспортизация возбудителей особо опасных болезней животных и растений для обеспечения биологической безопасности Республики Казахстан. </w:t>
      </w:r>
      <w:r>
        <w:br/>
      </w:r>
      <w:r>
        <w:rPr>
          <w:rFonts w:ascii="Times New Roman"/>
          <w:b w:val="false"/>
          <w:i w:val="false"/>
          <w:color w:val="000000"/>
          <w:sz w:val="28"/>
        </w:rPr>
        <w:t xml:space="preserve">
      Основные задачи программы включают следующие вопросы: </w:t>
      </w:r>
      <w:r>
        <w:br/>
      </w:r>
      <w:r>
        <w:rPr>
          <w:rFonts w:ascii="Times New Roman"/>
          <w:b w:val="false"/>
          <w:i w:val="false"/>
          <w:color w:val="000000"/>
          <w:sz w:val="28"/>
        </w:rPr>
        <w:t xml:space="preserve">
      сбор и обработка данных об эпидемиологической и эпизоотологической ситуации по особо опасным вирусным инфекциям в Республике Казахстан и сопредельных государствах; </w:t>
      </w:r>
      <w:r>
        <w:br/>
      </w:r>
      <w:r>
        <w:rPr>
          <w:rFonts w:ascii="Times New Roman"/>
          <w:b w:val="false"/>
          <w:i w:val="false"/>
          <w:color w:val="000000"/>
          <w:sz w:val="28"/>
        </w:rPr>
        <w:t xml:space="preserve">
      определение источников и наиболее вероятных путей появления и распространения особо опасных вирусных инфекций в различных регионах Казахстана; </w:t>
      </w:r>
      <w:r>
        <w:br/>
      </w:r>
      <w:r>
        <w:rPr>
          <w:rFonts w:ascii="Times New Roman"/>
          <w:b w:val="false"/>
          <w:i w:val="false"/>
          <w:color w:val="000000"/>
          <w:sz w:val="28"/>
        </w:rPr>
        <w:t xml:space="preserve">
      выделение возбудителей вирусных болезней из очагов инфекций; </w:t>
      </w:r>
      <w:r>
        <w:br/>
      </w:r>
      <w:r>
        <w:rPr>
          <w:rFonts w:ascii="Times New Roman"/>
          <w:b w:val="false"/>
          <w:i w:val="false"/>
          <w:color w:val="000000"/>
          <w:sz w:val="28"/>
        </w:rPr>
        <w:t xml:space="preserve">
      генетическое картирование генов возбудителей особо опасных вирусных болезней, имеющихся в коллекции НИСХИ и вновь выделенных из очагов инфекций; </w:t>
      </w:r>
      <w:r>
        <w:br/>
      </w:r>
      <w:r>
        <w:rPr>
          <w:rFonts w:ascii="Times New Roman"/>
          <w:b w:val="false"/>
          <w:i w:val="false"/>
          <w:color w:val="000000"/>
          <w:sz w:val="28"/>
        </w:rPr>
        <w:t xml:space="preserve">
      создание Национального банка генов опасных патогенов; </w:t>
      </w:r>
      <w:r>
        <w:br/>
      </w:r>
      <w:r>
        <w:rPr>
          <w:rFonts w:ascii="Times New Roman"/>
          <w:b w:val="false"/>
          <w:i w:val="false"/>
          <w:color w:val="000000"/>
          <w:sz w:val="28"/>
        </w:rPr>
        <w:t xml:space="preserve">
      сравнительный анализ полученных данных по структуре генома исследованных вирусов с данными международного банка генов; </w:t>
      </w:r>
      <w:r>
        <w:br/>
      </w:r>
      <w:r>
        <w:rPr>
          <w:rFonts w:ascii="Times New Roman"/>
          <w:b w:val="false"/>
          <w:i w:val="false"/>
          <w:color w:val="000000"/>
          <w:sz w:val="28"/>
        </w:rPr>
        <w:t xml:space="preserve">
      разработка нового поколения диагностикумов с применением полимеразной цепной реакции; </w:t>
      </w:r>
      <w:r>
        <w:br/>
      </w:r>
      <w:r>
        <w:rPr>
          <w:rFonts w:ascii="Times New Roman"/>
          <w:b w:val="false"/>
          <w:i w:val="false"/>
          <w:color w:val="000000"/>
          <w:sz w:val="28"/>
        </w:rPr>
        <w:t xml:space="preserve">
      повышение биологической безопасности Республики Казахстан. </w:t>
      </w:r>
    </w:p>
    <w:bookmarkStart w:name="z11" w:id="11"/>
    <w:p>
      <w:pPr>
        <w:spacing w:after="0"/>
        <w:ind w:left="0"/>
        <w:jc w:val="left"/>
      </w:pPr>
      <w:r>
        <w:rPr>
          <w:rFonts w:ascii="Times New Roman"/>
          <w:b/>
          <w:i w:val="false"/>
          <w:color w:val="000000"/>
        </w:rPr>
        <w:t xml:space="preserve"> 
  5. Основные направления и механизм </w:t>
      </w:r>
      <w:r>
        <w:br/>
      </w:r>
      <w:r>
        <w:rPr>
          <w:rFonts w:ascii="Times New Roman"/>
          <w:b/>
          <w:i w:val="false"/>
          <w:color w:val="000000"/>
        </w:rPr>
        <w:t xml:space="preserve">
реализации Программы </w:t>
      </w:r>
    </w:p>
    <w:bookmarkEnd w:id="11"/>
    <w:p>
      <w:pPr>
        <w:spacing w:after="0"/>
        <w:ind w:left="0"/>
        <w:jc w:val="both"/>
      </w:pPr>
      <w:r>
        <w:rPr>
          <w:rFonts w:ascii="Times New Roman"/>
          <w:b w:val="false"/>
          <w:i w:val="false"/>
          <w:color w:val="000000"/>
          <w:sz w:val="28"/>
        </w:rPr>
        <w:t xml:space="preserve">      Реализация Программы будет осуществляться по следующим основным направлениям, представляющим значительный интерес для казахстанской экономики и науки. </w:t>
      </w:r>
    </w:p>
    <w:bookmarkStart w:name="z12" w:id="12"/>
    <w:p>
      <w:pPr>
        <w:spacing w:after="0"/>
        <w:ind w:left="0"/>
        <w:jc w:val="left"/>
      </w:pPr>
      <w:r>
        <w:rPr>
          <w:rFonts w:ascii="Times New Roman"/>
          <w:b/>
          <w:i w:val="false"/>
          <w:color w:val="000000"/>
        </w:rPr>
        <w:t xml:space="preserve"> 
  5.1 Мониторинг возбудителей особо опасных инфекций </w:t>
      </w:r>
      <w:r>
        <w:br/>
      </w:r>
      <w:r>
        <w:rPr>
          <w:rFonts w:ascii="Times New Roman"/>
          <w:b/>
          <w:i w:val="false"/>
          <w:color w:val="000000"/>
        </w:rPr>
        <w:t xml:space="preserve">
на территории Республики Казахстан </w:t>
      </w:r>
    </w:p>
    <w:bookmarkEnd w:id="12"/>
    <w:p>
      <w:pPr>
        <w:spacing w:after="0"/>
        <w:ind w:left="0"/>
        <w:jc w:val="both"/>
      </w:pPr>
      <w:r>
        <w:rPr>
          <w:rFonts w:ascii="Times New Roman"/>
          <w:b w:val="false"/>
          <w:i w:val="false"/>
          <w:color w:val="000000"/>
          <w:sz w:val="28"/>
        </w:rPr>
        <w:t xml:space="preserve">      Территория Республики Казахстан разнообразна по своим природным и географическим условиям. Ее фауна насчитывает множество видов, через ее пространства проходят пути сезонных миграций диких животных и птиц, что не может не оказывать влияние на экологию вирусов. Кроме того, в последние годы повысилась интенсивность взаимных контактов с зарубежными странами. Указанные факторы способствуют значительному усилению циркуляции и увеличению вероятности заноса в природу республики разнообразных патогенных микроорганизмов, в том числе и вирусов, ранее здесь не регистрировавшихся. Данные ряда неполных исследований показывают, что у сельскохозяйственных животных страны отмечаются инфекционные болезни неизвестной этиологии, отдельные случаи которых остаются незамеченными или неисследованными. </w:t>
      </w:r>
      <w:r>
        <w:br/>
      </w:r>
      <w:r>
        <w:rPr>
          <w:rFonts w:ascii="Times New Roman"/>
          <w:b w:val="false"/>
          <w:i w:val="false"/>
          <w:color w:val="000000"/>
          <w:sz w:val="28"/>
        </w:rPr>
        <w:t xml:space="preserve">
      Персистенция вирусов и непредсказуемость их мутации или рекомбинации определяет необходимость постоянного систематического изучения вопросов экологии различных вирусов в определенных районах и особенно в зоне пересечения путей миграции диких животных, перегонов и выпасов сельскохозяйственных животных. В этих регионах не исключена возможность появления острых и хронических болезней неизвестной или малоизученной природы. Изучение генофонда вирусной популяции в диких биоценозах постепенно охватывает все районы мира и все виды возможных хозяев. Особенно важны изолированные популяции животных и птиц, в которых можно встретить первичные, не связанные с человеком, природные очаги и не известные ранее виды вирусов. Деятельность человека, вызывающая нарушения экологического равновесия, а также прогнозируемые изменения климата на планете могут способствовать появлению в природе и географическому распространению измененных вирусов, которые могут быть связаны с орто-, парамиксо-, тога-, адено-, пикорна-, ретро- и парвовирусами. </w:t>
      </w:r>
    </w:p>
    <w:bookmarkStart w:name="z13" w:id="13"/>
    <w:p>
      <w:pPr>
        <w:spacing w:after="0"/>
        <w:ind w:left="0"/>
        <w:jc w:val="left"/>
      </w:pPr>
      <w:r>
        <w:rPr>
          <w:rFonts w:ascii="Times New Roman"/>
          <w:b/>
          <w:i w:val="false"/>
          <w:color w:val="000000"/>
        </w:rPr>
        <w:t xml:space="preserve"> 
  5.2. Генетическое картирование возбудителей особо опасных </w:t>
      </w:r>
      <w:r>
        <w:br/>
      </w:r>
      <w:r>
        <w:rPr>
          <w:rFonts w:ascii="Times New Roman"/>
          <w:b/>
          <w:i w:val="false"/>
          <w:color w:val="000000"/>
        </w:rPr>
        <w:t xml:space="preserve">
инфекций животных и растений </w:t>
      </w:r>
    </w:p>
    <w:bookmarkEnd w:id="13"/>
    <w:p>
      <w:pPr>
        <w:spacing w:after="0"/>
        <w:ind w:left="0"/>
        <w:jc w:val="both"/>
      </w:pPr>
      <w:r>
        <w:rPr>
          <w:rFonts w:ascii="Times New Roman"/>
          <w:b w:val="false"/>
          <w:i w:val="false"/>
          <w:color w:val="000000"/>
          <w:sz w:val="28"/>
        </w:rPr>
        <w:t xml:space="preserve">      К концу 90-х годов в вирусологической практике широкое развитие получает использование новых методических подходов, как в прикладном, так и в фундаментальном аспекте. Среди них ведущее место заняли молекулярно-генетические методы: рестрикционного анализа, молекулярной гибридизации нуклеиновых кислот, молекулярного клонирования и полимеразной цепной реакции. Основное преимущество этих методов, по сравнению с иммунологическими, состоит в возможности их использования при латентных и хронических инфекциях для широкого спектра патогенных микроорганизмов, определять генетическое родство возбудителей и их таксономическую принадлежность, отсутствии необходимости выделения и выращивания возбудителей в лабораторных условиях. </w:t>
      </w:r>
      <w:r>
        <w:br/>
      </w:r>
      <w:r>
        <w:rPr>
          <w:rFonts w:ascii="Times New Roman"/>
          <w:b w:val="false"/>
          <w:i w:val="false"/>
          <w:color w:val="000000"/>
          <w:sz w:val="28"/>
        </w:rPr>
        <w:t xml:space="preserve">
      Использование картирования геномов в вирусологии является основополагающим моментом в определении реальной картины структуры генома и определения локализации генов. Завершающей стадией генетических исследований генома является определение первичной структуры картированных фрагментов. </w:t>
      </w:r>
      <w:r>
        <w:br/>
      </w:r>
      <w:r>
        <w:rPr>
          <w:rFonts w:ascii="Times New Roman"/>
          <w:b w:val="false"/>
          <w:i w:val="false"/>
          <w:color w:val="000000"/>
          <w:sz w:val="28"/>
        </w:rPr>
        <w:t xml:space="preserve">
      Картирование генома в настоящее время с высокой эффективностью используется для решения задач диагностики заболеваний, вызываемых различными вирусами, идентификации и дифференциации их штаммов, оценки стабильности генома в процессе аттенуации или воздействия физико-химических факторов. Этот метод успешно использован для диагностики болезни Ауески, инфекционного ларинготрахеита птиц, цитомегалии, африканской чумы свиней, чумы крупного рогатого скота, катаральной лихорадки овец, оспы и эктимы овец и других опасных инфекций. </w:t>
      </w:r>
      <w:r>
        <w:br/>
      </w:r>
      <w:r>
        <w:rPr>
          <w:rFonts w:ascii="Times New Roman"/>
          <w:b w:val="false"/>
          <w:i w:val="false"/>
          <w:color w:val="000000"/>
          <w:sz w:val="28"/>
        </w:rPr>
        <w:t xml:space="preserve">
      Кроме того, метод используется при конструировании рекомбинантных ДНК-вакцин, составлении физических (генетических) карт геномов различных групп вирусов, их штаммов и изолятов, хранящихся в коллекциях микроорганизмов, классификации вирусов. </w:t>
      </w:r>
    </w:p>
    <w:bookmarkStart w:name="z14" w:id="14"/>
    <w:p>
      <w:pPr>
        <w:spacing w:after="0"/>
        <w:ind w:left="0"/>
        <w:jc w:val="left"/>
      </w:pPr>
      <w:r>
        <w:rPr>
          <w:rFonts w:ascii="Times New Roman"/>
          <w:b/>
          <w:i w:val="false"/>
          <w:color w:val="000000"/>
        </w:rPr>
        <w:t xml:space="preserve"> 
  5.3. Разработка и внедрение методов ПЦР - диагностики </w:t>
      </w:r>
    </w:p>
    <w:bookmarkEnd w:id="14"/>
    <w:p>
      <w:pPr>
        <w:spacing w:after="0"/>
        <w:ind w:left="0"/>
        <w:jc w:val="both"/>
      </w:pPr>
      <w:r>
        <w:rPr>
          <w:rFonts w:ascii="Times New Roman"/>
          <w:b w:val="false"/>
          <w:i w:val="false"/>
          <w:color w:val="000000"/>
          <w:sz w:val="28"/>
        </w:rPr>
        <w:t xml:space="preserve">      Изучение структуры генома животных, растений и микроорганизмов имеет существенное значение в решении фундаментальных проблем биологии и медицины, а также практических задач здравоохранения, сельского хозяйства, биологической промышленности и экологии. Разработки в этой области могут быть использованы в оборонных целях. </w:t>
      </w:r>
      <w:r>
        <w:br/>
      </w:r>
      <w:r>
        <w:rPr>
          <w:rFonts w:ascii="Times New Roman"/>
          <w:b w:val="false"/>
          <w:i w:val="false"/>
          <w:color w:val="000000"/>
          <w:sz w:val="28"/>
        </w:rPr>
        <w:t xml:space="preserve">
      На основе данных, полученных по структуре генома, значительные успехи достигнуты в изучении и профилактике наследственных болезней человека, создании новых эффективных лекарственных средств против широкого спектра различных заболеваний, создании средств ранней диагностики опасных инфекционных заболеваний, конструировании микроорганизмов с заданными свойствами, разработке нового поколения профилактических препаратов - ДНК-вакцин, а также создании универсальных тест-систем для индикации особо опасных возбудителей вирусных и бактериальных инфекций в объектах окружающей среды. </w:t>
      </w:r>
      <w:r>
        <w:br/>
      </w:r>
      <w:r>
        <w:rPr>
          <w:rFonts w:ascii="Times New Roman"/>
          <w:b w:val="false"/>
          <w:i w:val="false"/>
          <w:color w:val="000000"/>
          <w:sz w:val="28"/>
        </w:rPr>
        <w:t xml:space="preserve">
      В общем комплексе мероприятий по предупреждению заноса и ликвидации особо опасных вирусных болезней сельскохозяйственных животных существенная роль принадлежит лабораторной диагностике и индикации возбудителей заболевания. Из общего арсенала диагностических методов, разработанных в последние десятилетия, наиболее перспективными для диагностики и индикации вирусов являются метод флуоресцирующих антител (МФА), иммуноферментный анализ (ИФА) и полимеразная цепная реакция (ПЦР). Разработка указанных методов для лабораторной диагностики и индикации особо опасных инфекций позволит в значительной степени решить проблему предотвращения заноса и распространения данных болезней в Казахстане. </w:t>
      </w:r>
    </w:p>
    <w:bookmarkStart w:name="z15" w:id="15"/>
    <w:p>
      <w:pPr>
        <w:spacing w:after="0"/>
        <w:ind w:left="0"/>
        <w:jc w:val="left"/>
      </w:pPr>
      <w:r>
        <w:rPr>
          <w:rFonts w:ascii="Times New Roman"/>
          <w:b/>
          <w:i w:val="false"/>
          <w:color w:val="000000"/>
        </w:rPr>
        <w:t xml:space="preserve"> 
  5.4. Создание банка генов возбудителей </w:t>
      </w:r>
      <w:r>
        <w:br/>
      </w:r>
      <w:r>
        <w:rPr>
          <w:rFonts w:ascii="Times New Roman"/>
          <w:b/>
          <w:i w:val="false"/>
          <w:color w:val="000000"/>
        </w:rPr>
        <w:t xml:space="preserve">
особо опасных инфекций </w:t>
      </w:r>
    </w:p>
    <w:bookmarkEnd w:id="15"/>
    <w:p>
      <w:pPr>
        <w:spacing w:after="0"/>
        <w:ind w:left="0"/>
        <w:jc w:val="both"/>
      </w:pPr>
      <w:r>
        <w:rPr>
          <w:rFonts w:ascii="Times New Roman"/>
          <w:b w:val="false"/>
          <w:i w:val="false"/>
          <w:color w:val="000000"/>
          <w:sz w:val="28"/>
        </w:rPr>
        <w:t xml:space="preserve">      По результатам исследований будет проведена генетическая паспортизация штаммов возбудителей особо опасных вирусных болезней, в том числе те, которые могут быть применены в специальных целях, составлен банк генов опасных патогенов, определены роль и место генетических исследований в создании национальной системы бактериологического мониторинга и биологической безопасности. </w:t>
      </w:r>
    </w:p>
    <w:bookmarkStart w:name="z16" w:id="16"/>
    <w:p>
      <w:pPr>
        <w:spacing w:after="0"/>
        <w:ind w:left="0"/>
        <w:jc w:val="left"/>
      </w:pPr>
      <w:r>
        <w:rPr>
          <w:rFonts w:ascii="Times New Roman"/>
          <w:b/>
          <w:i w:val="false"/>
          <w:color w:val="000000"/>
        </w:rPr>
        <w:t xml:space="preserve"> 
  5.5. Обеспечение биологической безопасности </w:t>
      </w:r>
      <w:r>
        <w:br/>
      </w:r>
      <w:r>
        <w:rPr>
          <w:rFonts w:ascii="Times New Roman"/>
          <w:b/>
          <w:i w:val="false"/>
          <w:color w:val="000000"/>
        </w:rPr>
        <w:t xml:space="preserve">
Республики Казахстан </w:t>
      </w:r>
    </w:p>
    <w:bookmarkEnd w:id="16"/>
    <w:p>
      <w:pPr>
        <w:spacing w:after="0"/>
        <w:ind w:left="0"/>
        <w:jc w:val="both"/>
      </w:pPr>
      <w:r>
        <w:rPr>
          <w:rFonts w:ascii="Times New Roman"/>
          <w:b w:val="false"/>
          <w:i w:val="false"/>
          <w:color w:val="000000"/>
          <w:sz w:val="28"/>
        </w:rPr>
        <w:t xml:space="preserve">      По результатам исследований будет разработан комплекс мер по предупреждению, оперативному реагированию на возникновение очагов инфекций и локализации последствий применения биологических средств. Разработаны протоколы по выделению, доставке, генетической идентификации опасных патогенов. Разработаны мероприятия по комплексному и экспрессному реагированию в рамках национальной системы бактериологического мониторинга и биобезопасности Республики Казахстан, проведена организация санитарно-ветеринарного контроля и мер борьбы с особо опасными болезнями. Повышен уровень биологической безопасности страны. </w:t>
      </w:r>
      <w:r>
        <w:br/>
      </w:r>
      <w:r>
        <w:rPr>
          <w:rFonts w:ascii="Times New Roman"/>
          <w:b w:val="false"/>
          <w:i w:val="false"/>
          <w:color w:val="000000"/>
          <w:sz w:val="28"/>
        </w:rPr>
        <w:t xml:space="preserve">
      Реализация Программы будет осуществляться на основе государственного заказа на выполнение проектов, соответствующих целям и задачам Программы и прошедших конкурсный отбор. </w:t>
      </w:r>
      <w:r>
        <w:br/>
      </w:r>
      <w:r>
        <w:rPr>
          <w:rFonts w:ascii="Times New Roman"/>
          <w:b w:val="false"/>
          <w:i w:val="false"/>
          <w:color w:val="000000"/>
          <w:sz w:val="28"/>
        </w:rPr>
        <w:t xml:space="preserve">
      Администратор программы - Министерство образования и науки Республики Казахстан обеспечивает: </w:t>
      </w:r>
      <w:r>
        <w:br/>
      </w:r>
      <w:r>
        <w:rPr>
          <w:rFonts w:ascii="Times New Roman"/>
          <w:b w:val="false"/>
          <w:i w:val="false"/>
          <w:color w:val="000000"/>
          <w:sz w:val="28"/>
        </w:rPr>
        <w:t xml:space="preserve">
      проведение конкурса проектов на выполнение заданий программы; </w:t>
      </w:r>
      <w:r>
        <w:br/>
      </w:r>
      <w:r>
        <w:rPr>
          <w:rFonts w:ascii="Times New Roman"/>
          <w:b w:val="false"/>
          <w:i w:val="false"/>
          <w:color w:val="000000"/>
          <w:sz w:val="28"/>
        </w:rPr>
        <w:t xml:space="preserve">
      координацию выполнения заданий Программы и текущий контроль; </w:t>
      </w:r>
      <w:r>
        <w:br/>
      </w:r>
      <w:r>
        <w:rPr>
          <w:rFonts w:ascii="Times New Roman"/>
          <w:b w:val="false"/>
          <w:i w:val="false"/>
          <w:color w:val="000000"/>
          <w:sz w:val="28"/>
        </w:rPr>
        <w:t xml:space="preserve">
      приемку промежуточных и заключительных отчетов по Программе. </w:t>
      </w:r>
      <w:r>
        <w:br/>
      </w:r>
      <w:r>
        <w:rPr>
          <w:rFonts w:ascii="Times New Roman"/>
          <w:b w:val="false"/>
          <w:i w:val="false"/>
          <w:color w:val="000000"/>
          <w:sz w:val="28"/>
        </w:rPr>
        <w:t xml:space="preserve">
      Для непрерывного управления и контроля предполагается создать Научно-технический совет при головной организации, включающий представителей заинтересованных министерств. </w:t>
      </w:r>
    </w:p>
    <w:bookmarkStart w:name="z17" w:id="17"/>
    <w:p>
      <w:pPr>
        <w:spacing w:after="0"/>
        <w:ind w:left="0"/>
        <w:jc w:val="left"/>
      </w:pPr>
      <w:r>
        <w:rPr>
          <w:rFonts w:ascii="Times New Roman"/>
          <w:b/>
          <w:i w:val="false"/>
          <w:color w:val="000000"/>
        </w:rPr>
        <w:t xml:space="preserve"> 
  6. Необходимые ресурсы и источники финансирования </w:t>
      </w:r>
    </w:p>
    <w:bookmarkEnd w:id="17"/>
    <w:p>
      <w:pPr>
        <w:spacing w:after="0"/>
        <w:ind w:left="0"/>
        <w:jc w:val="both"/>
      </w:pPr>
      <w:r>
        <w:rPr>
          <w:rFonts w:ascii="Times New Roman"/>
          <w:b w:val="false"/>
          <w:i w:val="false"/>
          <w:color w:val="000000"/>
          <w:sz w:val="28"/>
        </w:rPr>
        <w:t xml:space="preserve">      Финансовое обеспечение Программы осуществляется в рамках государственного заказа в пределах средств, предусмотренных администратору Программы в республиканском бюджете на соответствующие финансовые годы в объеме бюджетных средств, необходимых для реализации мероприятий 2004-2006 годов. </w:t>
      </w:r>
      <w:r>
        <w:br/>
      </w:r>
      <w:r>
        <w:rPr>
          <w:rFonts w:ascii="Times New Roman"/>
          <w:b w:val="false"/>
          <w:i w:val="false"/>
          <w:color w:val="000000"/>
          <w:sz w:val="28"/>
        </w:rPr>
        <w:t xml:space="preserve">
      Предусмотренные финансовые затраты, связанные с реализацией Программы, составляют всего 209,884 млн. тенге, в том числе по годам: </w:t>
      </w:r>
      <w:r>
        <w:br/>
      </w:r>
      <w:r>
        <w:rPr>
          <w:rFonts w:ascii="Times New Roman"/>
          <w:b w:val="false"/>
          <w:i w:val="false"/>
          <w:color w:val="000000"/>
          <w:sz w:val="28"/>
        </w:rPr>
        <w:t xml:space="preserve">
      2004 году - 60,0 млн. тенге; 2005 году - 70,028 млн. тенге; 2006 году - 79,856 млн. тенге. </w:t>
      </w:r>
      <w:r>
        <w:br/>
      </w:r>
      <w:r>
        <w:rPr>
          <w:rFonts w:ascii="Times New Roman"/>
          <w:b w:val="false"/>
          <w:i w:val="false"/>
          <w:color w:val="000000"/>
          <w:sz w:val="28"/>
        </w:rPr>
        <w:t xml:space="preserve">
      Объемы расходов на 2005-2006 годы будут уточняться в соответствии с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ff0000"/>
          <w:sz w:val="28"/>
        </w:rPr>
        <w:t xml:space="preserve">       Сноска. В раздел 6 внесены изменения постановлением Правительства РК от 23 июня 2006 года N  </w:t>
      </w:r>
      <w:r>
        <w:rPr>
          <w:rFonts w:ascii="Times New Roman"/>
          <w:b w:val="false"/>
          <w:i w:val="false"/>
          <w:color w:val="000000"/>
          <w:sz w:val="28"/>
        </w:rPr>
        <w:t xml:space="preserve">576 </w:t>
      </w:r>
      <w:r>
        <w:rPr>
          <w:rFonts w:ascii="Times New Roman"/>
          <w:b w:val="false"/>
          <w:i w:val="false"/>
          <w:color w:val="ff0000"/>
          <w:sz w:val="28"/>
        </w:rPr>
        <w:t xml:space="preserve">. </w:t>
      </w:r>
    </w:p>
    <w:bookmarkStart w:name="z18" w:id="18"/>
    <w:p>
      <w:pPr>
        <w:spacing w:after="0"/>
        <w:ind w:left="0"/>
        <w:jc w:val="left"/>
      </w:pPr>
      <w:r>
        <w:rPr>
          <w:rFonts w:ascii="Times New Roman"/>
          <w:b/>
          <w:i w:val="false"/>
          <w:color w:val="000000"/>
        </w:rPr>
        <w:t xml:space="preserve"> 
  7. Ожидаемые результаты от реализации Программы </w:t>
      </w:r>
    </w:p>
    <w:bookmarkEnd w:id="18"/>
    <w:p>
      <w:pPr>
        <w:spacing w:after="0"/>
        <w:ind w:left="0"/>
        <w:jc w:val="both"/>
      </w:pPr>
      <w:r>
        <w:rPr>
          <w:rFonts w:ascii="Times New Roman"/>
          <w:b w:val="false"/>
          <w:i w:val="false"/>
          <w:color w:val="000000"/>
          <w:sz w:val="28"/>
        </w:rPr>
        <w:t xml:space="preserve">      В результате реализации Программы будет разработана и внедрена научно-обоснованная система мониторинга за особо опасными инфекциями на территории Республики Казахстан, что позволит своевременно принять превентивные меры по локализации и ликвидации очага. Генетическое картирование генов возбудителей особо опасных инфекций позволит идентифицировать и проследить источники происхождения и изменения в процессе движения по территории Республики Казахстан, а разработанная ПЦР - диагностика позволит ставить экспресс-диагноз на инфекцию. Созданный банк генов особо опасных инфекций служит стратегическим запасом на случай внезапного появления инфекции неизвестной этиологии. </w:t>
      </w:r>
      <w:r>
        <w:br/>
      </w:r>
      <w:r>
        <w:rPr>
          <w:rFonts w:ascii="Times New Roman"/>
          <w:b w:val="false"/>
          <w:i w:val="false"/>
          <w:color w:val="000000"/>
          <w:sz w:val="28"/>
        </w:rPr>
        <w:t xml:space="preserve">
      Ожидаемые результаты по основным направлением Программы приведены в нижеследующей таблице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Основные   !           Ожидаемые результаты </w:t>
      </w:r>
      <w:r>
        <w:br/>
      </w:r>
      <w:r>
        <w:rPr>
          <w:rFonts w:ascii="Times New Roman"/>
          <w:b w:val="false"/>
          <w:i w:val="false"/>
          <w:color w:val="000000"/>
          <w:sz w:val="28"/>
        </w:rPr>
        <w:t xml:space="preserve">
п/!     задания    ! </w:t>
      </w:r>
      <w:r>
        <w:br/>
      </w:r>
      <w:r>
        <w:rPr>
          <w:rFonts w:ascii="Times New Roman"/>
          <w:b w:val="false"/>
          <w:i w:val="false"/>
          <w:color w:val="000000"/>
          <w:sz w:val="28"/>
        </w:rPr>
        <w:t xml:space="preserve">
п !                ! </w:t>
      </w:r>
      <w:r>
        <w:br/>
      </w:r>
      <w:r>
        <w:rPr>
          <w:rFonts w:ascii="Times New Roman"/>
          <w:b w:val="false"/>
          <w:i w:val="false"/>
          <w:color w:val="000000"/>
          <w:sz w:val="28"/>
        </w:rPr>
        <w:t xml:space="preserve">
------------------------------------------------------------------- </w:t>
      </w:r>
      <w:r>
        <w:br/>
      </w:r>
      <w:r>
        <w:rPr>
          <w:rFonts w:ascii="Times New Roman"/>
          <w:b w:val="false"/>
          <w:i w:val="false"/>
          <w:color w:val="000000"/>
          <w:sz w:val="28"/>
        </w:rPr>
        <w:t xml:space="preserve">
1  Мониторинг       База информационных и экспериментальных данных </w:t>
      </w:r>
      <w:r>
        <w:br/>
      </w:r>
      <w:r>
        <w:rPr>
          <w:rFonts w:ascii="Times New Roman"/>
          <w:b w:val="false"/>
          <w:i w:val="false"/>
          <w:color w:val="000000"/>
          <w:sz w:val="28"/>
        </w:rPr>
        <w:t xml:space="preserve">
   возбудителей     по особо опасным инфекциям сельскохозяйственных, </w:t>
      </w:r>
      <w:r>
        <w:br/>
      </w:r>
      <w:r>
        <w:rPr>
          <w:rFonts w:ascii="Times New Roman"/>
          <w:b w:val="false"/>
          <w:i w:val="false"/>
          <w:color w:val="000000"/>
          <w:sz w:val="28"/>
        </w:rPr>
        <w:t xml:space="preserve">
   особо опасных    диких животных, птиц и растений на территории </w:t>
      </w:r>
      <w:r>
        <w:br/>
      </w:r>
      <w:r>
        <w:rPr>
          <w:rFonts w:ascii="Times New Roman"/>
          <w:b w:val="false"/>
          <w:i w:val="false"/>
          <w:color w:val="000000"/>
          <w:sz w:val="28"/>
        </w:rPr>
        <w:t xml:space="preserve">
   инфекций на      Республики Казахстан. </w:t>
      </w:r>
      <w:r>
        <w:br/>
      </w:r>
      <w:r>
        <w:rPr>
          <w:rFonts w:ascii="Times New Roman"/>
          <w:b w:val="false"/>
          <w:i w:val="false"/>
          <w:color w:val="000000"/>
          <w:sz w:val="28"/>
        </w:rPr>
        <w:t xml:space="preserve">
   территории       Атлас эпизоотического и эпифитотийного </w:t>
      </w:r>
      <w:r>
        <w:br/>
      </w:r>
      <w:r>
        <w:rPr>
          <w:rFonts w:ascii="Times New Roman"/>
          <w:b w:val="false"/>
          <w:i w:val="false"/>
          <w:color w:val="000000"/>
          <w:sz w:val="28"/>
        </w:rPr>
        <w:t xml:space="preserve">
   Республики       районирования территории Республики Казахстан </w:t>
      </w:r>
      <w:r>
        <w:br/>
      </w:r>
      <w:r>
        <w:rPr>
          <w:rFonts w:ascii="Times New Roman"/>
          <w:b w:val="false"/>
          <w:i w:val="false"/>
          <w:color w:val="000000"/>
          <w:sz w:val="28"/>
        </w:rPr>
        <w:t xml:space="preserve">
   Казахстан        по опасным болезням сельскохозяйственных, диких </w:t>
      </w:r>
      <w:r>
        <w:br/>
      </w:r>
      <w:r>
        <w:rPr>
          <w:rFonts w:ascii="Times New Roman"/>
          <w:b w:val="false"/>
          <w:i w:val="false"/>
          <w:color w:val="000000"/>
          <w:sz w:val="28"/>
        </w:rPr>
        <w:t xml:space="preserve">
                    животных, птиц и растений на территории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Научно-обоснованные краткосрочные и </w:t>
      </w:r>
      <w:r>
        <w:br/>
      </w:r>
      <w:r>
        <w:rPr>
          <w:rFonts w:ascii="Times New Roman"/>
          <w:b w:val="false"/>
          <w:i w:val="false"/>
          <w:color w:val="000000"/>
          <w:sz w:val="28"/>
        </w:rPr>
        <w:t xml:space="preserve">
                    долгосрочные рекомендации по отдельным видам </w:t>
      </w:r>
      <w:r>
        <w:br/>
      </w:r>
      <w:r>
        <w:rPr>
          <w:rFonts w:ascii="Times New Roman"/>
          <w:b w:val="false"/>
          <w:i w:val="false"/>
          <w:color w:val="000000"/>
          <w:sz w:val="28"/>
        </w:rPr>
        <w:t xml:space="preserve">
                    особо опасных инфекций животных для отдельных </w:t>
      </w:r>
      <w:r>
        <w:br/>
      </w:r>
      <w:r>
        <w:rPr>
          <w:rFonts w:ascii="Times New Roman"/>
          <w:b w:val="false"/>
          <w:i w:val="false"/>
          <w:color w:val="000000"/>
          <w:sz w:val="28"/>
        </w:rPr>
        <w:t xml:space="preserve">
                    регионов республики. </w:t>
      </w:r>
      <w:r>
        <w:br/>
      </w:r>
      <w:r>
        <w:rPr>
          <w:rFonts w:ascii="Times New Roman"/>
          <w:b w:val="false"/>
          <w:i w:val="false"/>
          <w:color w:val="000000"/>
          <w:sz w:val="28"/>
        </w:rPr>
        <w:t xml:space="preserve">
                    Рекомендации по проведению </w:t>
      </w:r>
      <w:r>
        <w:br/>
      </w:r>
      <w:r>
        <w:rPr>
          <w:rFonts w:ascii="Times New Roman"/>
          <w:b w:val="false"/>
          <w:i w:val="false"/>
          <w:color w:val="000000"/>
          <w:sz w:val="28"/>
        </w:rPr>
        <w:t xml:space="preserve">
                    противоэпизоотических профилактических </w:t>
      </w:r>
      <w:r>
        <w:br/>
      </w:r>
      <w:r>
        <w:rPr>
          <w:rFonts w:ascii="Times New Roman"/>
          <w:b w:val="false"/>
          <w:i w:val="false"/>
          <w:color w:val="000000"/>
          <w:sz w:val="28"/>
        </w:rPr>
        <w:t xml:space="preserve">
                    мероприятий при возникновении особо опасных </w:t>
      </w:r>
      <w:r>
        <w:br/>
      </w:r>
      <w:r>
        <w:rPr>
          <w:rFonts w:ascii="Times New Roman"/>
          <w:b w:val="false"/>
          <w:i w:val="false"/>
          <w:color w:val="000000"/>
          <w:sz w:val="28"/>
        </w:rPr>
        <w:t xml:space="preserve">
                    заболеваний животных, птиц и растений. </w:t>
      </w:r>
      <w:r>
        <w:br/>
      </w:r>
      <w:r>
        <w:rPr>
          <w:rFonts w:ascii="Times New Roman"/>
          <w:b w:val="false"/>
          <w:i w:val="false"/>
          <w:color w:val="000000"/>
          <w:sz w:val="28"/>
        </w:rPr>
        <w:t xml:space="preserve">
                    Новые принципы прогнозирования вирулентности </w:t>
      </w:r>
      <w:r>
        <w:br/>
      </w:r>
      <w:r>
        <w:rPr>
          <w:rFonts w:ascii="Times New Roman"/>
          <w:b w:val="false"/>
          <w:i w:val="false"/>
          <w:color w:val="000000"/>
          <w:sz w:val="28"/>
        </w:rPr>
        <w:t xml:space="preserve">
                    популяций фитопатогенов на основе системы </w:t>
      </w:r>
      <w:r>
        <w:br/>
      </w:r>
      <w:r>
        <w:rPr>
          <w:rFonts w:ascii="Times New Roman"/>
          <w:b w:val="false"/>
          <w:i w:val="false"/>
          <w:color w:val="000000"/>
          <w:sz w:val="28"/>
        </w:rPr>
        <w:t xml:space="preserve">
                    фитосанитарного мониторинга и защиты </w:t>
      </w:r>
      <w:r>
        <w:br/>
      </w:r>
      <w:r>
        <w:rPr>
          <w:rFonts w:ascii="Times New Roman"/>
          <w:b w:val="false"/>
          <w:i w:val="false"/>
          <w:color w:val="000000"/>
          <w:sz w:val="28"/>
        </w:rPr>
        <w:t xml:space="preserve">
                    сельскохозяйственных культур от опасных </w:t>
      </w:r>
      <w:r>
        <w:br/>
      </w:r>
      <w:r>
        <w:rPr>
          <w:rFonts w:ascii="Times New Roman"/>
          <w:b w:val="false"/>
          <w:i w:val="false"/>
          <w:color w:val="000000"/>
          <w:sz w:val="28"/>
        </w:rPr>
        <w:t xml:space="preserve">
                    болезней. </w:t>
      </w:r>
      <w:r>
        <w:br/>
      </w:r>
      <w:r>
        <w:rPr>
          <w:rFonts w:ascii="Times New Roman"/>
          <w:b w:val="false"/>
          <w:i w:val="false"/>
          <w:color w:val="000000"/>
          <w:sz w:val="28"/>
        </w:rPr>
        <w:t xml:space="preserve">
                    Рекомендации по проведению карантинных </w:t>
      </w:r>
      <w:r>
        <w:br/>
      </w:r>
      <w:r>
        <w:rPr>
          <w:rFonts w:ascii="Times New Roman"/>
          <w:b w:val="false"/>
          <w:i w:val="false"/>
          <w:color w:val="000000"/>
          <w:sz w:val="28"/>
        </w:rPr>
        <w:t xml:space="preserve">
                    профилактических мероприятий при возникновении </w:t>
      </w:r>
      <w:r>
        <w:br/>
      </w:r>
      <w:r>
        <w:rPr>
          <w:rFonts w:ascii="Times New Roman"/>
          <w:b w:val="false"/>
          <w:i w:val="false"/>
          <w:color w:val="000000"/>
          <w:sz w:val="28"/>
        </w:rPr>
        <w:t xml:space="preserve">
                    особо опасных заболеваний растений </w:t>
      </w:r>
    </w:p>
    <w:p>
      <w:pPr>
        <w:spacing w:after="0"/>
        <w:ind w:left="0"/>
        <w:jc w:val="both"/>
      </w:pPr>
      <w:r>
        <w:rPr>
          <w:rFonts w:ascii="Times New Roman"/>
          <w:b w:val="false"/>
          <w:i w:val="false"/>
          <w:color w:val="000000"/>
          <w:sz w:val="28"/>
        </w:rPr>
        <w:t xml:space="preserve">2  Генетическое     Методы генетического картирования для решения </w:t>
      </w:r>
      <w:r>
        <w:br/>
      </w:r>
      <w:r>
        <w:rPr>
          <w:rFonts w:ascii="Times New Roman"/>
          <w:b w:val="false"/>
          <w:i w:val="false"/>
          <w:color w:val="000000"/>
          <w:sz w:val="28"/>
        </w:rPr>
        <w:t xml:space="preserve">
   картирование     задач диагностики особо опасных инфекционных </w:t>
      </w:r>
      <w:r>
        <w:br/>
      </w:r>
      <w:r>
        <w:rPr>
          <w:rFonts w:ascii="Times New Roman"/>
          <w:b w:val="false"/>
          <w:i w:val="false"/>
          <w:color w:val="000000"/>
          <w:sz w:val="28"/>
        </w:rPr>
        <w:t xml:space="preserve">
   возбудителей     заболеваний животных, идентификации и </w:t>
      </w:r>
      <w:r>
        <w:br/>
      </w:r>
      <w:r>
        <w:rPr>
          <w:rFonts w:ascii="Times New Roman"/>
          <w:b w:val="false"/>
          <w:i w:val="false"/>
          <w:color w:val="000000"/>
          <w:sz w:val="28"/>
        </w:rPr>
        <w:t xml:space="preserve">
   особо опасных    дифференциации штаммов вирусов, оценки </w:t>
      </w:r>
      <w:r>
        <w:br/>
      </w:r>
      <w:r>
        <w:rPr>
          <w:rFonts w:ascii="Times New Roman"/>
          <w:b w:val="false"/>
          <w:i w:val="false"/>
          <w:color w:val="000000"/>
          <w:sz w:val="28"/>
        </w:rPr>
        <w:t xml:space="preserve">
   инфекций         стабильности генома в процессе аттенуации или </w:t>
      </w:r>
      <w:r>
        <w:br/>
      </w:r>
      <w:r>
        <w:rPr>
          <w:rFonts w:ascii="Times New Roman"/>
          <w:b w:val="false"/>
          <w:i w:val="false"/>
          <w:color w:val="000000"/>
          <w:sz w:val="28"/>
        </w:rPr>
        <w:t xml:space="preserve">
   животных и       воздействия физико-химических факторов. </w:t>
      </w:r>
      <w:r>
        <w:br/>
      </w:r>
      <w:r>
        <w:rPr>
          <w:rFonts w:ascii="Times New Roman"/>
          <w:b w:val="false"/>
          <w:i w:val="false"/>
          <w:color w:val="000000"/>
          <w:sz w:val="28"/>
        </w:rPr>
        <w:t xml:space="preserve">
   растений         Физические и генетические карты геномов </w:t>
      </w:r>
      <w:r>
        <w:br/>
      </w:r>
      <w:r>
        <w:rPr>
          <w:rFonts w:ascii="Times New Roman"/>
          <w:b w:val="false"/>
          <w:i w:val="false"/>
          <w:color w:val="000000"/>
          <w:sz w:val="28"/>
        </w:rPr>
        <w:t xml:space="preserve">
                    возбудителей. </w:t>
      </w:r>
      <w:r>
        <w:br/>
      </w:r>
      <w:r>
        <w:rPr>
          <w:rFonts w:ascii="Times New Roman"/>
          <w:b w:val="false"/>
          <w:i w:val="false"/>
          <w:color w:val="000000"/>
          <w:sz w:val="28"/>
        </w:rPr>
        <w:t xml:space="preserve">
                    Генетическая паспортизация </w:t>
      </w:r>
      <w:r>
        <w:br/>
      </w:r>
      <w:r>
        <w:rPr>
          <w:rFonts w:ascii="Times New Roman"/>
          <w:b w:val="false"/>
          <w:i w:val="false"/>
          <w:color w:val="000000"/>
          <w:sz w:val="28"/>
        </w:rPr>
        <w:t xml:space="preserve">
                    геномов возбудителей </w:t>
      </w:r>
    </w:p>
    <w:p>
      <w:pPr>
        <w:spacing w:after="0"/>
        <w:ind w:left="0"/>
        <w:jc w:val="both"/>
      </w:pPr>
      <w:r>
        <w:rPr>
          <w:rFonts w:ascii="Times New Roman"/>
          <w:b w:val="false"/>
          <w:i w:val="false"/>
          <w:color w:val="000000"/>
          <w:sz w:val="28"/>
        </w:rPr>
        <w:t xml:space="preserve">3  Разработка и     Новое поколение молекулярно-генетических и </w:t>
      </w:r>
      <w:r>
        <w:br/>
      </w:r>
      <w:r>
        <w:rPr>
          <w:rFonts w:ascii="Times New Roman"/>
          <w:b w:val="false"/>
          <w:i w:val="false"/>
          <w:color w:val="000000"/>
          <w:sz w:val="28"/>
        </w:rPr>
        <w:t xml:space="preserve">
   внедрение        генно-инженерных методов в диагностику и </w:t>
      </w:r>
      <w:r>
        <w:br/>
      </w:r>
      <w:r>
        <w:rPr>
          <w:rFonts w:ascii="Times New Roman"/>
          <w:b w:val="false"/>
          <w:i w:val="false"/>
          <w:color w:val="000000"/>
          <w:sz w:val="28"/>
        </w:rPr>
        <w:t xml:space="preserve">
   методов ПЦР -    профилактику особо опасных заболеваний </w:t>
      </w:r>
      <w:r>
        <w:br/>
      </w:r>
      <w:r>
        <w:rPr>
          <w:rFonts w:ascii="Times New Roman"/>
          <w:b w:val="false"/>
          <w:i w:val="false"/>
          <w:color w:val="000000"/>
          <w:sz w:val="28"/>
        </w:rPr>
        <w:t xml:space="preserve">
   диагностики      человека, животных и растений. </w:t>
      </w:r>
      <w:r>
        <w:br/>
      </w:r>
      <w:r>
        <w:rPr>
          <w:rFonts w:ascii="Times New Roman"/>
          <w:b w:val="false"/>
          <w:i w:val="false"/>
          <w:color w:val="000000"/>
          <w:sz w:val="28"/>
        </w:rPr>
        <w:t xml:space="preserve">
                    Методы RT-ПЦР (RT-PCR-обратной транскрипции </w:t>
      </w:r>
      <w:r>
        <w:br/>
      </w:r>
      <w:r>
        <w:rPr>
          <w:rFonts w:ascii="Times New Roman"/>
          <w:b w:val="false"/>
          <w:i w:val="false"/>
          <w:color w:val="000000"/>
          <w:sz w:val="28"/>
        </w:rPr>
        <w:t xml:space="preserve">
                    цепной полимеразной реакции) обнаружения РНК- </w:t>
      </w:r>
      <w:r>
        <w:br/>
      </w:r>
      <w:r>
        <w:rPr>
          <w:rFonts w:ascii="Times New Roman"/>
          <w:b w:val="false"/>
          <w:i w:val="false"/>
          <w:color w:val="000000"/>
          <w:sz w:val="28"/>
        </w:rPr>
        <w:t xml:space="preserve">
                    содержащих патогенов и ПЦР для обнаружения ДНК- </w:t>
      </w:r>
      <w:r>
        <w:br/>
      </w:r>
      <w:r>
        <w:rPr>
          <w:rFonts w:ascii="Times New Roman"/>
          <w:b w:val="false"/>
          <w:i w:val="false"/>
          <w:color w:val="000000"/>
          <w:sz w:val="28"/>
        </w:rPr>
        <w:t xml:space="preserve">
                    содержащих патогенов в биопробах и объектах </w:t>
      </w:r>
      <w:r>
        <w:br/>
      </w:r>
      <w:r>
        <w:rPr>
          <w:rFonts w:ascii="Times New Roman"/>
          <w:b w:val="false"/>
          <w:i w:val="false"/>
          <w:color w:val="000000"/>
          <w:sz w:val="28"/>
        </w:rPr>
        <w:t xml:space="preserve">
                    внешней среды. </w:t>
      </w:r>
      <w:r>
        <w:br/>
      </w:r>
      <w:r>
        <w:rPr>
          <w:rFonts w:ascii="Times New Roman"/>
          <w:b w:val="false"/>
          <w:i w:val="false"/>
          <w:color w:val="000000"/>
          <w:sz w:val="28"/>
        </w:rPr>
        <w:t xml:space="preserve">
                    Тест-системы с высокой чувствительностью (до 25 </w:t>
      </w:r>
      <w:r>
        <w:br/>
      </w:r>
      <w:r>
        <w:rPr>
          <w:rFonts w:ascii="Times New Roman"/>
          <w:b w:val="false"/>
          <w:i w:val="false"/>
          <w:color w:val="000000"/>
          <w:sz w:val="28"/>
        </w:rPr>
        <w:t xml:space="preserve">
                    пкг-нуклеиновой кислоты патогена) и </w:t>
      </w:r>
      <w:r>
        <w:br/>
      </w:r>
      <w:r>
        <w:rPr>
          <w:rFonts w:ascii="Times New Roman"/>
          <w:b w:val="false"/>
          <w:i w:val="false"/>
          <w:color w:val="000000"/>
          <w:sz w:val="28"/>
        </w:rPr>
        <w:t xml:space="preserve">
                    специфичностью (дифференциации штаммов, </w:t>
      </w:r>
      <w:r>
        <w:br/>
      </w:r>
      <w:r>
        <w:rPr>
          <w:rFonts w:ascii="Times New Roman"/>
          <w:b w:val="false"/>
          <w:i w:val="false"/>
          <w:color w:val="000000"/>
          <w:sz w:val="28"/>
        </w:rPr>
        <w:t xml:space="preserve">
                    изолятов), позволяющих проводить прямое </w:t>
      </w:r>
      <w:r>
        <w:br/>
      </w:r>
      <w:r>
        <w:rPr>
          <w:rFonts w:ascii="Times New Roman"/>
          <w:b w:val="false"/>
          <w:i w:val="false"/>
          <w:color w:val="000000"/>
          <w:sz w:val="28"/>
        </w:rPr>
        <w:t xml:space="preserve">
                    определение генетического материала особо </w:t>
      </w:r>
      <w:r>
        <w:br/>
      </w:r>
      <w:r>
        <w:rPr>
          <w:rFonts w:ascii="Times New Roman"/>
          <w:b w:val="false"/>
          <w:i w:val="false"/>
          <w:color w:val="000000"/>
          <w:sz w:val="28"/>
        </w:rPr>
        <w:t xml:space="preserve">
                    опасных патогенов в любых клинических образцах </w:t>
      </w:r>
      <w:r>
        <w:br/>
      </w:r>
      <w:r>
        <w:rPr>
          <w:rFonts w:ascii="Times New Roman"/>
          <w:b w:val="false"/>
          <w:i w:val="false"/>
          <w:color w:val="000000"/>
          <w:sz w:val="28"/>
        </w:rPr>
        <w:t xml:space="preserve">
                    и объектах внешней среды в течение 4-5 часов </w:t>
      </w:r>
    </w:p>
    <w:p>
      <w:pPr>
        <w:spacing w:after="0"/>
        <w:ind w:left="0"/>
        <w:jc w:val="both"/>
      </w:pPr>
      <w:r>
        <w:rPr>
          <w:rFonts w:ascii="Times New Roman"/>
          <w:b w:val="false"/>
          <w:i w:val="false"/>
          <w:color w:val="000000"/>
          <w:sz w:val="28"/>
        </w:rPr>
        <w:t xml:space="preserve">4  Создание банка   Национальный банк генов потенциально опасных для </w:t>
      </w:r>
      <w:r>
        <w:br/>
      </w:r>
      <w:r>
        <w:rPr>
          <w:rFonts w:ascii="Times New Roman"/>
          <w:b w:val="false"/>
          <w:i w:val="false"/>
          <w:color w:val="000000"/>
          <w:sz w:val="28"/>
        </w:rPr>
        <w:t xml:space="preserve">
   генов            страны вирусных патогенов с использованием </w:t>
      </w:r>
      <w:r>
        <w:br/>
      </w:r>
      <w:r>
        <w:rPr>
          <w:rFonts w:ascii="Times New Roman"/>
          <w:b w:val="false"/>
          <w:i w:val="false"/>
          <w:color w:val="000000"/>
          <w:sz w:val="28"/>
        </w:rPr>
        <w:t xml:space="preserve">
   возбудителей     методов генетической идентификации. </w:t>
      </w:r>
      <w:r>
        <w:br/>
      </w:r>
      <w:r>
        <w:rPr>
          <w:rFonts w:ascii="Times New Roman"/>
          <w:b w:val="false"/>
          <w:i w:val="false"/>
          <w:color w:val="000000"/>
          <w:sz w:val="28"/>
        </w:rPr>
        <w:t xml:space="preserve">
   особо опасных    Единая база данных возбудителей особо опасных </w:t>
      </w:r>
      <w:r>
        <w:br/>
      </w:r>
      <w:r>
        <w:rPr>
          <w:rFonts w:ascii="Times New Roman"/>
          <w:b w:val="false"/>
          <w:i w:val="false"/>
          <w:color w:val="000000"/>
          <w:sz w:val="28"/>
        </w:rPr>
        <w:t xml:space="preserve">
   инфекций         инфекций, имеющихся в Республике и </w:t>
      </w:r>
      <w:r>
        <w:br/>
      </w:r>
      <w:r>
        <w:rPr>
          <w:rFonts w:ascii="Times New Roman"/>
          <w:b w:val="false"/>
          <w:i w:val="false"/>
          <w:color w:val="000000"/>
          <w:sz w:val="28"/>
        </w:rPr>
        <w:t xml:space="preserve">
                    представляющих угрозу с сопредельных </w:t>
      </w:r>
      <w:r>
        <w:br/>
      </w:r>
      <w:r>
        <w:rPr>
          <w:rFonts w:ascii="Times New Roman"/>
          <w:b w:val="false"/>
          <w:i w:val="false"/>
          <w:color w:val="000000"/>
          <w:sz w:val="28"/>
        </w:rPr>
        <w:t xml:space="preserve">
                    территорий. </w:t>
      </w:r>
      <w:r>
        <w:br/>
      </w:r>
      <w:r>
        <w:rPr>
          <w:rFonts w:ascii="Times New Roman"/>
          <w:b w:val="false"/>
          <w:i w:val="false"/>
          <w:color w:val="000000"/>
          <w:sz w:val="28"/>
        </w:rPr>
        <w:t xml:space="preserve">
                    Банк генов патогенов особо опасных вирусных </w:t>
      </w:r>
      <w:r>
        <w:br/>
      </w:r>
      <w:r>
        <w:rPr>
          <w:rFonts w:ascii="Times New Roman"/>
          <w:b w:val="false"/>
          <w:i w:val="false"/>
          <w:color w:val="000000"/>
          <w:sz w:val="28"/>
        </w:rPr>
        <w:t xml:space="preserve">
                    болезней. </w:t>
      </w:r>
      <w:r>
        <w:br/>
      </w:r>
      <w:r>
        <w:rPr>
          <w:rFonts w:ascii="Times New Roman"/>
          <w:b w:val="false"/>
          <w:i w:val="false"/>
          <w:color w:val="000000"/>
          <w:sz w:val="28"/>
        </w:rPr>
        <w:t xml:space="preserve">
                    Коллекции промышленно-ценных культур </w:t>
      </w:r>
      <w:r>
        <w:br/>
      </w:r>
      <w:r>
        <w:rPr>
          <w:rFonts w:ascii="Times New Roman"/>
          <w:b w:val="false"/>
          <w:i w:val="false"/>
          <w:color w:val="000000"/>
          <w:sz w:val="28"/>
        </w:rPr>
        <w:t xml:space="preserve">
                    микроорганизмов, вирусов и клеток растений для </w:t>
      </w:r>
      <w:r>
        <w:br/>
      </w:r>
      <w:r>
        <w:rPr>
          <w:rFonts w:ascii="Times New Roman"/>
          <w:b w:val="false"/>
          <w:i w:val="false"/>
          <w:color w:val="000000"/>
          <w:sz w:val="28"/>
        </w:rPr>
        <w:t xml:space="preserve">
                    использования в биологической промышленности </w:t>
      </w:r>
      <w:r>
        <w:br/>
      </w: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5  Обеспечение      Комплект научно-технической документации на </w:t>
      </w:r>
      <w:r>
        <w:br/>
      </w:r>
      <w:r>
        <w:rPr>
          <w:rFonts w:ascii="Times New Roman"/>
          <w:b w:val="false"/>
          <w:i w:val="false"/>
          <w:color w:val="000000"/>
          <w:sz w:val="28"/>
        </w:rPr>
        <w:t xml:space="preserve">
   биологической    разработку системы мониторинга и биобезопасности </w:t>
      </w:r>
      <w:r>
        <w:br/>
      </w:r>
      <w:r>
        <w:rPr>
          <w:rFonts w:ascii="Times New Roman"/>
          <w:b w:val="false"/>
          <w:i w:val="false"/>
          <w:color w:val="000000"/>
          <w:sz w:val="28"/>
        </w:rPr>
        <w:t xml:space="preserve">
   безопасности     Республики Казахстан. </w:t>
      </w:r>
      <w:r>
        <w:br/>
      </w:r>
      <w:r>
        <w:rPr>
          <w:rFonts w:ascii="Times New Roman"/>
          <w:b w:val="false"/>
          <w:i w:val="false"/>
          <w:color w:val="000000"/>
          <w:sz w:val="28"/>
        </w:rPr>
        <w:t xml:space="preserve">
   Республики       Комплекс мер по предупреждению, оперативному </w:t>
      </w:r>
      <w:r>
        <w:br/>
      </w:r>
      <w:r>
        <w:rPr>
          <w:rFonts w:ascii="Times New Roman"/>
          <w:b w:val="false"/>
          <w:i w:val="false"/>
          <w:color w:val="000000"/>
          <w:sz w:val="28"/>
        </w:rPr>
        <w:t xml:space="preserve">
   Казахстан        реагированию, локализации и ликвидации </w:t>
      </w:r>
      <w:r>
        <w:br/>
      </w:r>
      <w:r>
        <w:rPr>
          <w:rFonts w:ascii="Times New Roman"/>
          <w:b w:val="false"/>
          <w:i w:val="false"/>
          <w:color w:val="000000"/>
          <w:sz w:val="28"/>
        </w:rPr>
        <w:t xml:space="preserve">
                    последствий возникновения очагов инфекций. </w:t>
      </w:r>
      <w:r>
        <w:br/>
      </w:r>
      <w:r>
        <w:rPr>
          <w:rFonts w:ascii="Times New Roman"/>
          <w:b w:val="false"/>
          <w:i w:val="false"/>
          <w:color w:val="000000"/>
          <w:sz w:val="28"/>
        </w:rPr>
        <w:t xml:space="preserve">
                    Система контроля и мер борьбы, индикации и </w:t>
      </w:r>
      <w:r>
        <w:br/>
      </w:r>
      <w:r>
        <w:rPr>
          <w:rFonts w:ascii="Times New Roman"/>
          <w:b w:val="false"/>
          <w:i w:val="false"/>
          <w:color w:val="000000"/>
          <w:sz w:val="28"/>
        </w:rPr>
        <w:t xml:space="preserve">
                    диагностики особо опасных болезней в </w:t>
      </w:r>
      <w:r>
        <w:br/>
      </w:r>
      <w:r>
        <w:rPr>
          <w:rFonts w:ascii="Times New Roman"/>
          <w:b w:val="false"/>
          <w:i w:val="false"/>
          <w:color w:val="000000"/>
          <w:sz w:val="28"/>
        </w:rPr>
        <w:t xml:space="preserve">
                    контролируемых и чрезвычайных ситуациях, в том </w:t>
      </w:r>
      <w:r>
        <w:br/>
      </w:r>
      <w:r>
        <w:rPr>
          <w:rFonts w:ascii="Times New Roman"/>
          <w:b w:val="false"/>
          <w:i w:val="false"/>
          <w:color w:val="000000"/>
          <w:sz w:val="28"/>
        </w:rPr>
        <w:t xml:space="preserve">
                    числе при применении биологических средств. </w:t>
      </w:r>
      <w:r>
        <w:br/>
      </w:r>
      <w:r>
        <w:rPr>
          <w:rFonts w:ascii="Times New Roman"/>
          <w:b w:val="false"/>
          <w:i w:val="false"/>
          <w:color w:val="000000"/>
          <w:sz w:val="28"/>
        </w:rPr>
        <w:t xml:space="preserve">
-------------------------------------------------------------------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p>
    <w:bookmarkEnd w:id="19"/>
    <w:p>
      <w:pPr>
        <w:spacing w:after="0"/>
        <w:ind w:left="0"/>
        <w:jc w:val="both"/>
      </w:pPr>
      <w:r>
        <w:rPr>
          <w:rFonts w:ascii="Times New Roman"/>
          <w:b w:val="false"/>
          <w:i w:val="false"/>
          <w:color w:val="ff0000"/>
          <w:sz w:val="28"/>
        </w:rPr>
        <w:t xml:space="preserve">       Сноска. В раздел 8 внесены изменения постановлением Правительства РК от 23 июня 2006 года N  </w:t>
      </w:r>
      <w:r>
        <w:rPr>
          <w:rFonts w:ascii="Times New Roman"/>
          <w:b w:val="false"/>
          <w:i w:val="false"/>
          <w:color w:val="ff0000"/>
          <w:sz w:val="28"/>
        </w:rPr>
        <w:t xml:space="preserve">576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    Мероприятие   !  Форма   !Ответст-!Срок ис-!Предпо-!Источ- </w:t>
      </w:r>
      <w:r>
        <w:br/>
      </w:r>
      <w:r>
        <w:rPr>
          <w:rFonts w:ascii="Times New Roman"/>
          <w:b w:val="false"/>
          <w:i w:val="false"/>
          <w:color w:val="000000"/>
          <w:sz w:val="28"/>
        </w:rPr>
        <w:t xml:space="preserve">
п/п!                  !завершения!венный  !полнения!лагае- !ник </w:t>
      </w:r>
      <w:r>
        <w:br/>
      </w:r>
      <w:r>
        <w:rPr>
          <w:rFonts w:ascii="Times New Roman"/>
          <w:b w:val="false"/>
          <w:i w:val="false"/>
          <w:color w:val="000000"/>
          <w:sz w:val="28"/>
        </w:rPr>
        <w:t xml:space="preserve">
   !                  !          !за ис-  !(реали- !мые    !финан- </w:t>
      </w:r>
      <w:r>
        <w:br/>
      </w:r>
      <w:r>
        <w:rPr>
          <w:rFonts w:ascii="Times New Roman"/>
          <w:b w:val="false"/>
          <w:i w:val="false"/>
          <w:color w:val="000000"/>
          <w:sz w:val="28"/>
        </w:rPr>
        <w:t xml:space="preserve">
   !                  !          !полнение!зации)  !расходы!сирова- </w:t>
      </w:r>
      <w:r>
        <w:br/>
      </w:r>
      <w:r>
        <w:rPr>
          <w:rFonts w:ascii="Times New Roman"/>
          <w:b w:val="false"/>
          <w:i w:val="false"/>
          <w:color w:val="000000"/>
          <w:sz w:val="28"/>
        </w:rPr>
        <w:t xml:space="preserve">
   !                  !          !(реали- !        !(млн.  !ния </w:t>
      </w:r>
      <w:r>
        <w:br/>
      </w:r>
      <w:r>
        <w:rPr>
          <w:rFonts w:ascii="Times New Roman"/>
          <w:b w:val="false"/>
          <w:i w:val="false"/>
          <w:color w:val="000000"/>
          <w:sz w:val="28"/>
        </w:rPr>
        <w:t xml:space="preserve">
   !                  !          !зацию)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i w:val="false"/>
          <w:color w:val="000000"/>
          <w:sz w:val="28"/>
        </w:rPr>
        <w:t xml:space="preserve">Организационные мероприятия </w:t>
      </w:r>
      <w:r>
        <w:br/>
      </w:r>
      <w:r>
        <w:rPr>
          <w:rFonts w:ascii="Times New Roman"/>
          <w:b w:val="false"/>
          <w:i w:val="false"/>
          <w:color w:val="000000"/>
          <w:sz w:val="28"/>
        </w:rPr>
        <w:t xml:space="preserve">
------------------------------------------------------------------- </w:t>
      </w:r>
      <w:r>
        <w:br/>
      </w:r>
      <w:r>
        <w:rPr>
          <w:rFonts w:ascii="Times New Roman"/>
          <w:b w:val="false"/>
          <w:i w:val="false"/>
          <w:color w:val="000000"/>
          <w:sz w:val="28"/>
        </w:rPr>
        <w:t xml:space="preserve">
1.  Организовать и     Приказы,   МОН РК   I квар-  Не тре- </w:t>
      </w:r>
      <w:r>
        <w:br/>
      </w:r>
      <w:r>
        <w:rPr>
          <w:rFonts w:ascii="Times New Roman"/>
          <w:b w:val="false"/>
          <w:i w:val="false"/>
          <w:color w:val="000000"/>
          <w:sz w:val="28"/>
        </w:rPr>
        <w:t xml:space="preserve">
    провести конкурс   протоколы           тал      буется </w:t>
      </w:r>
      <w:r>
        <w:br/>
      </w:r>
      <w:r>
        <w:rPr>
          <w:rFonts w:ascii="Times New Roman"/>
          <w:b w:val="false"/>
          <w:i w:val="false"/>
          <w:color w:val="000000"/>
          <w:sz w:val="28"/>
        </w:rPr>
        <w:t xml:space="preserve">
    по отбору проектов конкурсной          2004 г. </w:t>
      </w:r>
      <w:r>
        <w:br/>
      </w:r>
      <w:r>
        <w:rPr>
          <w:rFonts w:ascii="Times New Roman"/>
          <w:b w:val="false"/>
          <w:i w:val="false"/>
          <w:color w:val="000000"/>
          <w:sz w:val="28"/>
        </w:rPr>
        <w:t xml:space="preserve">
    на размещение      комиссии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заказа на выполне- </w:t>
      </w:r>
      <w:r>
        <w:br/>
      </w:r>
      <w:r>
        <w:rPr>
          <w:rFonts w:ascii="Times New Roman"/>
          <w:b w:val="false"/>
          <w:i w:val="false"/>
          <w:color w:val="000000"/>
          <w:sz w:val="28"/>
        </w:rPr>
        <w:t xml:space="preserve">
    ние Программы </w:t>
      </w:r>
    </w:p>
    <w:p>
      <w:pPr>
        <w:spacing w:after="0"/>
        <w:ind w:left="0"/>
        <w:jc w:val="both"/>
      </w:pPr>
      <w:r>
        <w:rPr>
          <w:rFonts w:ascii="Times New Roman"/>
          <w:b w:val="false"/>
          <w:i w:val="false"/>
          <w:color w:val="000000"/>
          <w:sz w:val="28"/>
        </w:rPr>
        <w:t xml:space="preserve">2.  Заключить договор  Договор о  МОН РК   I квар-  Не тре- </w:t>
      </w:r>
      <w:r>
        <w:br/>
      </w:r>
      <w:r>
        <w:rPr>
          <w:rFonts w:ascii="Times New Roman"/>
          <w:b w:val="false"/>
          <w:i w:val="false"/>
          <w:color w:val="000000"/>
          <w:sz w:val="28"/>
        </w:rPr>
        <w:t xml:space="preserve">
    о государственных  государ-            тал еже- буется </w:t>
      </w:r>
      <w:r>
        <w:br/>
      </w:r>
      <w:r>
        <w:rPr>
          <w:rFonts w:ascii="Times New Roman"/>
          <w:b w:val="false"/>
          <w:i w:val="false"/>
          <w:color w:val="000000"/>
          <w:sz w:val="28"/>
        </w:rPr>
        <w:t xml:space="preserve">
    закупках на выпол- ственных            годно  </w:t>
      </w:r>
      <w:r>
        <w:br/>
      </w:r>
      <w:r>
        <w:rPr>
          <w:rFonts w:ascii="Times New Roman"/>
          <w:b w:val="false"/>
          <w:i w:val="false"/>
          <w:color w:val="000000"/>
          <w:sz w:val="28"/>
        </w:rPr>
        <w:t xml:space="preserve">
    нение государст-   закупках </w:t>
      </w:r>
      <w:r>
        <w:br/>
      </w:r>
      <w:r>
        <w:rPr>
          <w:rFonts w:ascii="Times New Roman"/>
          <w:b w:val="false"/>
          <w:i w:val="false"/>
          <w:color w:val="000000"/>
          <w:sz w:val="28"/>
        </w:rPr>
        <w:t xml:space="preserve">
    венного заказа по </w:t>
      </w:r>
      <w:r>
        <w:br/>
      </w:r>
      <w:r>
        <w:rPr>
          <w:rFonts w:ascii="Times New Roman"/>
          <w:b w:val="false"/>
          <w:i w:val="false"/>
          <w:color w:val="000000"/>
          <w:sz w:val="28"/>
        </w:rPr>
        <w:t xml:space="preserve">
    реализации Прог- </w:t>
      </w:r>
      <w:r>
        <w:br/>
      </w:r>
      <w:r>
        <w:rPr>
          <w:rFonts w:ascii="Times New Roman"/>
          <w:b w:val="false"/>
          <w:i w:val="false"/>
          <w:color w:val="000000"/>
          <w:sz w:val="28"/>
        </w:rPr>
        <w:t xml:space="preserve">
    раммы </w:t>
      </w:r>
    </w:p>
    <w:p>
      <w:pPr>
        <w:spacing w:after="0"/>
        <w:ind w:left="0"/>
        <w:jc w:val="both"/>
      </w:pPr>
      <w:r>
        <w:rPr>
          <w:rFonts w:ascii="Times New Roman"/>
          <w:b w:val="false"/>
          <w:i w:val="false"/>
          <w:color w:val="000000"/>
          <w:sz w:val="28"/>
        </w:rPr>
        <w:t xml:space="preserve">3.  Представить адми-  Отчет ад-  Научно-  IY квар- Не тре- </w:t>
      </w:r>
      <w:r>
        <w:br/>
      </w:r>
      <w:r>
        <w:rPr>
          <w:rFonts w:ascii="Times New Roman"/>
          <w:b w:val="false"/>
          <w:i w:val="false"/>
          <w:color w:val="000000"/>
          <w:sz w:val="28"/>
        </w:rPr>
        <w:t xml:space="preserve">
    нистратору Прог-   министра-  исследо- тал еже- буется </w:t>
      </w:r>
      <w:r>
        <w:br/>
      </w:r>
      <w:r>
        <w:rPr>
          <w:rFonts w:ascii="Times New Roman"/>
          <w:b w:val="false"/>
          <w:i w:val="false"/>
          <w:color w:val="000000"/>
          <w:sz w:val="28"/>
        </w:rPr>
        <w:t xml:space="preserve">
    раммы промежуточ-  тору Прог- ватель-  годно </w:t>
      </w:r>
      <w:r>
        <w:br/>
      </w:r>
      <w:r>
        <w:rPr>
          <w:rFonts w:ascii="Times New Roman"/>
          <w:b w:val="false"/>
          <w:i w:val="false"/>
          <w:color w:val="000000"/>
          <w:sz w:val="28"/>
        </w:rPr>
        <w:t xml:space="preserve">
    ные отчеты и раз-  раммы,     ский </w:t>
      </w:r>
      <w:r>
        <w:br/>
      </w:r>
      <w:r>
        <w:rPr>
          <w:rFonts w:ascii="Times New Roman"/>
          <w:b w:val="false"/>
          <w:i w:val="false"/>
          <w:color w:val="000000"/>
          <w:sz w:val="28"/>
        </w:rPr>
        <w:t xml:space="preserve">
    вернутые Программы разверну-  сельско- </w:t>
      </w:r>
      <w:r>
        <w:br/>
      </w:r>
      <w:r>
        <w:rPr>
          <w:rFonts w:ascii="Times New Roman"/>
          <w:b w:val="false"/>
          <w:i w:val="false"/>
          <w:color w:val="000000"/>
          <w:sz w:val="28"/>
        </w:rPr>
        <w:t xml:space="preserve">
    на следующий за    тый план   хозяйст- </w:t>
      </w:r>
      <w:r>
        <w:br/>
      </w:r>
      <w:r>
        <w:rPr>
          <w:rFonts w:ascii="Times New Roman"/>
          <w:b w:val="false"/>
          <w:i w:val="false"/>
          <w:color w:val="000000"/>
          <w:sz w:val="28"/>
        </w:rPr>
        <w:t xml:space="preserve">
    отчетным год       Программы  венный </w:t>
      </w:r>
      <w:r>
        <w:br/>
      </w:r>
      <w:r>
        <w:rPr>
          <w:rFonts w:ascii="Times New Roman"/>
          <w:b w:val="false"/>
          <w:i w:val="false"/>
          <w:color w:val="000000"/>
          <w:sz w:val="28"/>
        </w:rPr>
        <w:t xml:space="preserve">
                       на следую- институт </w:t>
      </w:r>
      <w:r>
        <w:br/>
      </w:r>
      <w:r>
        <w:rPr>
          <w:rFonts w:ascii="Times New Roman"/>
          <w:b w:val="false"/>
          <w:i w:val="false"/>
          <w:color w:val="000000"/>
          <w:sz w:val="28"/>
        </w:rPr>
        <w:t xml:space="preserve">
                       щий за от- МОН РК </w:t>
      </w:r>
      <w:r>
        <w:br/>
      </w:r>
      <w:r>
        <w:rPr>
          <w:rFonts w:ascii="Times New Roman"/>
          <w:b w:val="false"/>
          <w:i w:val="false"/>
          <w:color w:val="000000"/>
          <w:sz w:val="28"/>
        </w:rPr>
        <w:t xml:space="preserve">
                       четным год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Научно-технические мероприятия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Мониторинг возбудителей особо опасных инфекций </w:t>
      </w:r>
      <w:r>
        <w:br/>
      </w:r>
      <w:r>
        <w:rPr>
          <w:rFonts w:ascii="Times New Roman"/>
          <w:b w:val="false"/>
          <w:i w:val="false"/>
          <w:color w:val="000000"/>
          <w:sz w:val="28"/>
        </w:rPr>
        <w:t>
</w:t>
      </w:r>
      <w:r>
        <w:rPr>
          <w:rFonts w:ascii="Times New Roman"/>
          <w:b/>
          <w:i w:val="false"/>
          <w:color w:val="000000"/>
          <w:sz w:val="28"/>
        </w:rPr>
        <w:t xml:space="preserve">               на территории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4.  Создать базы ин-   Научно-    МОН      IY квар- Всего   Респуб- </w:t>
      </w:r>
      <w:r>
        <w:br/>
      </w:r>
      <w:r>
        <w:rPr>
          <w:rFonts w:ascii="Times New Roman"/>
          <w:b w:val="false"/>
          <w:i w:val="false"/>
          <w:color w:val="000000"/>
          <w:sz w:val="28"/>
        </w:rPr>
        <w:t xml:space="preserve">
    формационных и     техничес-           тал 2005 31,869, ликан- </w:t>
      </w:r>
      <w:r>
        <w:br/>
      </w:r>
      <w:r>
        <w:rPr>
          <w:rFonts w:ascii="Times New Roman"/>
          <w:b w:val="false"/>
          <w:i w:val="false"/>
          <w:color w:val="000000"/>
          <w:sz w:val="28"/>
        </w:rPr>
        <w:t xml:space="preserve">
    экспериментальных  кий отчет,          г.       в т.ч.  ский </w:t>
      </w:r>
      <w:r>
        <w:br/>
      </w:r>
      <w:r>
        <w:rPr>
          <w:rFonts w:ascii="Times New Roman"/>
          <w:b w:val="false"/>
          <w:i w:val="false"/>
          <w:color w:val="000000"/>
          <w:sz w:val="28"/>
        </w:rPr>
        <w:t xml:space="preserve">
    данных по особо    утверж-                      по го-  бюджет </w:t>
      </w:r>
      <w:r>
        <w:br/>
      </w:r>
      <w:r>
        <w:rPr>
          <w:rFonts w:ascii="Times New Roman"/>
          <w:b w:val="false"/>
          <w:i w:val="false"/>
          <w:color w:val="000000"/>
          <w:sz w:val="28"/>
        </w:rPr>
        <w:t xml:space="preserve">
    опасным инфекциям  денный                       дам: </w:t>
      </w:r>
      <w:r>
        <w:br/>
      </w:r>
      <w:r>
        <w:rPr>
          <w:rFonts w:ascii="Times New Roman"/>
          <w:b w:val="false"/>
          <w:i w:val="false"/>
          <w:color w:val="000000"/>
          <w:sz w:val="28"/>
        </w:rPr>
        <w:t xml:space="preserve">
    сельскохозяйст-    приказом                     2004 - </w:t>
      </w:r>
      <w:r>
        <w:br/>
      </w:r>
      <w:r>
        <w:rPr>
          <w:rFonts w:ascii="Times New Roman"/>
          <w:b w:val="false"/>
          <w:i w:val="false"/>
          <w:color w:val="000000"/>
          <w:sz w:val="28"/>
        </w:rPr>
        <w:t xml:space="preserve">
    венных, диких жи-  Министра                     25,0; </w:t>
      </w:r>
      <w:r>
        <w:br/>
      </w:r>
      <w:r>
        <w:rPr>
          <w:rFonts w:ascii="Times New Roman"/>
          <w:b w:val="false"/>
          <w:i w:val="false"/>
          <w:color w:val="000000"/>
          <w:sz w:val="28"/>
        </w:rPr>
        <w:t xml:space="preserve">
    вотных и птиц в                                 2005 - </w:t>
      </w:r>
      <w:r>
        <w:br/>
      </w:r>
      <w:r>
        <w:rPr>
          <w:rFonts w:ascii="Times New Roman"/>
          <w:b w:val="false"/>
          <w:i w:val="false"/>
          <w:color w:val="000000"/>
          <w:sz w:val="28"/>
        </w:rPr>
        <w:t xml:space="preserve">
    республике и соп-                               6,869 </w:t>
      </w:r>
      <w:r>
        <w:br/>
      </w:r>
      <w:r>
        <w:rPr>
          <w:rFonts w:ascii="Times New Roman"/>
          <w:b w:val="false"/>
          <w:i w:val="false"/>
          <w:color w:val="000000"/>
          <w:sz w:val="28"/>
        </w:rPr>
        <w:t xml:space="preserve">
    редельных странах. </w:t>
      </w:r>
      <w:r>
        <w:br/>
      </w:r>
      <w:r>
        <w:rPr>
          <w:rFonts w:ascii="Times New Roman"/>
          <w:b w:val="false"/>
          <w:i w:val="false"/>
          <w:color w:val="000000"/>
          <w:sz w:val="28"/>
        </w:rPr>
        <w:t xml:space="preserve">
    Обработать полу- </w:t>
      </w:r>
      <w:r>
        <w:br/>
      </w:r>
      <w:r>
        <w:rPr>
          <w:rFonts w:ascii="Times New Roman"/>
          <w:b w:val="false"/>
          <w:i w:val="false"/>
          <w:color w:val="000000"/>
          <w:sz w:val="28"/>
        </w:rPr>
        <w:t xml:space="preserve">
    ченные данные </w:t>
      </w:r>
    </w:p>
    <w:p>
      <w:pPr>
        <w:spacing w:after="0"/>
        <w:ind w:left="0"/>
        <w:jc w:val="both"/>
      </w:pPr>
      <w:r>
        <w:rPr>
          <w:rFonts w:ascii="Times New Roman"/>
          <w:b w:val="false"/>
          <w:i w:val="false"/>
          <w:color w:val="000000"/>
          <w:sz w:val="28"/>
        </w:rPr>
        <w:t xml:space="preserve">5.  Разработать        Научно-    МОН      IY квар- Всего   Респуб- </w:t>
      </w:r>
      <w:r>
        <w:br/>
      </w:r>
      <w:r>
        <w:rPr>
          <w:rFonts w:ascii="Times New Roman"/>
          <w:b w:val="false"/>
          <w:i w:val="false"/>
          <w:color w:val="000000"/>
          <w:sz w:val="28"/>
        </w:rPr>
        <w:t xml:space="preserve">
    научно-обоснован-  техничес-           тал еже- 16,984, ликан- </w:t>
      </w:r>
      <w:r>
        <w:br/>
      </w:r>
      <w:r>
        <w:rPr>
          <w:rFonts w:ascii="Times New Roman"/>
          <w:b w:val="false"/>
          <w:i w:val="false"/>
          <w:color w:val="000000"/>
          <w:sz w:val="28"/>
        </w:rPr>
        <w:t xml:space="preserve">
    ные краткосрочные  кая доку-           годно    в т.ч.  ский </w:t>
      </w:r>
      <w:r>
        <w:br/>
      </w:r>
      <w:r>
        <w:rPr>
          <w:rFonts w:ascii="Times New Roman"/>
          <w:b w:val="false"/>
          <w:i w:val="false"/>
          <w:color w:val="000000"/>
          <w:sz w:val="28"/>
        </w:rPr>
        <w:t xml:space="preserve">
    и долгосрочные     ментация,                    по го-  бюджет </w:t>
      </w:r>
      <w:r>
        <w:br/>
      </w:r>
      <w:r>
        <w:rPr>
          <w:rFonts w:ascii="Times New Roman"/>
          <w:b w:val="false"/>
          <w:i w:val="false"/>
          <w:color w:val="000000"/>
          <w:sz w:val="28"/>
        </w:rPr>
        <w:t xml:space="preserve">
    рекомендации по    утверж-                      дам: </w:t>
      </w:r>
      <w:r>
        <w:br/>
      </w:r>
      <w:r>
        <w:rPr>
          <w:rFonts w:ascii="Times New Roman"/>
          <w:b w:val="false"/>
          <w:i w:val="false"/>
          <w:color w:val="000000"/>
          <w:sz w:val="28"/>
        </w:rPr>
        <w:t xml:space="preserve">
    отдельным видам    денная                       2005 - </w:t>
      </w:r>
      <w:r>
        <w:br/>
      </w:r>
      <w:r>
        <w:rPr>
          <w:rFonts w:ascii="Times New Roman"/>
          <w:b w:val="false"/>
          <w:i w:val="false"/>
          <w:color w:val="000000"/>
          <w:sz w:val="28"/>
        </w:rPr>
        <w:t xml:space="preserve">
    особо опасных ин-  приказом                     6,219; </w:t>
      </w:r>
      <w:r>
        <w:br/>
      </w:r>
      <w:r>
        <w:rPr>
          <w:rFonts w:ascii="Times New Roman"/>
          <w:b w:val="false"/>
          <w:i w:val="false"/>
          <w:color w:val="000000"/>
          <w:sz w:val="28"/>
        </w:rPr>
        <w:t xml:space="preserve">
    фекций животных    Министра                     2006 - </w:t>
      </w:r>
      <w:r>
        <w:br/>
      </w:r>
      <w:r>
        <w:rPr>
          <w:rFonts w:ascii="Times New Roman"/>
          <w:b w:val="false"/>
          <w:i w:val="false"/>
          <w:color w:val="000000"/>
          <w:sz w:val="28"/>
        </w:rPr>
        <w:t xml:space="preserve">
    для отдельных                                   10,765 </w:t>
      </w:r>
      <w:r>
        <w:br/>
      </w:r>
      <w:r>
        <w:rPr>
          <w:rFonts w:ascii="Times New Roman"/>
          <w:b w:val="false"/>
          <w:i w:val="false"/>
          <w:color w:val="000000"/>
          <w:sz w:val="28"/>
        </w:rPr>
        <w:t xml:space="preserve">
    регионов респуб- </w:t>
      </w:r>
      <w:r>
        <w:br/>
      </w: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6.  Разработать новые  Научно-    МОН      IY квар- Всего   Респуб- </w:t>
      </w:r>
      <w:r>
        <w:br/>
      </w:r>
      <w:r>
        <w:rPr>
          <w:rFonts w:ascii="Times New Roman"/>
          <w:b w:val="false"/>
          <w:i w:val="false"/>
          <w:color w:val="000000"/>
          <w:sz w:val="28"/>
        </w:rPr>
        <w:t xml:space="preserve">
    принципы прогно-   техничес-           тал еже- 16,821, ликан- </w:t>
      </w:r>
      <w:r>
        <w:br/>
      </w:r>
      <w:r>
        <w:rPr>
          <w:rFonts w:ascii="Times New Roman"/>
          <w:b w:val="false"/>
          <w:i w:val="false"/>
          <w:color w:val="000000"/>
          <w:sz w:val="28"/>
        </w:rPr>
        <w:t xml:space="preserve">
    зирования гено-    кая доку-           годно    в т.ч.  ский </w:t>
      </w:r>
      <w:r>
        <w:br/>
      </w:r>
      <w:r>
        <w:rPr>
          <w:rFonts w:ascii="Times New Roman"/>
          <w:b w:val="false"/>
          <w:i w:val="false"/>
          <w:color w:val="000000"/>
          <w:sz w:val="28"/>
        </w:rPr>
        <w:t xml:space="preserve">
    фонда вирулент-    ментация,                    по го-  бюджет </w:t>
      </w:r>
      <w:r>
        <w:br/>
      </w:r>
      <w:r>
        <w:rPr>
          <w:rFonts w:ascii="Times New Roman"/>
          <w:b w:val="false"/>
          <w:i w:val="false"/>
          <w:color w:val="000000"/>
          <w:sz w:val="28"/>
        </w:rPr>
        <w:t xml:space="preserve">
    ности популяций    научно-                      дам: </w:t>
      </w:r>
      <w:r>
        <w:br/>
      </w:r>
      <w:r>
        <w:rPr>
          <w:rFonts w:ascii="Times New Roman"/>
          <w:b w:val="false"/>
          <w:i w:val="false"/>
          <w:color w:val="000000"/>
          <w:sz w:val="28"/>
        </w:rPr>
        <w:t xml:space="preserve">
    фитопатогенов на   техничес-                    2005 - </w:t>
      </w:r>
      <w:r>
        <w:br/>
      </w:r>
      <w:r>
        <w:rPr>
          <w:rFonts w:ascii="Times New Roman"/>
          <w:b w:val="false"/>
          <w:i w:val="false"/>
          <w:color w:val="000000"/>
          <w:sz w:val="28"/>
        </w:rPr>
        <w:t xml:space="preserve">
    основе системы     кие от-                      7,14; </w:t>
      </w:r>
      <w:r>
        <w:br/>
      </w:r>
      <w:r>
        <w:rPr>
          <w:rFonts w:ascii="Times New Roman"/>
          <w:b w:val="false"/>
          <w:i w:val="false"/>
          <w:color w:val="000000"/>
          <w:sz w:val="28"/>
        </w:rPr>
        <w:t xml:space="preserve">
    фитосанитарного    четы, ут-                    2006 - </w:t>
      </w:r>
      <w:r>
        <w:br/>
      </w:r>
      <w:r>
        <w:rPr>
          <w:rFonts w:ascii="Times New Roman"/>
          <w:b w:val="false"/>
          <w:i w:val="false"/>
          <w:color w:val="000000"/>
          <w:sz w:val="28"/>
        </w:rPr>
        <w:t xml:space="preserve">
    мониторинга и за-  вержденные                   9,681 </w:t>
      </w:r>
      <w:r>
        <w:br/>
      </w:r>
      <w:r>
        <w:rPr>
          <w:rFonts w:ascii="Times New Roman"/>
          <w:b w:val="false"/>
          <w:i w:val="false"/>
          <w:color w:val="000000"/>
          <w:sz w:val="28"/>
        </w:rPr>
        <w:t xml:space="preserve">
    щиты сельскохо-    приказом </w:t>
      </w:r>
      <w:r>
        <w:br/>
      </w:r>
      <w:r>
        <w:rPr>
          <w:rFonts w:ascii="Times New Roman"/>
          <w:b w:val="false"/>
          <w:i w:val="false"/>
          <w:color w:val="000000"/>
          <w:sz w:val="28"/>
        </w:rPr>
        <w:t xml:space="preserve">
    зяйственных куль-  Министра </w:t>
      </w:r>
      <w:r>
        <w:br/>
      </w:r>
      <w:r>
        <w:rPr>
          <w:rFonts w:ascii="Times New Roman"/>
          <w:b w:val="false"/>
          <w:i w:val="false"/>
          <w:color w:val="000000"/>
          <w:sz w:val="28"/>
        </w:rPr>
        <w:t xml:space="preserve">
    тур от опасных </w:t>
      </w:r>
      <w:r>
        <w:br/>
      </w:r>
      <w:r>
        <w:rPr>
          <w:rFonts w:ascii="Times New Roman"/>
          <w:b w:val="false"/>
          <w:i w:val="false"/>
          <w:color w:val="000000"/>
          <w:sz w:val="28"/>
        </w:rPr>
        <w:t xml:space="preserve">
    болезней </w:t>
      </w:r>
    </w:p>
    <w:p>
      <w:pPr>
        <w:spacing w:after="0"/>
        <w:ind w:left="0"/>
        <w:jc w:val="both"/>
      </w:pPr>
      <w:r>
        <w:rPr>
          <w:rFonts w:ascii="Times New Roman"/>
          <w:b w:val="false"/>
          <w:i w:val="false"/>
          <w:color w:val="000000"/>
          <w:sz w:val="28"/>
        </w:rPr>
        <w:t xml:space="preserve">7.  Разработать науч-  Научно-    МОН      IY квар- Всего   Респуб- </w:t>
      </w:r>
      <w:r>
        <w:br/>
      </w:r>
      <w:r>
        <w:rPr>
          <w:rFonts w:ascii="Times New Roman"/>
          <w:b w:val="false"/>
          <w:i w:val="false"/>
          <w:color w:val="000000"/>
          <w:sz w:val="28"/>
        </w:rPr>
        <w:t xml:space="preserve">
    ную систему лабо-  техничес-           тал еже- 16,721, ликан- </w:t>
      </w:r>
      <w:r>
        <w:br/>
      </w:r>
      <w:r>
        <w:rPr>
          <w:rFonts w:ascii="Times New Roman"/>
          <w:b w:val="false"/>
          <w:i w:val="false"/>
          <w:color w:val="000000"/>
          <w:sz w:val="28"/>
        </w:rPr>
        <w:t xml:space="preserve">
    раторного контроля кая доку-           годно    в т.ч.  ский </w:t>
      </w:r>
      <w:r>
        <w:br/>
      </w:r>
      <w:r>
        <w:rPr>
          <w:rFonts w:ascii="Times New Roman"/>
          <w:b w:val="false"/>
          <w:i w:val="false"/>
          <w:color w:val="000000"/>
          <w:sz w:val="28"/>
        </w:rPr>
        <w:t xml:space="preserve">
    по видам особо     ментация,                    по го-  бюджет </w:t>
      </w:r>
      <w:r>
        <w:br/>
      </w:r>
      <w:r>
        <w:rPr>
          <w:rFonts w:ascii="Times New Roman"/>
          <w:b w:val="false"/>
          <w:i w:val="false"/>
          <w:color w:val="000000"/>
          <w:sz w:val="28"/>
        </w:rPr>
        <w:t xml:space="preserve">
    опасных инфекций   научно-                      дам: </w:t>
      </w:r>
      <w:r>
        <w:br/>
      </w:r>
      <w:r>
        <w:rPr>
          <w:rFonts w:ascii="Times New Roman"/>
          <w:b w:val="false"/>
          <w:i w:val="false"/>
          <w:color w:val="000000"/>
          <w:sz w:val="28"/>
        </w:rPr>
        <w:t xml:space="preserve">
    животных и расте-  техничес-                    2005 - </w:t>
      </w:r>
      <w:r>
        <w:br/>
      </w:r>
      <w:r>
        <w:rPr>
          <w:rFonts w:ascii="Times New Roman"/>
          <w:b w:val="false"/>
          <w:i w:val="false"/>
          <w:color w:val="000000"/>
          <w:sz w:val="28"/>
        </w:rPr>
        <w:t xml:space="preserve">
    ний для погранич-  кие отче-                    7,54; </w:t>
      </w:r>
      <w:r>
        <w:br/>
      </w:r>
      <w:r>
        <w:rPr>
          <w:rFonts w:ascii="Times New Roman"/>
          <w:b w:val="false"/>
          <w:i w:val="false"/>
          <w:color w:val="000000"/>
          <w:sz w:val="28"/>
        </w:rPr>
        <w:t xml:space="preserve">
    ных постов, желез- ты, утвер-                   2006 - </w:t>
      </w:r>
      <w:r>
        <w:br/>
      </w:r>
      <w:r>
        <w:rPr>
          <w:rFonts w:ascii="Times New Roman"/>
          <w:b w:val="false"/>
          <w:i w:val="false"/>
          <w:color w:val="000000"/>
          <w:sz w:val="28"/>
        </w:rPr>
        <w:t xml:space="preserve">
    нодорожного и      жденные                      9,181 </w:t>
      </w:r>
      <w:r>
        <w:br/>
      </w:r>
      <w:r>
        <w:rPr>
          <w:rFonts w:ascii="Times New Roman"/>
          <w:b w:val="false"/>
          <w:i w:val="false"/>
          <w:color w:val="000000"/>
          <w:sz w:val="28"/>
        </w:rPr>
        <w:t xml:space="preserve">
    автомобильного     приказом </w:t>
      </w:r>
      <w:r>
        <w:br/>
      </w:r>
      <w:r>
        <w:rPr>
          <w:rFonts w:ascii="Times New Roman"/>
          <w:b w:val="false"/>
          <w:i w:val="false"/>
          <w:color w:val="000000"/>
          <w:sz w:val="28"/>
        </w:rPr>
        <w:t xml:space="preserve">
    транспорта         Министра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Генетическое картирование возбудителей </w:t>
      </w:r>
      <w:r>
        <w:br/>
      </w:r>
      <w:r>
        <w:rPr>
          <w:rFonts w:ascii="Times New Roman"/>
          <w:b w:val="false"/>
          <w:i w:val="false"/>
          <w:color w:val="000000"/>
          <w:sz w:val="28"/>
        </w:rPr>
        <w:t>
</w:t>
      </w:r>
      <w:r>
        <w:rPr>
          <w:rFonts w:ascii="Times New Roman"/>
          <w:b/>
          <w:i w:val="false"/>
          <w:color w:val="000000"/>
          <w:sz w:val="28"/>
        </w:rPr>
        <w:t xml:space="preserve">            особо опасных инфекций животных и растений </w:t>
      </w:r>
      <w:r>
        <w:br/>
      </w:r>
      <w:r>
        <w:rPr>
          <w:rFonts w:ascii="Times New Roman"/>
          <w:b w:val="false"/>
          <w:i w:val="false"/>
          <w:color w:val="000000"/>
          <w:sz w:val="28"/>
        </w:rPr>
        <w:t xml:space="preserve">
------------------------------------------------------------------- </w:t>
      </w:r>
      <w:r>
        <w:br/>
      </w:r>
      <w:r>
        <w:rPr>
          <w:rFonts w:ascii="Times New Roman"/>
          <w:b w:val="false"/>
          <w:i w:val="false"/>
          <w:color w:val="000000"/>
          <w:sz w:val="28"/>
        </w:rPr>
        <w:t xml:space="preserve">
8.  Разработать сов-   Научно-    МОН      IY квар- Всего   Респуб- </w:t>
      </w:r>
      <w:r>
        <w:br/>
      </w:r>
      <w:r>
        <w:rPr>
          <w:rFonts w:ascii="Times New Roman"/>
          <w:b w:val="false"/>
          <w:i w:val="false"/>
          <w:color w:val="000000"/>
          <w:sz w:val="28"/>
        </w:rPr>
        <w:t xml:space="preserve">
    ременные молеку-   техничес-           тал еже- 43,621, ликан- </w:t>
      </w:r>
      <w:r>
        <w:br/>
      </w:r>
      <w:r>
        <w:rPr>
          <w:rFonts w:ascii="Times New Roman"/>
          <w:b w:val="false"/>
          <w:i w:val="false"/>
          <w:color w:val="000000"/>
          <w:sz w:val="28"/>
        </w:rPr>
        <w:t xml:space="preserve">
    лярно-генетические кая доку-           годно    в т.ч.  ский </w:t>
      </w:r>
      <w:r>
        <w:br/>
      </w:r>
      <w:r>
        <w:rPr>
          <w:rFonts w:ascii="Times New Roman"/>
          <w:b w:val="false"/>
          <w:i w:val="false"/>
          <w:color w:val="000000"/>
          <w:sz w:val="28"/>
        </w:rPr>
        <w:t xml:space="preserve">
    методы, составить  ментация,                    по го-  бюджет </w:t>
      </w:r>
      <w:r>
        <w:br/>
      </w:r>
      <w:r>
        <w:rPr>
          <w:rFonts w:ascii="Times New Roman"/>
          <w:b w:val="false"/>
          <w:i w:val="false"/>
          <w:color w:val="000000"/>
          <w:sz w:val="28"/>
        </w:rPr>
        <w:t xml:space="preserve">
    физические и гене- научно-                      дам: </w:t>
      </w:r>
      <w:r>
        <w:br/>
      </w:r>
      <w:r>
        <w:rPr>
          <w:rFonts w:ascii="Times New Roman"/>
          <w:b w:val="false"/>
          <w:i w:val="false"/>
          <w:color w:val="000000"/>
          <w:sz w:val="28"/>
        </w:rPr>
        <w:t xml:space="preserve">
    тические карты     техничес-                    2004 - </w:t>
      </w:r>
      <w:r>
        <w:br/>
      </w:r>
      <w:r>
        <w:rPr>
          <w:rFonts w:ascii="Times New Roman"/>
          <w:b w:val="false"/>
          <w:i w:val="false"/>
          <w:color w:val="000000"/>
          <w:sz w:val="28"/>
        </w:rPr>
        <w:t xml:space="preserve">
    геномов данных     кий отчет,                   13,0; </w:t>
      </w:r>
      <w:r>
        <w:br/>
      </w:r>
      <w:r>
        <w:rPr>
          <w:rFonts w:ascii="Times New Roman"/>
          <w:b w:val="false"/>
          <w:i w:val="false"/>
          <w:color w:val="000000"/>
          <w:sz w:val="28"/>
        </w:rPr>
        <w:t xml:space="preserve">
    возбудителей, про- утвер-                       2005 - </w:t>
      </w:r>
      <w:r>
        <w:br/>
      </w:r>
      <w:r>
        <w:rPr>
          <w:rFonts w:ascii="Times New Roman"/>
          <w:b w:val="false"/>
          <w:i w:val="false"/>
          <w:color w:val="000000"/>
          <w:sz w:val="28"/>
        </w:rPr>
        <w:t xml:space="preserve">
    вести их генети-   жденные                      14,54; </w:t>
      </w:r>
      <w:r>
        <w:br/>
      </w:r>
      <w:r>
        <w:rPr>
          <w:rFonts w:ascii="Times New Roman"/>
          <w:b w:val="false"/>
          <w:i w:val="false"/>
          <w:color w:val="000000"/>
          <w:sz w:val="28"/>
        </w:rPr>
        <w:t xml:space="preserve">
    ческую паспортиза- приказом                     2006 - </w:t>
      </w:r>
      <w:r>
        <w:br/>
      </w:r>
      <w:r>
        <w:rPr>
          <w:rFonts w:ascii="Times New Roman"/>
          <w:b w:val="false"/>
          <w:i w:val="false"/>
          <w:color w:val="000000"/>
          <w:sz w:val="28"/>
        </w:rPr>
        <w:t xml:space="preserve">
    цию                Министра                     16,081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Разработка и внедрение методов ПЦР - диагностики </w:t>
      </w:r>
      <w:r>
        <w:br/>
      </w:r>
      <w:r>
        <w:rPr>
          <w:rFonts w:ascii="Times New Roman"/>
          <w:b w:val="false"/>
          <w:i w:val="false"/>
          <w:color w:val="000000"/>
          <w:sz w:val="28"/>
        </w:rPr>
        <w:t xml:space="preserve">
------------------------------------------------------------------- </w:t>
      </w:r>
      <w:r>
        <w:br/>
      </w:r>
      <w:r>
        <w:rPr>
          <w:rFonts w:ascii="Times New Roman"/>
          <w:b w:val="false"/>
          <w:i w:val="false"/>
          <w:color w:val="000000"/>
          <w:sz w:val="28"/>
        </w:rPr>
        <w:t xml:space="preserve">
9.  Разработать техно- Научно-    МОН      IY квар- Всего   Респуб- </w:t>
      </w:r>
      <w:r>
        <w:br/>
      </w:r>
      <w:r>
        <w:rPr>
          <w:rFonts w:ascii="Times New Roman"/>
          <w:b w:val="false"/>
          <w:i w:val="false"/>
          <w:color w:val="000000"/>
          <w:sz w:val="28"/>
        </w:rPr>
        <w:t xml:space="preserve">
    логии изготовления техничес-           тал еже- 24,621, ликан- </w:t>
      </w:r>
      <w:r>
        <w:br/>
      </w:r>
      <w:r>
        <w:rPr>
          <w:rFonts w:ascii="Times New Roman"/>
          <w:b w:val="false"/>
          <w:i w:val="false"/>
          <w:color w:val="000000"/>
          <w:sz w:val="28"/>
        </w:rPr>
        <w:t xml:space="preserve">
    и внедрение нового кая доку-           годно    в т.ч.  ский </w:t>
      </w:r>
      <w:r>
        <w:br/>
      </w:r>
      <w:r>
        <w:rPr>
          <w:rFonts w:ascii="Times New Roman"/>
          <w:b w:val="false"/>
          <w:i w:val="false"/>
          <w:color w:val="000000"/>
          <w:sz w:val="28"/>
        </w:rPr>
        <w:t xml:space="preserve">
    поколения молеку-  ментация                     по го-  бюджет </w:t>
      </w:r>
      <w:r>
        <w:br/>
      </w:r>
      <w:r>
        <w:rPr>
          <w:rFonts w:ascii="Times New Roman"/>
          <w:b w:val="false"/>
          <w:i w:val="false"/>
          <w:color w:val="000000"/>
          <w:sz w:val="28"/>
        </w:rPr>
        <w:t xml:space="preserve">
    лярно-генетических (тест-сис-                   дам: </w:t>
      </w:r>
      <w:r>
        <w:br/>
      </w:r>
      <w:r>
        <w:rPr>
          <w:rFonts w:ascii="Times New Roman"/>
          <w:b w:val="false"/>
          <w:i w:val="false"/>
          <w:color w:val="000000"/>
          <w:sz w:val="28"/>
        </w:rPr>
        <w:t xml:space="preserve">
    и генно-инженерных темы с                       2004 - </w:t>
      </w:r>
      <w:r>
        <w:br/>
      </w:r>
      <w:r>
        <w:rPr>
          <w:rFonts w:ascii="Times New Roman"/>
          <w:b w:val="false"/>
          <w:i w:val="false"/>
          <w:color w:val="000000"/>
          <w:sz w:val="28"/>
        </w:rPr>
        <w:t xml:space="preserve">
    методов в диагнос- высокой                      7,0; </w:t>
      </w:r>
      <w:r>
        <w:br/>
      </w:r>
      <w:r>
        <w:rPr>
          <w:rFonts w:ascii="Times New Roman"/>
          <w:b w:val="false"/>
          <w:i w:val="false"/>
          <w:color w:val="000000"/>
          <w:sz w:val="28"/>
        </w:rPr>
        <w:t xml:space="preserve">
    тику и профилак-   чувстви-                     2005 - </w:t>
      </w:r>
      <w:r>
        <w:br/>
      </w:r>
      <w:r>
        <w:rPr>
          <w:rFonts w:ascii="Times New Roman"/>
          <w:b w:val="false"/>
          <w:i w:val="false"/>
          <w:color w:val="000000"/>
          <w:sz w:val="28"/>
        </w:rPr>
        <w:t xml:space="preserve">
    тику особо опасных тельностью                   8,04; </w:t>
      </w:r>
      <w:r>
        <w:br/>
      </w:r>
      <w:r>
        <w:rPr>
          <w:rFonts w:ascii="Times New Roman"/>
          <w:b w:val="false"/>
          <w:i w:val="false"/>
          <w:color w:val="000000"/>
          <w:sz w:val="28"/>
        </w:rPr>
        <w:t xml:space="preserve">
    заболеваний чело-  и специ-                     2006 - </w:t>
      </w:r>
      <w:r>
        <w:br/>
      </w:r>
      <w:r>
        <w:rPr>
          <w:rFonts w:ascii="Times New Roman"/>
          <w:b w:val="false"/>
          <w:i w:val="false"/>
          <w:color w:val="000000"/>
          <w:sz w:val="28"/>
        </w:rPr>
        <w:t xml:space="preserve">
    века, животных и   фичностью                    9,581 </w:t>
      </w:r>
      <w:r>
        <w:br/>
      </w:r>
      <w:r>
        <w:rPr>
          <w:rFonts w:ascii="Times New Roman"/>
          <w:b w:val="false"/>
          <w:i w:val="false"/>
          <w:color w:val="000000"/>
          <w:sz w:val="28"/>
        </w:rPr>
        <w:t xml:space="preserve">
    растений.          для об- </w:t>
      </w:r>
      <w:r>
        <w:br/>
      </w:r>
      <w:r>
        <w:rPr>
          <w:rFonts w:ascii="Times New Roman"/>
          <w:b w:val="false"/>
          <w:i w:val="false"/>
          <w:color w:val="000000"/>
          <w:sz w:val="28"/>
        </w:rPr>
        <w:t xml:space="preserve">
                       наружения </w:t>
      </w:r>
      <w:r>
        <w:br/>
      </w:r>
      <w:r>
        <w:rPr>
          <w:rFonts w:ascii="Times New Roman"/>
          <w:b w:val="false"/>
          <w:i w:val="false"/>
          <w:color w:val="000000"/>
          <w:sz w:val="28"/>
        </w:rPr>
        <w:t xml:space="preserve">
                       РНК-содер- </w:t>
      </w:r>
      <w:r>
        <w:br/>
      </w:r>
      <w:r>
        <w:rPr>
          <w:rFonts w:ascii="Times New Roman"/>
          <w:b w:val="false"/>
          <w:i w:val="false"/>
          <w:color w:val="000000"/>
          <w:sz w:val="28"/>
        </w:rPr>
        <w:t xml:space="preserve">
                       жащих па- </w:t>
      </w:r>
      <w:r>
        <w:br/>
      </w:r>
      <w:r>
        <w:rPr>
          <w:rFonts w:ascii="Times New Roman"/>
          <w:b w:val="false"/>
          <w:i w:val="false"/>
          <w:color w:val="000000"/>
          <w:sz w:val="28"/>
        </w:rPr>
        <w:t xml:space="preserve">
                       тогенов),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ная прика- </w:t>
      </w:r>
      <w:r>
        <w:br/>
      </w:r>
      <w:r>
        <w:rPr>
          <w:rFonts w:ascii="Times New Roman"/>
          <w:b w:val="false"/>
          <w:i w:val="false"/>
          <w:color w:val="000000"/>
          <w:sz w:val="28"/>
        </w:rPr>
        <w:t xml:space="preserve">
                       зом Мини- </w:t>
      </w:r>
      <w:r>
        <w:br/>
      </w:r>
      <w:r>
        <w:rPr>
          <w:rFonts w:ascii="Times New Roman"/>
          <w:b w:val="false"/>
          <w:i w:val="false"/>
          <w:color w:val="000000"/>
          <w:sz w:val="28"/>
        </w:rPr>
        <w:t xml:space="preserve">
                       стра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i w:val="false"/>
          <w:color w:val="000000"/>
          <w:sz w:val="28"/>
        </w:rPr>
        <w:t xml:space="preserve">Создание банка генов возбудителей особо опасных инфекций </w:t>
      </w:r>
      <w:r>
        <w:br/>
      </w:r>
      <w:r>
        <w:rPr>
          <w:rFonts w:ascii="Times New Roman"/>
          <w:b w:val="false"/>
          <w:i w:val="false"/>
          <w:color w:val="000000"/>
          <w:sz w:val="28"/>
        </w:rPr>
        <w:t xml:space="preserve">
------------------------------------------------------------------- </w:t>
      </w:r>
      <w:r>
        <w:br/>
      </w:r>
      <w:r>
        <w:rPr>
          <w:rFonts w:ascii="Times New Roman"/>
          <w:b w:val="false"/>
          <w:i w:val="false"/>
          <w:color w:val="000000"/>
          <w:sz w:val="28"/>
        </w:rPr>
        <w:t xml:space="preserve">
10. Сформировать и по- Научно-    МОН      IY квар- Всего   Респуб- </w:t>
      </w:r>
      <w:r>
        <w:br/>
      </w:r>
      <w:r>
        <w:rPr>
          <w:rFonts w:ascii="Times New Roman"/>
          <w:b w:val="false"/>
          <w:i w:val="false"/>
          <w:color w:val="000000"/>
          <w:sz w:val="28"/>
        </w:rPr>
        <w:t xml:space="preserve">
    полнить Националь- техничес-           тал еже- 7,021,  ликан- </w:t>
      </w:r>
      <w:r>
        <w:br/>
      </w:r>
      <w:r>
        <w:rPr>
          <w:rFonts w:ascii="Times New Roman"/>
          <w:b w:val="false"/>
          <w:i w:val="false"/>
          <w:color w:val="000000"/>
          <w:sz w:val="28"/>
        </w:rPr>
        <w:t xml:space="preserve">
    ный банк генов     кая доку-           годно    в т.ч.  ский </w:t>
      </w:r>
      <w:r>
        <w:br/>
      </w:r>
      <w:r>
        <w:rPr>
          <w:rFonts w:ascii="Times New Roman"/>
          <w:b w:val="false"/>
          <w:i w:val="false"/>
          <w:color w:val="000000"/>
          <w:sz w:val="28"/>
        </w:rPr>
        <w:t xml:space="preserve">
    наиболее опасных   ментация,                    по го-  бюджет </w:t>
      </w:r>
      <w:r>
        <w:br/>
      </w:r>
      <w:r>
        <w:rPr>
          <w:rFonts w:ascii="Times New Roman"/>
          <w:b w:val="false"/>
          <w:i w:val="false"/>
          <w:color w:val="000000"/>
          <w:sz w:val="28"/>
        </w:rPr>
        <w:t xml:space="preserve">
    для республики па- утвержден-                   дам: </w:t>
      </w:r>
      <w:r>
        <w:br/>
      </w:r>
      <w:r>
        <w:rPr>
          <w:rFonts w:ascii="Times New Roman"/>
          <w:b w:val="false"/>
          <w:i w:val="false"/>
          <w:color w:val="000000"/>
          <w:sz w:val="28"/>
        </w:rPr>
        <w:t xml:space="preserve">
    тогенов человека,  ная прика-                   2004 - </w:t>
      </w:r>
      <w:r>
        <w:br/>
      </w:r>
      <w:r>
        <w:rPr>
          <w:rFonts w:ascii="Times New Roman"/>
          <w:b w:val="false"/>
          <w:i w:val="false"/>
          <w:color w:val="000000"/>
          <w:sz w:val="28"/>
        </w:rPr>
        <w:t xml:space="preserve">
    животных и птиц.   зом Минис-                   1,7; </w:t>
      </w:r>
      <w:r>
        <w:br/>
      </w:r>
      <w:r>
        <w:rPr>
          <w:rFonts w:ascii="Times New Roman"/>
          <w:b w:val="false"/>
          <w:i w:val="false"/>
          <w:color w:val="000000"/>
          <w:sz w:val="28"/>
        </w:rPr>
        <w:t xml:space="preserve">
    Наладить связи и   тра.                         2005 - </w:t>
      </w:r>
      <w:r>
        <w:br/>
      </w:r>
      <w:r>
        <w:rPr>
          <w:rFonts w:ascii="Times New Roman"/>
          <w:b w:val="false"/>
          <w:i w:val="false"/>
          <w:color w:val="000000"/>
          <w:sz w:val="28"/>
        </w:rPr>
        <w:t xml:space="preserve">
    обеспечить доступ  Договора,                    2,24; </w:t>
      </w:r>
      <w:r>
        <w:br/>
      </w:r>
      <w:r>
        <w:rPr>
          <w:rFonts w:ascii="Times New Roman"/>
          <w:b w:val="false"/>
          <w:i w:val="false"/>
          <w:color w:val="000000"/>
          <w:sz w:val="28"/>
        </w:rPr>
        <w:t xml:space="preserve">
    к международным    соглаше-                     2006 - </w:t>
      </w:r>
      <w:r>
        <w:br/>
      </w:r>
      <w:r>
        <w:rPr>
          <w:rFonts w:ascii="Times New Roman"/>
          <w:b w:val="false"/>
          <w:i w:val="false"/>
          <w:color w:val="000000"/>
          <w:sz w:val="28"/>
        </w:rPr>
        <w:t xml:space="preserve">
    банкам генов       ния, ли-                     3,081 </w:t>
      </w:r>
      <w:r>
        <w:br/>
      </w:r>
      <w:r>
        <w:rPr>
          <w:rFonts w:ascii="Times New Roman"/>
          <w:b w:val="false"/>
          <w:i w:val="false"/>
          <w:color w:val="000000"/>
          <w:sz w:val="28"/>
        </w:rPr>
        <w:t xml:space="preserve">
    микроорганизмов    цензия </w:t>
      </w:r>
    </w:p>
    <w:p>
      <w:pPr>
        <w:spacing w:after="0"/>
        <w:ind w:left="0"/>
        <w:jc w:val="both"/>
      </w:pPr>
      <w:r>
        <w:rPr>
          <w:rFonts w:ascii="Times New Roman"/>
          <w:b w:val="false"/>
          <w:i w:val="false"/>
          <w:color w:val="000000"/>
          <w:sz w:val="28"/>
        </w:rPr>
        <w:t xml:space="preserve">11. Обеспечить поддер- Научно-    МОН      IY квар- Всего   Респуб- </w:t>
      </w:r>
      <w:r>
        <w:br/>
      </w:r>
      <w:r>
        <w:rPr>
          <w:rFonts w:ascii="Times New Roman"/>
          <w:b w:val="false"/>
          <w:i w:val="false"/>
          <w:color w:val="000000"/>
          <w:sz w:val="28"/>
        </w:rPr>
        <w:t xml:space="preserve">
    жание и пополнение техничес-           тал еже- 7,221,  ликан- </w:t>
      </w:r>
      <w:r>
        <w:br/>
      </w:r>
      <w:r>
        <w:rPr>
          <w:rFonts w:ascii="Times New Roman"/>
          <w:b w:val="false"/>
          <w:i w:val="false"/>
          <w:color w:val="000000"/>
          <w:sz w:val="28"/>
        </w:rPr>
        <w:t xml:space="preserve">
    коллекций микроор- кая доку-           годно    в т.ч.  ский </w:t>
      </w:r>
      <w:r>
        <w:br/>
      </w:r>
      <w:r>
        <w:rPr>
          <w:rFonts w:ascii="Times New Roman"/>
          <w:b w:val="false"/>
          <w:i w:val="false"/>
          <w:color w:val="000000"/>
          <w:sz w:val="28"/>
        </w:rPr>
        <w:t xml:space="preserve">
    ганизмов, вирусов, ментация,                    по го-  бюджет </w:t>
      </w:r>
      <w:r>
        <w:br/>
      </w:r>
      <w:r>
        <w:rPr>
          <w:rFonts w:ascii="Times New Roman"/>
          <w:b w:val="false"/>
          <w:i w:val="false"/>
          <w:color w:val="000000"/>
          <w:sz w:val="28"/>
        </w:rPr>
        <w:t xml:space="preserve">
    клеток растений в  научно-                      дам: </w:t>
      </w:r>
      <w:r>
        <w:br/>
      </w:r>
      <w:r>
        <w:rPr>
          <w:rFonts w:ascii="Times New Roman"/>
          <w:b w:val="false"/>
          <w:i w:val="false"/>
          <w:color w:val="000000"/>
          <w:sz w:val="28"/>
        </w:rPr>
        <w:t xml:space="preserve">
    соответствии с ми- техничес-                    2004 - </w:t>
      </w:r>
      <w:r>
        <w:br/>
      </w:r>
      <w:r>
        <w:rPr>
          <w:rFonts w:ascii="Times New Roman"/>
          <w:b w:val="false"/>
          <w:i w:val="false"/>
          <w:color w:val="000000"/>
          <w:sz w:val="28"/>
        </w:rPr>
        <w:t xml:space="preserve">
    ровыми стандартами кие от-                      1,7; </w:t>
      </w:r>
      <w:r>
        <w:br/>
      </w:r>
      <w:r>
        <w:rPr>
          <w:rFonts w:ascii="Times New Roman"/>
          <w:b w:val="false"/>
          <w:i w:val="false"/>
          <w:color w:val="000000"/>
          <w:sz w:val="28"/>
        </w:rPr>
        <w:t xml:space="preserve">
    для их использова- четы, ут-                    2005 - </w:t>
      </w:r>
      <w:r>
        <w:br/>
      </w:r>
      <w:r>
        <w:rPr>
          <w:rFonts w:ascii="Times New Roman"/>
          <w:b w:val="false"/>
          <w:i w:val="false"/>
          <w:color w:val="000000"/>
          <w:sz w:val="28"/>
        </w:rPr>
        <w:t xml:space="preserve">
    ния в биотехноло-  вержденные                   2,44; </w:t>
      </w:r>
      <w:r>
        <w:br/>
      </w:r>
      <w:r>
        <w:rPr>
          <w:rFonts w:ascii="Times New Roman"/>
          <w:b w:val="false"/>
          <w:i w:val="false"/>
          <w:color w:val="000000"/>
          <w:sz w:val="28"/>
        </w:rPr>
        <w:t xml:space="preserve">
    гической промыш-   приказом                     2006 - </w:t>
      </w:r>
      <w:r>
        <w:br/>
      </w:r>
      <w:r>
        <w:rPr>
          <w:rFonts w:ascii="Times New Roman"/>
          <w:b w:val="false"/>
          <w:i w:val="false"/>
          <w:color w:val="000000"/>
          <w:sz w:val="28"/>
        </w:rPr>
        <w:t xml:space="preserve">
    ленности           Министра                     3,081 </w:t>
      </w:r>
    </w:p>
    <w:p>
      <w:pPr>
        <w:spacing w:after="0"/>
        <w:ind w:left="0"/>
        <w:jc w:val="both"/>
      </w:pPr>
      <w:r>
        <w:rPr>
          <w:rFonts w:ascii="Times New Roman"/>
          <w:b w:val="false"/>
          <w:i w:val="false"/>
          <w:color w:val="000000"/>
          <w:sz w:val="28"/>
        </w:rPr>
        <w:t xml:space="preserve">12. Провести сравни-   Отчеты,    МОН      IY квар- Всего   Респуб- </w:t>
      </w:r>
      <w:r>
        <w:br/>
      </w:r>
      <w:r>
        <w:rPr>
          <w:rFonts w:ascii="Times New Roman"/>
          <w:b w:val="false"/>
          <w:i w:val="false"/>
          <w:color w:val="000000"/>
          <w:sz w:val="28"/>
        </w:rPr>
        <w:t xml:space="preserve">
    тельный анализ и   научно-             тал еже- 7,221,  ликан- </w:t>
      </w:r>
      <w:r>
        <w:br/>
      </w:r>
      <w:r>
        <w:rPr>
          <w:rFonts w:ascii="Times New Roman"/>
          <w:b w:val="false"/>
          <w:i w:val="false"/>
          <w:color w:val="000000"/>
          <w:sz w:val="28"/>
        </w:rPr>
        <w:t xml:space="preserve">
    авторизация штам-  техничес-           годно    в т.ч.  ский </w:t>
      </w:r>
      <w:r>
        <w:br/>
      </w:r>
      <w:r>
        <w:rPr>
          <w:rFonts w:ascii="Times New Roman"/>
          <w:b w:val="false"/>
          <w:i w:val="false"/>
          <w:color w:val="000000"/>
          <w:sz w:val="28"/>
        </w:rPr>
        <w:t xml:space="preserve">
    пов возбудителей   кая доку-                    по го-  бюджет </w:t>
      </w:r>
      <w:r>
        <w:br/>
      </w:r>
      <w:r>
        <w:rPr>
          <w:rFonts w:ascii="Times New Roman"/>
          <w:b w:val="false"/>
          <w:i w:val="false"/>
          <w:color w:val="000000"/>
          <w:sz w:val="28"/>
        </w:rPr>
        <w:t xml:space="preserve">
    особо опасных ин-  ментация,                    дам: </w:t>
      </w:r>
      <w:r>
        <w:br/>
      </w:r>
      <w:r>
        <w:rPr>
          <w:rFonts w:ascii="Times New Roman"/>
          <w:b w:val="false"/>
          <w:i w:val="false"/>
          <w:color w:val="000000"/>
          <w:sz w:val="28"/>
        </w:rPr>
        <w:t xml:space="preserve">
    фекций на основе   утверж-                      2004 - </w:t>
      </w:r>
      <w:r>
        <w:br/>
      </w:r>
      <w:r>
        <w:rPr>
          <w:rFonts w:ascii="Times New Roman"/>
          <w:b w:val="false"/>
          <w:i w:val="false"/>
          <w:color w:val="000000"/>
          <w:sz w:val="28"/>
        </w:rPr>
        <w:t xml:space="preserve">
    данных по их ге-   денная                       1,7; </w:t>
      </w:r>
      <w:r>
        <w:br/>
      </w:r>
      <w:r>
        <w:rPr>
          <w:rFonts w:ascii="Times New Roman"/>
          <w:b w:val="false"/>
          <w:i w:val="false"/>
          <w:color w:val="000000"/>
          <w:sz w:val="28"/>
        </w:rPr>
        <w:t xml:space="preserve">
    нетической струк-  приказом                     2005 - </w:t>
      </w:r>
      <w:r>
        <w:br/>
      </w:r>
      <w:r>
        <w:rPr>
          <w:rFonts w:ascii="Times New Roman"/>
          <w:b w:val="false"/>
          <w:i w:val="false"/>
          <w:color w:val="000000"/>
          <w:sz w:val="28"/>
        </w:rPr>
        <w:t xml:space="preserve">
    туре               Министра                     2,44; </w:t>
      </w:r>
      <w:r>
        <w:br/>
      </w:r>
      <w:r>
        <w:rPr>
          <w:rFonts w:ascii="Times New Roman"/>
          <w:b w:val="false"/>
          <w:i w:val="false"/>
          <w:color w:val="000000"/>
          <w:sz w:val="28"/>
        </w:rPr>
        <w:t xml:space="preserve">
                                                    2006 - </w:t>
      </w:r>
      <w:r>
        <w:br/>
      </w:r>
      <w:r>
        <w:rPr>
          <w:rFonts w:ascii="Times New Roman"/>
          <w:b w:val="false"/>
          <w:i w:val="false"/>
          <w:color w:val="000000"/>
          <w:sz w:val="28"/>
        </w:rPr>
        <w:t xml:space="preserve">
                                                    3,081 </w:t>
      </w:r>
    </w:p>
    <w:p>
      <w:pPr>
        <w:spacing w:after="0"/>
        <w:ind w:left="0"/>
        <w:jc w:val="both"/>
      </w:pPr>
      <w:r>
        <w:rPr>
          <w:rFonts w:ascii="Times New Roman"/>
          <w:b w:val="false"/>
          <w:i w:val="false"/>
          <w:color w:val="000000"/>
          <w:sz w:val="28"/>
        </w:rPr>
        <w:t xml:space="preserve">13. Провести генети-   Научно-    МОН      IY квар- Всего   Респуб- </w:t>
      </w:r>
      <w:r>
        <w:br/>
      </w:r>
      <w:r>
        <w:rPr>
          <w:rFonts w:ascii="Times New Roman"/>
          <w:b w:val="false"/>
          <w:i w:val="false"/>
          <w:color w:val="000000"/>
          <w:sz w:val="28"/>
        </w:rPr>
        <w:t xml:space="preserve">
    ческую паспорти-   техничес-           тал еже- 7,421,  ликан- </w:t>
      </w:r>
      <w:r>
        <w:br/>
      </w:r>
      <w:r>
        <w:rPr>
          <w:rFonts w:ascii="Times New Roman"/>
          <w:b w:val="false"/>
          <w:i w:val="false"/>
          <w:color w:val="000000"/>
          <w:sz w:val="28"/>
        </w:rPr>
        <w:t xml:space="preserve">
    зацию опасных      кая доку-           годно    в т.ч.  ский </w:t>
      </w:r>
      <w:r>
        <w:br/>
      </w:r>
      <w:r>
        <w:rPr>
          <w:rFonts w:ascii="Times New Roman"/>
          <w:b w:val="false"/>
          <w:i w:val="false"/>
          <w:color w:val="000000"/>
          <w:sz w:val="28"/>
        </w:rPr>
        <w:t xml:space="preserve">
    патогенов и срав-  ментация,                    по го-  бюджет </w:t>
      </w:r>
      <w:r>
        <w:br/>
      </w:r>
      <w:r>
        <w:rPr>
          <w:rFonts w:ascii="Times New Roman"/>
          <w:b w:val="false"/>
          <w:i w:val="false"/>
          <w:color w:val="000000"/>
          <w:sz w:val="28"/>
        </w:rPr>
        <w:t xml:space="preserve">
    нение с имеющими-  утверж-                      дам: </w:t>
      </w:r>
      <w:r>
        <w:br/>
      </w:r>
      <w:r>
        <w:rPr>
          <w:rFonts w:ascii="Times New Roman"/>
          <w:b w:val="false"/>
          <w:i w:val="false"/>
          <w:color w:val="000000"/>
          <w:sz w:val="28"/>
        </w:rPr>
        <w:t xml:space="preserve">
    ся базами данных.  денная                       2004 - </w:t>
      </w:r>
      <w:r>
        <w:br/>
      </w:r>
      <w:r>
        <w:rPr>
          <w:rFonts w:ascii="Times New Roman"/>
          <w:b w:val="false"/>
          <w:i w:val="false"/>
          <w:color w:val="000000"/>
          <w:sz w:val="28"/>
        </w:rPr>
        <w:t xml:space="preserve">
    Создать стратеги-  приказом                     1,9; </w:t>
      </w:r>
      <w:r>
        <w:br/>
      </w:r>
      <w:r>
        <w:rPr>
          <w:rFonts w:ascii="Times New Roman"/>
          <w:b w:val="false"/>
          <w:i w:val="false"/>
          <w:color w:val="000000"/>
          <w:sz w:val="28"/>
        </w:rPr>
        <w:t xml:space="preserve">
    ческий банк генов  Министра,                    2005 - </w:t>
      </w:r>
      <w:r>
        <w:br/>
      </w:r>
      <w:r>
        <w:rPr>
          <w:rFonts w:ascii="Times New Roman"/>
          <w:b w:val="false"/>
          <w:i w:val="false"/>
          <w:color w:val="000000"/>
          <w:sz w:val="28"/>
        </w:rPr>
        <w:t xml:space="preserve">
    для биобезопаснос- сертифи-                     2,44; </w:t>
      </w:r>
      <w:r>
        <w:br/>
      </w:r>
      <w:r>
        <w:rPr>
          <w:rFonts w:ascii="Times New Roman"/>
          <w:b w:val="false"/>
          <w:i w:val="false"/>
          <w:color w:val="000000"/>
          <w:sz w:val="28"/>
        </w:rPr>
        <w:t xml:space="preserve">
    ти страны          каты, ли-                    2006 - </w:t>
      </w:r>
      <w:r>
        <w:br/>
      </w:r>
      <w:r>
        <w:rPr>
          <w:rFonts w:ascii="Times New Roman"/>
          <w:b w:val="false"/>
          <w:i w:val="false"/>
          <w:color w:val="000000"/>
          <w:sz w:val="28"/>
        </w:rPr>
        <w:t xml:space="preserve">
                       цензии                       3,081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i w:val="false"/>
          <w:color w:val="000000"/>
          <w:sz w:val="28"/>
        </w:rPr>
        <w:t xml:space="preserve">Обеспечение биологической безопасности Республики Казахстан </w:t>
      </w:r>
      <w:r>
        <w:br/>
      </w:r>
      <w:r>
        <w:rPr>
          <w:rFonts w:ascii="Times New Roman"/>
          <w:b w:val="false"/>
          <w:i w:val="false"/>
          <w:color w:val="000000"/>
          <w:sz w:val="28"/>
        </w:rPr>
        <w:t xml:space="preserve">
------------------------------------------------------------------- </w:t>
      </w:r>
      <w:r>
        <w:br/>
      </w:r>
      <w:r>
        <w:rPr>
          <w:rFonts w:ascii="Times New Roman"/>
          <w:b w:val="false"/>
          <w:i w:val="false"/>
          <w:color w:val="000000"/>
          <w:sz w:val="28"/>
        </w:rPr>
        <w:t xml:space="preserve">
14. Определить приме-  Научно-    МОН      IY квар- Всего   Респуб- </w:t>
      </w:r>
      <w:r>
        <w:br/>
      </w:r>
      <w:r>
        <w:rPr>
          <w:rFonts w:ascii="Times New Roman"/>
          <w:b w:val="false"/>
          <w:i w:val="false"/>
          <w:color w:val="000000"/>
          <w:sz w:val="28"/>
        </w:rPr>
        <w:t xml:space="preserve">
    нимость разработок техничес-           тал еже- 10,021, ликан- </w:t>
      </w:r>
      <w:r>
        <w:br/>
      </w:r>
      <w:r>
        <w:rPr>
          <w:rFonts w:ascii="Times New Roman"/>
          <w:b w:val="false"/>
          <w:i w:val="false"/>
          <w:color w:val="000000"/>
          <w:sz w:val="28"/>
        </w:rPr>
        <w:t xml:space="preserve">
    данной Программы   кие от-             годно    в т.ч.  ский </w:t>
      </w:r>
      <w:r>
        <w:br/>
      </w:r>
      <w:r>
        <w:rPr>
          <w:rFonts w:ascii="Times New Roman"/>
          <w:b w:val="false"/>
          <w:i w:val="false"/>
          <w:color w:val="000000"/>
          <w:sz w:val="28"/>
        </w:rPr>
        <w:t xml:space="preserve">
    для системы бак-   четы, ут-                    по го-  бюджет </w:t>
      </w:r>
      <w:r>
        <w:br/>
      </w:r>
      <w:r>
        <w:rPr>
          <w:rFonts w:ascii="Times New Roman"/>
          <w:b w:val="false"/>
          <w:i w:val="false"/>
          <w:color w:val="000000"/>
          <w:sz w:val="28"/>
        </w:rPr>
        <w:t xml:space="preserve">
    териологического   вержденные                   дам: </w:t>
      </w:r>
      <w:r>
        <w:br/>
      </w:r>
      <w:r>
        <w:rPr>
          <w:rFonts w:ascii="Times New Roman"/>
          <w:b w:val="false"/>
          <w:i w:val="false"/>
          <w:color w:val="000000"/>
          <w:sz w:val="28"/>
        </w:rPr>
        <w:t xml:space="preserve">
    мониторинга и био- приказом                     2004 - </w:t>
      </w:r>
      <w:r>
        <w:br/>
      </w:r>
      <w:r>
        <w:rPr>
          <w:rFonts w:ascii="Times New Roman"/>
          <w:b w:val="false"/>
          <w:i w:val="false"/>
          <w:color w:val="000000"/>
          <w:sz w:val="28"/>
        </w:rPr>
        <w:t xml:space="preserve">
    логической безо-   Министра                     2,6; </w:t>
      </w:r>
      <w:r>
        <w:br/>
      </w:r>
      <w:r>
        <w:rPr>
          <w:rFonts w:ascii="Times New Roman"/>
          <w:b w:val="false"/>
          <w:i w:val="false"/>
          <w:color w:val="000000"/>
          <w:sz w:val="28"/>
        </w:rPr>
        <w:t xml:space="preserve">
    пасности страны                                 2005 - </w:t>
      </w:r>
      <w:r>
        <w:br/>
      </w:r>
      <w:r>
        <w:rPr>
          <w:rFonts w:ascii="Times New Roman"/>
          <w:b w:val="false"/>
          <w:i w:val="false"/>
          <w:color w:val="000000"/>
          <w:sz w:val="28"/>
        </w:rPr>
        <w:t xml:space="preserve">
                                                    3,34; </w:t>
      </w:r>
      <w:r>
        <w:br/>
      </w:r>
      <w:r>
        <w:rPr>
          <w:rFonts w:ascii="Times New Roman"/>
          <w:b w:val="false"/>
          <w:i w:val="false"/>
          <w:color w:val="000000"/>
          <w:sz w:val="28"/>
        </w:rPr>
        <w:t xml:space="preserve">
                                                    2006 - </w:t>
      </w:r>
      <w:r>
        <w:br/>
      </w:r>
      <w:r>
        <w:rPr>
          <w:rFonts w:ascii="Times New Roman"/>
          <w:b w:val="false"/>
          <w:i w:val="false"/>
          <w:color w:val="000000"/>
          <w:sz w:val="28"/>
        </w:rPr>
        <w:t xml:space="preserve">
                                                    4,081 </w:t>
      </w:r>
    </w:p>
    <w:p>
      <w:pPr>
        <w:spacing w:after="0"/>
        <w:ind w:left="0"/>
        <w:jc w:val="both"/>
      </w:pPr>
      <w:r>
        <w:rPr>
          <w:rFonts w:ascii="Times New Roman"/>
          <w:b w:val="false"/>
          <w:i w:val="false"/>
          <w:color w:val="000000"/>
          <w:sz w:val="28"/>
        </w:rPr>
        <w:t xml:space="preserve">15. Создать научно-    Научно-    МОН      IY квар- Всего   Респуб- </w:t>
      </w:r>
      <w:r>
        <w:br/>
      </w:r>
      <w:r>
        <w:rPr>
          <w:rFonts w:ascii="Times New Roman"/>
          <w:b w:val="false"/>
          <w:i w:val="false"/>
          <w:color w:val="000000"/>
          <w:sz w:val="28"/>
        </w:rPr>
        <w:t xml:space="preserve">
    обоснованную сис-  техничес-           тал еже- 10,021,    ликан- </w:t>
      </w:r>
      <w:r>
        <w:br/>
      </w:r>
      <w:r>
        <w:rPr>
          <w:rFonts w:ascii="Times New Roman"/>
          <w:b w:val="false"/>
          <w:i w:val="false"/>
          <w:color w:val="000000"/>
          <w:sz w:val="28"/>
        </w:rPr>
        <w:t xml:space="preserve">
    тему бактериологи- кая доку-           годно    в т.ч.  ский </w:t>
      </w:r>
      <w:r>
        <w:br/>
      </w:r>
      <w:r>
        <w:rPr>
          <w:rFonts w:ascii="Times New Roman"/>
          <w:b w:val="false"/>
          <w:i w:val="false"/>
          <w:color w:val="000000"/>
          <w:sz w:val="28"/>
        </w:rPr>
        <w:t xml:space="preserve">
    ческого мониторин- ментация,                    по го-  бюджет </w:t>
      </w:r>
      <w:r>
        <w:br/>
      </w:r>
      <w:r>
        <w:rPr>
          <w:rFonts w:ascii="Times New Roman"/>
          <w:b w:val="false"/>
          <w:i w:val="false"/>
          <w:color w:val="000000"/>
          <w:sz w:val="28"/>
        </w:rPr>
        <w:t xml:space="preserve">
    га и биобезопас-   утверж-                      дам: </w:t>
      </w:r>
      <w:r>
        <w:br/>
      </w:r>
      <w:r>
        <w:rPr>
          <w:rFonts w:ascii="Times New Roman"/>
          <w:b w:val="false"/>
          <w:i w:val="false"/>
          <w:color w:val="000000"/>
          <w:sz w:val="28"/>
        </w:rPr>
        <w:t xml:space="preserve">
    ности Республики   денная                       2004 - </w:t>
      </w:r>
      <w:r>
        <w:br/>
      </w:r>
      <w:r>
        <w:rPr>
          <w:rFonts w:ascii="Times New Roman"/>
          <w:b w:val="false"/>
          <w:i w:val="false"/>
          <w:color w:val="000000"/>
          <w:sz w:val="28"/>
        </w:rPr>
        <w:t xml:space="preserve">
    Казахстан          приказом                     2,6; </w:t>
      </w:r>
      <w:r>
        <w:br/>
      </w:r>
      <w:r>
        <w:rPr>
          <w:rFonts w:ascii="Times New Roman"/>
          <w:b w:val="false"/>
          <w:i w:val="false"/>
          <w:color w:val="000000"/>
          <w:sz w:val="28"/>
        </w:rPr>
        <w:t xml:space="preserve">
                       Министра                     2005 - </w:t>
      </w:r>
      <w:r>
        <w:br/>
      </w:r>
      <w:r>
        <w:rPr>
          <w:rFonts w:ascii="Times New Roman"/>
          <w:b w:val="false"/>
          <w:i w:val="false"/>
          <w:color w:val="000000"/>
          <w:sz w:val="28"/>
        </w:rPr>
        <w:t xml:space="preserve">
                                                    3,34; </w:t>
      </w:r>
      <w:r>
        <w:br/>
      </w:r>
      <w:r>
        <w:rPr>
          <w:rFonts w:ascii="Times New Roman"/>
          <w:b w:val="false"/>
          <w:i w:val="false"/>
          <w:color w:val="000000"/>
          <w:sz w:val="28"/>
        </w:rPr>
        <w:t xml:space="preserve">
                                                    2006 - </w:t>
      </w:r>
      <w:r>
        <w:br/>
      </w:r>
      <w:r>
        <w:rPr>
          <w:rFonts w:ascii="Times New Roman"/>
          <w:b w:val="false"/>
          <w:i w:val="false"/>
          <w:color w:val="000000"/>
          <w:sz w:val="28"/>
        </w:rPr>
        <w:t xml:space="preserve">
                                                    4,081 </w:t>
      </w:r>
    </w:p>
    <w:p>
      <w:pPr>
        <w:spacing w:after="0"/>
        <w:ind w:left="0"/>
        <w:jc w:val="both"/>
      </w:pPr>
      <w:r>
        <w:rPr>
          <w:rFonts w:ascii="Times New Roman"/>
          <w:b w:val="false"/>
          <w:i w:val="false"/>
          <w:color w:val="000000"/>
          <w:sz w:val="28"/>
        </w:rPr>
        <w:t xml:space="preserve">16. Разработать пред-  Методичес- МОН      IY квар- Всего   Респуб- </w:t>
      </w:r>
      <w:r>
        <w:br/>
      </w:r>
      <w:r>
        <w:rPr>
          <w:rFonts w:ascii="Times New Roman"/>
          <w:b w:val="false"/>
          <w:i w:val="false"/>
          <w:color w:val="000000"/>
          <w:sz w:val="28"/>
        </w:rPr>
        <w:t xml:space="preserve">
    ложения и комплекс кие инст-           тал еже- 10,321, ликан- </w:t>
      </w:r>
      <w:r>
        <w:br/>
      </w:r>
      <w:r>
        <w:rPr>
          <w:rFonts w:ascii="Times New Roman"/>
          <w:b w:val="false"/>
          <w:i w:val="false"/>
          <w:color w:val="000000"/>
          <w:sz w:val="28"/>
        </w:rPr>
        <w:t xml:space="preserve">
    мер по предупреж-  рукции,             годно    в т.ч.  ский </w:t>
      </w:r>
      <w:r>
        <w:br/>
      </w:r>
      <w:r>
        <w:rPr>
          <w:rFonts w:ascii="Times New Roman"/>
          <w:b w:val="false"/>
          <w:i w:val="false"/>
          <w:color w:val="000000"/>
          <w:sz w:val="28"/>
        </w:rPr>
        <w:t xml:space="preserve">
    дению, оператив-   включающие                   по го-  бюджет </w:t>
      </w:r>
      <w:r>
        <w:br/>
      </w:r>
      <w:r>
        <w:rPr>
          <w:rFonts w:ascii="Times New Roman"/>
          <w:b w:val="false"/>
          <w:i w:val="false"/>
          <w:color w:val="000000"/>
          <w:sz w:val="28"/>
        </w:rPr>
        <w:t xml:space="preserve">
    ному реагированию, стандарт-                    дам: </w:t>
      </w:r>
      <w:r>
        <w:br/>
      </w:r>
      <w:r>
        <w:rPr>
          <w:rFonts w:ascii="Times New Roman"/>
          <w:b w:val="false"/>
          <w:i w:val="false"/>
          <w:color w:val="000000"/>
          <w:sz w:val="28"/>
        </w:rPr>
        <w:t xml:space="preserve">
    локализации и лик- ные методы                   2004 - </w:t>
      </w:r>
      <w:r>
        <w:br/>
      </w:r>
      <w:r>
        <w:rPr>
          <w:rFonts w:ascii="Times New Roman"/>
          <w:b w:val="false"/>
          <w:i w:val="false"/>
          <w:color w:val="000000"/>
          <w:sz w:val="28"/>
        </w:rPr>
        <w:t xml:space="preserve">
    видации последст-  диагнос-                     2,8; </w:t>
      </w:r>
      <w:r>
        <w:br/>
      </w:r>
      <w:r>
        <w:rPr>
          <w:rFonts w:ascii="Times New Roman"/>
          <w:b w:val="false"/>
          <w:i w:val="false"/>
          <w:color w:val="000000"/>
          <w:sz w:val="28"/>
        </w:rPr>
        <w:t xml:space="preserve">
    вий возникновения  тики особо                   2005 - </w:t>
      </w:r>
      <w:r>
        <w:br/>
      </w:r>
      <w:r>
        <w:rPr>
          <w:rFonts w:ascii="Times New Roman"/>
          <w:b w:val="false"/>
          <w:i w:val="false"/>
          <w:color w:val="000000"/>
          <w:sz w:val="28"/>
        </w:rPr>
        <w:t xml:space="preserve">
    очагов инфекций, в опасных                      3,44; </w:t>
      </w:r>
      <w:r>
        <w:br/>
      </w:r>
      <w:r>
        <w:rPr>
          <w:rFonts w:ascii="Times New Roman"/>
          <w:b w:val="false"/>
          <w:i w:val="false"/>
          <w:color w:val="000000"/>
          <w:sz w:val="28"/>
        </w:rPr>
        <w:t xml:space="preserve">
    том числе при при- возбудите-                   2006 - </w:t>
      </w:r>
      <w:r>
        <w:br/>
      </w:r>
      <w:r>
        <w:rPr>
          <w:rFonts w:ascii="Times New Roman"/>
          <w:b w:val="false"/>
          <w:i w:val="false"/>
          <w:color w:val="000000"/>
          <w:sz w:val="28"/>
        </w:rPr>
        <w:t xml:space="preserve">
    менении биологи-   лей и спо-                   4,081 </w:t>
      </w:r>
      <w:r>
        <w:br/>
      </w:r>
      <w:r>
        <w:rPr>
          <w:rFonts w:ascii="Times New Roman"/>
          <w:b w:val="false"/>
          <w:i w:val="false"/>
          <w:color w:val="000000"/>
          <w:sz w:val="28"/>
        </w:rPr>
        <w:t xml:space="preserve">
    ческих средств     собы лока- </w:t>
      </w:r>
      <w:r>
        <w:br/>
      </w:r>
      <w:r>
        <w:rPr>
          <w:rFonts w:ascii="Times New Roman"/>
          <w:b w:val="false"/>
          <w:i w:val="false"/>
          <w:color w:val="000000"/>
          <w:sz w:val="28"/>
        </w:rPr>
        <w:t xml:space="preserve">
                       лизации </w:t>
      </w:r>
      <w:r>
        <w:br/>
      </w:r>
      <w:r>
        <w:rPr>
          <w:rFonts w:ascii="Times New Roman"/>
          <w:b w:val="false"/>
          <w:i w:val="false"/>
          <w:color w:val="000000"/>
          <w:sz w:val="28"/>
        </w:rPr>
        <w:t xml:space="preserve">
                       очага ин- </w:t>
      </w:r>
      <w:r>
        <w:br/>
      </w:r>
      <w:r>
        <w:rPr>
          <w:rFonts w:ascii="Times New Roman"/>
          <w:b w:val="false"/>
          <w:i w:val="false"/>
          <w:color w:val="000000"/>
          <w:sz w:val="28"/>
        </w:rPr>
        <w:t xml:space="preserve">
                       фекции, </w:t>
      </w:r>
      <w:r>
        <w:br/>
      </w:r>
      <w:r>
        <w:rPr>
          <w:rFonts w:ascii="Times New Roman"/>
          <w:b w:val="false"/>
          <w:i w:val="false"/>
          <w:color w:val="000000"/>
          <w:sz w:val="28"/>
        </w:rPr>
        <w:t xml:space="preserve">
                       утвержден- </w:t>
      </w:r>
      <w:r>
        <w:br/>
      </w:r>
      <w:r>
        <w:rPr>
          <w:rFonts w:ascii="Times New Roman"/>
          <w:b w:val="false"/>
          <w:i w:val="false"/>
          <w:color w:val="000000"/>
          <w:sz w:val="28"/>
        </w:rPr>
        <w:t xml:space="preserve">
                       ные прика- </w:t>
      </w:r>
      <w:r>
        <w:br/>
      </w:r>
      <w:r>
        <w:rPr>
          <w:rFonts w:ascii="Times New Roman"/>
          <w:b w:val="false"/>
          <w:i w:val="false"/>
          <w:color w:val="000000"/>
          <w:sz w:val="28"/>
        </w:rPr>
        <w:t xml:space="preserve">
                       зом Минис- </w:t>
      </w:r>
      <w:r>
        <w:br/>
      </w:r>
      <w:r>
        <w:rPr>
          <w:rFonts w:ascii="Times New Roman"/>
          <w:b w:val="false"/>
          <w:i w:val="false"/>
          <w:color w:val="000000"/>
          <w:sz w:val="28"/>
        </w:rPr>
        <w:t xml:space="preserve">
                       тра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Объемы расходов на 2005-2006 годы будут уточняться в соответствии с Законом Республики Казахстан "О республиканском бюджете" на соответствующий финансовый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