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ef44" w14:textId="ec4e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водных объектов в обособленное и совместное пользование местными исполнительными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2004 года N 119. Утратило силу постановлением Правительства Республики Казахстан от 15 декабря 2009 года N 2125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Правительства РК от 15.12.2009 N 2125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17_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18_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9 июля 2003 года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водных объектов в обособленное и совместное пользование местными исполнительными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29 декабря 1994 года N 1483 "Об утверждении инструкции о порядке предоставления водоемов в обособленное пользование" (САПП Республики Казахстан, 1994 г., N 49, ст. 558);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26 Изменений,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августа 1996 года N 1031 "О внесении изменении и признании утратившими силу некоторых решений Правительства Республики Казахстан" (САПП Республики Казахстан, 1996 г., N 35, ст. 327).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2004 года N 119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предоставления водных объектов в обособленное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совместное пользование местными исполнительными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предоставления водных объектов в обособленное и совместное пользование местными исполнительными органами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определяют порядок предоставления водных объектов в обособленное и совместное пользование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обособленное и совместное пользование предоставляются только замкнутые водные объекты или их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физическим и юридическим лицам в обособленное пользование водных объектов или их части для целей промыслового рыболовства осуществляется на конкурсной основе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охраны, воспроизводства и использования рыбных ресурсов и других видов водных животных.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предоставления водных объектов в обособленное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совместное пользование местными исполнительными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Физическим и юридическим лицам водные объекты или их части в обособленное или совместное пользование предоставляются на конкурсной основе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Физические и юридические лица, заинтересованные в предоставлении им в обособленное или совместное пользование водных объектов или их частей, направляют ходатайство в районные исполнительные органы (города республиканского значения, столицы) с необходимыми обоснованиями, указанием местонахождения объекта, целей и срока водопользования.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поступления ходатайства местный исполнительный орган в зависимости от характеристик водного объекта направляет его в соответствующее бассейновое водохозяйственное управление (далее - БВУ) на согласование.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Рассмотрев представленные материалы, БВУ в 10-дневный срок выносит решение об отказе или согласовании предоставления данного водного объекта в обособленное или совместное пользование с определенными условиями пользования водным объектом.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Согласованные материалы направляются в областной исполнительный орган, если водный объект является межрайонным или межобластным, или в районный (городской) исполнительный орган, если водный объект является внутрирайонным (внутригородским).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получения согласованных материалов местный исполнительный орган создает конкурсную комиссию с включением в ее состав представителей заинтересованных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Конкурсная комиссия разрабатывает и утверждает условия предоставления водного объекта или его части в обособленное или совместное пользование, определяет порядок проведения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условий предоставления водного объекта в обособленное или совместное пользование указываются устанавливаемые на них водные сервитуты или особые условия режима хозяйственной деятельности, учитываются предложения физических и юридических лиц по рациональному использованию водного объекта и проведению мероприятий по воспроизводству и охране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водный объект, находящийся на территории земельного участка сельскохозяйственного товаропроизводителя, запрашивается им для обособленного пользования, то он имеет преимущественное право на получение данного водного объекта перед другими.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конкурса соответствующий местный исполнительный орган принимает решение о предоставлении водного объекта или его части в обособленное или совместное 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решение о предоставлении водного объекта или его части в обособленное или совместное пользование принято областным исполнительным органом, то он направляет его районному (городскому) исполнительному органу, на которого возложена выдача документа, удостоверяющего право обособленного или совместного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Документ, удостоверяющий право обособленного или совместного пользования физическим и юридическим лицам, выдается исполнительным органом района (города) по местонахождению водного объекта или его части на основании решения конкурсной комиссии или в порядке исполнения решения областного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 водных объектах, предоставленных в обособленное и совместное пользование, общее водопользование допускается на условиях, установленных местными представительными органами по согласованию с БВУ на основе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типовых 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уполномоченным органом в области использования и охраны водного фонда.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