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4c3b" w14:textId="3c04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взаимопомощи в случаях аварий и других чрезвычайных ситуаций на электроэнергетических объектах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2004 года N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взаимопомощи в случаях аварий и других чрезвычайных ситуаций на электроэнергетических объектах государств-участников Содружества Независимых Государств".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 ратификации Соглашения о взаимопомощи в случаях аварий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других чрезвычайных ситуаций на электроэнергетических объектах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взаимопомощи в случаях аварий и других чрезвычайных ситуаций на электроэнергетических объектах государств-участников Содружества Независимых Государств, совершенное в городе Москве 30 мая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взаимопомощи в случаях аварий и других чрезвычайных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ситуаций на электроэнергетических объектах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настоящего Соглашения, именуемых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параллельной работы электроэнергетических систем государств-участников Содружества Независимых Государств от 25 ноября 1998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в области предупреждения и ликвидации последствий чрезвычайных ситуаций природного и техногенного характера от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 важность организации и решения вопросов взаимопомощи в обеспечении энергоснабжения потребителей и устойчивой работы электроэнергетических систем государств-участников Содружества Независимых Государств в случаях аварий и других чрезвычайных ситуаций,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насущную необходимость и заинтересованность в совместном решении вопросов по предотвращению аварий, а также других чрезвычайных ситуаций и ликвидации их последствий на электроэнергетических объектах,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следующие термины и понятия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электроэнергетические объекты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комплексы устройств и установок для производства, преобразования, передачи и распределения электрической и тепловой энергии, состоящие из электрических станций, их водохранилищ, подстанций, линий электропередачи и трубопроводов, образующих магистральные электрические и тепловые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электроэнергетическая система 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электроэнергетических объектов Стороны, средств эксплуатации и управления ими, связанных единым процессом производства, передачи и распределения электрической энергии (мощности);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авария, аварийная ситуация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режим электроэнергетических систем, возникающий при повреждении электроэнергетических установок, их элементов, сооружений или вследствие чрезвычайных ситуаций, приводящий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прекращению энергоснабжения потребителей, в том числе систем, обеспечивающих жизнедеятельность людей, функционирование транспорта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невозможности параллельной работы одной или нескольких энергосистем;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иным повреждениям, соответствующим классификационным признакам аварии, установленным законодательством каждой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чрезвычайная ситуация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обстановка, сложившаяся в результате аварии, катастрофы, стихийного или иного бедствия, которая может повлечь или повлекла за собой человеческие жертвы, ущерб здоровью людей, окружающей природной среде, электроэнергетическим объектам и другим объектам хозяйствования, значительные материальные потери, а также нарушение условий жизнедеятельности людей, функционирования транспорта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ликвидация последствий аварий, восстановление работоспособности электроэнергетических объектов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аварийно-спасательные, восстановительные и другие неотложные работы, проводимые при непосредственной угрозе или при возникновении аварий и других чрезвычайных ситуаций и направленные на спасение жизни и сохранение здоровья людей, функционирование транспорта и связи, снижение размеров вреда окружающей среде и материальных потерь, а также на локализацию зон аварий и чрезвычайных ситуаций в случае расширения масштабов аварий на электроэнергетических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группы по оказанию 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 - группы квалифицированных специалистов, имеющие право (лицензию) на проведение соответствующих аварийно-спасательных, восстановительных и других неотложных работ при оказании помощи по ликвидации последствий аварии на электроэнергетических объектах и оснащенные специальной техникой, оборудованием, снаряжением, инструментами 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хозяйствующий субъект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лицо, занимающееся производством, преобразованием, передачей, распределением и реализацией электрической и тепловой энергии в соответствии с законодательством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компетентный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орган, назначаемый Стороной (Сторонами) для координации работ, связанных с реализацией данного Соглашения.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Сторона, на территории которой произошла авария, не может самостоятельно справиться с локализацией и ликвидацией последствий аварии, то помощь в проведении аварийно-спасательных и восстановительных работ оказывается другой Стороной (Сторонами) при обращении Стороны к ней (к ним) за помощью. При этом обращающаяся Сторона информирует другую Сторону (Стороны), а также Исполнительный комитет Электроэнергетического совета СНГ о характере аварии, указывает конкретные виды и объемы необходимой помощи, а соответствующие взаимоотношения Сторон определяются статьей 6 настоящего Соглашения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в области предупреждения и ликвидации последствий чрезвычайных ситуаций природного и техногенного характера от 22 января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на территории которой произошла авария, может в любой момент отменить свою просьбу об оказании ей помощи. В этом случае Сторона (Стороны), оказывающая помощь, вправе получить возмещение понесенных ею (ими) расходов, связанных с оказанием помощи.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Вся деятельность Сторон в соответствии с настоящим Соглашением, включая обмен информацией и оказание помощи путем направления групп по оказанию помощи, будет проводиться в соответствии с международными договорами и национальными законодательствами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для быстрейшего устранения последствий аварий на электроэнергетических объектах оказывают помощь на основе заключаемых двух- или многосторонних договоров финансовыми средствами, материально-техническими ресурсами, оборудованием и запасными частями, командированием групп по оказанию помощи, а также внеплановыми поставками топлива и электрической энергии (мощности) - с учетом технических условий обеспечения энергоснабжения потребителей и устойчивой работы электроэнергетических систем государств-участников Содружества Независимых Государств, - которая может быть возвращена в соответствии с договоренностью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по оказанию помощи, специальная техника, оборудование, снаряжение, инструменты и материалы могут направляться наземным, воздушным либо водным транспортом, используемым при оказании помощи в случаях, предусмотренных в статье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воздушного транспорта каждая Сторона в соответствии с национальным законодательством представляет разрешение на осуществление полетов и указывает соответствующие пункты на ее территории. Сторона, оказывающая помощь, освобождается от платы за пролет, посадку, стоянку на аэродроме и взлет с него воздушных судов, заправку топливом, техническое обслуживание, питание пассажиров и экипажа, а также от платы за аэронавигационные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транспорта и компенсации затрат определяется по согласованию Сторон в соответствии с международными договорами и национальными законодательствами.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создавать аварийные межгосударственные запасы, в том числе основного оборудования, запасных частей, материально-технических и энергетических ресурсов, а также автономных передвижных электростанций, обеспечивающих жизнедеятельность персонала электроэнергетических объектов, населения, функционирование транспорта 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формирования и использования межгосударственных запасов определяются Сторонами в отдельных договорах. Номенклатура, объемы и места дислокации аварийных межгосударственных запасов согласовываются отдельным протоколом, который является неотъемлемой частью такого договора.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быстрейшей ликвидации последствий аварии Сторона, на территории которой она произошла, в приоритетном порядке предоставляет право группам по оказанию помощи других Сторон свободно ввозить на ее территорию и вывозить с ее территории специальную технику, оборудование, снаряжение, инструменты и материалы, необходимые для ликвидации последствий аварии, которые подлежат упрощенному таможенному контролю и таможенному оформлению на основании уведомлений, выдаваемых компетентными органами Сторон, в которых указывается состав групп по оказанию помощи, номенклатура и количество ввозимых или вывозимых специальной техники, оборудования, снаряжения, инструментов и материалов, необходимых для ликвидации последствий аварии.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Ввезенные специальная техника, снаряжение, оборудование, инструменты и неизрасходованные материалы подлежат обратному вывозу в соответствии с заранее представленным уведомлением. Если специальная техника, снаряжение, оборудование, инструменты и материалы или часть их остаются как предмет помощи или в силу обстоятельств их невозможно вывезти, то они подлежат таможенному декларированию в соответствии с законодательством Стороны, на территории которой произошла авария.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ввозе лекарств для оказания медицинской помощи, содержащих наркотики, руководитель группы по оказанию помощи предъявляет таможенным органам разрешение (лицензию) с указанием номенклатуры и количества ввозимых препаратов, содержащих наркотики. При вывозе на израсходованные медицинские препараты, содержащие наркотики, предъявляется акт, подписанный руководителем группы по оказанию помощи и заверенный представителем компетентного органа Стороны, на территории которой произошла авария.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Стороны обязуются не взимать таможенные пошлины, сборы и налоги, а также не применять ограничения нетарифного характера на перемещение через их государственную границу транспортных средств, специальной техники, оборудования, лекарств для оказания медицинской помощи, снаряжения, инструментов и материалов, необходимых для ликвидации последствий аварии, а также при внеплановой поставке электроэнергии или ее возврате;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пересечение государственной границы лицами, входящими в группу по оказанию помощи, осуществляется по удостоверениям личности или паспортам через пункты пропуска, открытые для международного сообщения, в соответствии с законодательством Стороны, на территории которой произошла авария;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Стороны в случае экстренной необходимости обеспечения электроснабжения особо важных потребителей Стороны, на территории которой произошла авария, уведомляют таможенные органы своих государств не позднее 48 часов после начала внеплановой передачи электроэнергии.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взаимодействия всех групп по оказанию помощи, в том числе и направляемых другой Стороной (Сторонами), при ликвидации последствий аварии осуществляется компетентным органом Стороны, на территории которой произошла авария.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месячный срок после вступления в силу настоящего Соглашения уведомляют депозитарий о своих компетентных органах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авария произошла на территории двух и более Сторон, взаимодействие указанных групп осуществляется компетентным органом, назначаемым по согласованию Сторон. Соответствующие взаимоотношения Сторон в этом случае могут определяться статьей 9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Сторона, на территории которой произошла авария, обеспечивает необходимые условия, в том числе бесплатное медицинское обслуживание, для деятельности привлеченных к ликвидации последствий аварии групп по оказанию помощи других Сторон и сохранность используемых ими специальной техники, оборудования, снаряжения и материально-технических ресурсов, в случае необходимости предоставляет дополнительное снаряжение, связь, охрану и обеспечивает переводчиками, а также берет на себя расходы, связанные с несчастными случаями, случившимися с членами группы по оказанию помощи, если они произошли при выполнении задач по реализации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член группы по оказанию помощи при выполнении задач, связанных с реализацией данного Соглашения, наносит непреднамеренный вред физическому или юридическому лицу, то ущерб возмещает Сторона, на территории которой произошла авария, в соответствии с национальным законодательством. В случае нанесения преднамеренного вреда или по грубой небрежности ущерб возмещает Сторона, оказывающая помощь.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Возмещение затрат на ликвидацию последствий аварий на электроэнергетических объектах осуществляется по договоренности Сторон, а при необходимости - с участием хозяйствующих субъектов за счет целевых (внебюджетных) финансовых и/или материальных резервов в соответствии с международными договорами и национальными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Стороны могут по договоренности образовывать соответствующие целевые (внебюджетные) финансовые и/или материальные резервы.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оказывающая помощь, производит страхование членов групп по оказанию помощи. Расходы по оформлению страхования включаются в общие расходы по оказанию помощи.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возникновении аварий на электроэнергетических объектах, обеспечивающих межгосударственные перетоки электрической энергии (мощности), Стороны могут создавать совместные комиссии по их расследованию, а также разработке мероприятий по предотвращению аварий и ликвидации их последствий. Типовое Положение о комиссии утверждается Электроэнергетическим советом СНГ.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предотвращения возникновения аварий и повышения устойчивости работы электроэнергетических систем заинтересованные Стороны сотрудничают в разработке и реализации мероприятий, правил и технических условий, повышающих надежность работы электроэнергетического оборудования и установок, систем управления, контроля, защиты и связи на базе достижений научно-технического прогресса и экологически чистых технологий.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 законодательством примут необходимые меры по разработке и согласованию нормативных правовых актов для реализации положений настоящего Соглашения.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 изменениях национального законодательства, затрагивающего проведение аварийно-восстановительных работ, Стороны информируют друг друга в течение месяца со дня вступления изменений в силу и проводят соответствующие переговоры для достижения взаимоприемлемых решений.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работ по выполнению настоящего Соглашения со стороны межправительственных органов отраслевого сотрудничества Содружества Независимых Государств возлагается на Исполнительный комитет Электроэнергетического совета СНГ.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обязательств Сторон по другим международным договорам, участниками которых являются Стороны.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возникающие при реализации положений настоящего Соглашения, решаются путем переговоров.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сдавших свои уведомления после вступления настоящего Соглашения в силу, оно вступает в силу с даты сдачи на хранение депозитарию соответствующего уведомления.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лет. По истечении этого срока настоящее Соглашение автоматически продлевается каждый раз на 5-летний период, если Стороны не примут иного решения.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 с согласия всех Сторон путем сдачи на хранение депозитарию документов о присоединении. Присоединение считается вступившим в силу со дня получения депозитарием последнего уведомления о согласии Сторон на такое присоединение.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быть внесены изменения и дополнения с общего согласия всех Сторон, которые оформляются соответствующими протоколами, являющимися неотъемлемой частью настоящего Соглашения и вступающими в силу в порядке, предусмотренном статьей 17 настоящего Соглашения.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из Сторон может выйти из настоящего Соглашения, направив письменное уведомление об этом депозитарию не позднее чем за один год до даты выхода, выполнив финансовые и иные обязательства, возникшие за время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городе Москве 30 мая 2002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каждой Стороне, подписавшей настоящее Соглашение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 Украины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Оговорка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взаимопомощи в случаях аварий и других </w:t>
      </w:r>
      <w:r>
        <w:br/>
      </w:r>
      <w:r>
        <w:rPr>
          <w:rFonts w:ascii="Times New Roman"/>
          <w:b/>
          <w:i w:val="false"/>
          <w:color w:val="000000"/>
        </w:rPr>
        <w:t xml:space="preserve">
чрезвычайных ситуаций на электроэнергетических объектах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Азербайджанская Республика заявляет, что никакие из прав, обязанностей и положений, изложенных в Соглашении о взаимопомощи в случаях аварий и других чрезвычайных ситуаций на электроэнергетических объектах государств-участников Содружества Независимых Государств не будут приниматься Азербайджанской Республикой в отношении Республики Армения.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Заявление Республики Беларусь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о взаимопомощи в случаях аварий и других </w:t>
      </w:r>
      <w:r>
        <w:br/>
      </w:r>
      <w:r>
        <w:rPr>
          <w:rFonts w:ascii="Times New Roman"/>
          <w:b/>
          <w:i w:val="false"/>
          <w:color w:val="000000"/>
        </w:rPr>
        <w:t xml:space="preserve">
чрезвычайных ситуаций на электроэнергетических объектах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Белорусская сторона используемые в тексте Соглашения понятия: "территория Стороны", "национальные законодательства Сторон", "компетентные органы Сторон", "электроэнергетические объекты Сторон" понимает соответственно в следующих значениях: "территория государства Стороны", "национальные законодательства государств Сторон", "компетентные органы государств Сторон", "электроэнергетические объекты государств Сторон".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