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c137" w14:textId="1cec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судами законодательства об изъятии дохода, полученного при осуществлении предпринимательской или иной деятельности без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18 июня 2004 года N 4.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слово "Кодекса" заменено словом "КоАП"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единообразного применения в судебной практике законодательства Республики Казахстан об изъятии дохода, полученного лицами при осуществлении предпринимательской или иной деятельности без лицензии, пленарное заседание Верховного Суда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Обратить внимание судов на то, что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16 мая 2014 года № 202-V "О разрешениях и уведомлениях" (далее – Закон) лицензированию подлежат отдельные виды деятельности или действий (операций) в сферах, предусмотренных в подпунктах с 1) по 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данной статьи.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Исчерпывающий перечень вида и подвида деятельности, для осуществления которых лицо обязано в установленном порядке получить лицензию,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нормативного постановления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нормативным постановлением Верховного Суда РК от 07.12.2023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за осуществление деятельности или действий (операций) без лицензии лица несут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463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КоАП) административную ответственность или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214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уголовную ответственность.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нормативного постановления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За осуществление лицом деятельности без лицензии суд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в виде дополнительного административного взыскания может конфисковать не только предметы, принадлежащие этому лицу на праве собственности и явившиеся орудием совершения административного правонарушения, но и доходы, полученные лицом в результате совершения такого правонарушения. Указанные предметы и доход могут быть конфискованы, если это предусмотрено санкцией соответствующей статьи 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Особенной части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 предметами, явившимися орудием совершения административного правонарушения, связанного с осуществлением предпринимательской или иной деятельности без лицензии, следует понимать машины, приборы, станки, механизмы и другие приспособления, а также сырье (полуфабрикаты), непосредственно применяемые лицом при совершении административного правонарушения.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Под доходом, полученным от осуществления предпринимательской или иной деятельности без лицензии, следует понимать доход, полученный от реализации товаров (работ, услуг) за весь период осуществления такой деятельности. В состав дохода следует включать и стоимость реализованных товаров (работ, услуг), но не оплаченных ко дню составления протокола об административном правонарушении.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 дохода, полученного от предпринимательской или иной деятельности без лицензии, были уплачены налоги, то размер подлежащего конфискации дохода уменьшается на сумму уплаченных налогов. </w:t>
      </w:r>
    </w:p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Обратить внимание судов на то,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лицензия и (или) приложение к лицензии либо мотивированный отказ в их выдаче выдаются лицензиаром не позднее пятнадцати рабочих дней, за исключением лицензий и (или) приложений к лицензии в сфере использования атомной энергии, финансовой сфере и деятельности, связанной с концентрацией финансовых ресурсов, сфере образования, в сфере углеводородов. Перечень документов, приобщаемых лицензиатом к заявлению, указан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расширительному толкованию не подлежит.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указанный срок лицензия заявителю не выдана либо не дан мотивированный ответ об отказе в выдаче лицензии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то доход, полученный им после истечения указанного срока, не может рассматриваться как доход, полученный от безлицензионной деятельности. Такой доход конфискации не подлежит.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 доход, полученный физическим и юридическим лицом, за период с начала фактического осуществления деятельности до истечения срока выдачи лицензиаром лицензии, следует рассматривать как доход, полученный от безлицензионной деятельности.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нормативными постановлениями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Протокол об административном правонарушении, составленный должностным лицом уполномоченного государственного органа, за осуществление предпринимательской или иной деятельности без лицензии, должен отвечать указанным в статье </w:t>
      </w:r>
      <w:r>
        <w:rPr>
          <w:rFonts w:ascii="Times New Roman"/>
          <w:b w:val="false"/>
          <w:i w:val="false"/>
          <w:color w:val="000000"/>
          <w:sz w:val="28"/>
        </w:rPr>
        <w:t>803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требованиям.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протоколу надлежит приобщать не только перечень предметов, явившихся орудием совершения административного правонарушения, с указанием их индивидуальных признаков и стоимости, но и данные о доходах, полученных лицом при осуществлении предпринимательской или иной деятельности без лицензии.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предметов, явившихся орудием совершения административного правонарушения, определяется по рыночной стоимости, в необходимых случаях с привлечением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10 января 2018 года № </w:t>
      </w:r>
      <w:r>
        <w:rPr>
          <w:rFonts w:ascii="Times New Roman"/>
          <w:b w:val="false"/>
          <w:i w:val="false"/>
          <w:color w:val="000000"/>
          <w:sz w:val="28"/>
        </w:rPr>
        <w:t>133-VI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оценочной деятельности в Республике Казахстан" оценщика.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дохода, полученного лицом при осуществлении предпринимательской или иной деятельности без лицензии, указывается в акте налоговой проверки или ином документе органа, должностные лица которого уполномочены составлять протокол об административном правонарушении за осуществление такой деятельности.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нормативными постановлениями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07.12.2023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Верховного Суда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пленарного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