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ba35" w14:textId="729b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дочернего государственного предприятия "Енбек-Кокшетау" Республиканского государственного предприятия "Енбек-Астана" исправительных учреждений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2004 года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дочернее государственное предприятие "Енбек-Кокшетау" Республиканского государственного предприятия "Енбек-Астана" исправительных учреждений Комитета уголовно-исполнительной системы Министерства юстиции Республики Казахстан путем его преобразования в Республиканское государственное предприятие "Енбек-Кокшетау" исправительных учреждений Комитета уголовно-исполнительной системы Министерства юстиции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создаваемого предприятия Комитет уголовно-исполнительной системы Министерства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Предметом и целью деятельности создаваемого предприятия определить осуществление производственной деятельности в области уголовно-исполнительной системы с привлечением к труду осужденных к лишению свободы, находящихся в исправительных учреждениях.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уголовно-исполнительной системы Министерства юстиции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утверждение устава и государственную регистрацию создаваемого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