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1cb9" w14:textId="4ff1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2003 года N 150н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"Чешской Республике, Республике Беларусь" заменить словами "Швейцарской Конфедерации".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