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3888" w14:textId="14b3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утратившими силу некоторых законодательных актов Республики Казахстан по вопросам социальной защищенности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признании утратившими силу некоторых законодательных актов Республики Казахстан по вопросам социальной защищенности инвалидов".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- постановлением Правительства РК от 14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признании утратившими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законодательных актов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социальной защищенности инвалидов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1991 г. "О социальной защищенности инвалидов в Республике Казахстан" (Ведомости Верховного Совета Казахской ССР, 1991 г., N 26, ст. 345; Ведомости Верховного Совета Казахской ССР, 1994 г., N 9-10, ст. 158; N 15, ст. 208; 1995 г., N 20, ст. 120; Ведомости Парламента Республики Казахстан, 1997 г., N 7, ст. 79; N 12, ст. 184; N 17-18, ст. 219; 1998 г., N 24, ст. 432; 1999 г., N 8, ст. 247; 2001 г., N 1, ст. 4; N 13-14, ст. 173; 2002 г., N 6, ст. 71);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21 июня 1991 г. "О введении в действие Закона Казахской ССР "О социальной защищенности инвалидов в Казахской ССР" (Ведомости Верховного Совета Казахской ССР, 1991 г., N 26, ст. 346).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2005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