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fcc1" w14:textId="004f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23 ноября 2000 года N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2000 года N 1749 "О порядке исчисления времени на территории Республики Казахстан" (САПП Республики Казахстан, 2000 г., N 49-50, ст. 575)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"времени" дополнить словами ", воспроизводимого, хранимого и передаваемого Государственным первичным эталоном времени и частоты Республики Казахстан,".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