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f3fe" w14:textId="ebbf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 природного и техногенного характера 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2003 года N 1336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 природного и техногенного характера и промышленной безопасности".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по вопросам предупреждения и ликвидации чрезвычайных ситуаций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природного и техногенного характера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промышленной безопасности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изменения и дополнения в следующие законодательные акты Республики Казахстан: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от 27 января 1996 года N 2828 "О недрах и недропользовании" (Ведомости Парламента Республики Казахстан, 1996 г., N 2, ст. 182; 1999 г., N 11, ст. 357; N 21, ст. 787; 2003 г., N 11, ст. 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1) статьи 1 слово "технической" заменить словом "промышленной";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пункта 1 статьи 45-1 дополнить словами "и промышленной безопасности";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54: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слово "технической" заменить словом "промышленной";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после слова "требованиям" дополнить словом "промышленной";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после слова "обеспечения" дополнить словами "промышленной безопасности";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 (Ведомости Парламента Республики Казахстан, 1996 г., N 11-12, ст. 263; 1998 г., N 23, ст. 416; 1999 г., N 4, ст. 101; 2000 г., N 6, ст. 145; 2003 г., N 14, ст. 112):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слово "объявлена" заменить словом "произошла";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масштабу распространения и объему причиненного ущерба чрезвычайные ситуации природного и техногенного характера подразделяются на объектовые, местные, региональные и глобальные";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седьмой, восьмой, девятый и десятый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"устанавливает классификацию чрезвычайных ситуаций";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"принимает решения о ликвидации последствий глобальных чрезвычайных ситуаций природного и техногенного характера;";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девятый статьи 13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19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20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"Границы зон чрезвычайных ситуаций определяются назначенными в соответствии с законодательством Республики Казахстан руководителями работ по ликвидации чрезвычайных ситуаций на основе классификации чрезвычайных ситуаций, установленной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статью 24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марта 1997 года "Об аварийно-спасательных службах и статусе спасателей" (Ведомости Парламента Республики Казахстан, 1997 г., N 6, ст. 69; 1998 г., N 24, ст. 436; 2000 г., N 8, ст. 187):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десятом статьи 1 слова "особо опасных по технологии и аварийности производств" заменить словами "опасных производственных объектов";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 и третьем пункта 1 после слова "противопожарные" дополнить словами ", водно-спасательные,";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4 и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Профессиональные аварийно-спасательные формирования, обеспечиваются специальной техникой, оборудованием, снаряжением, экипировкой, инструментами и материалами по нормам, утверждаемым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решению местных исполнительных органов могут создаваться Службы спасения, организационно-правовая форма и правила организации деятельности которых утверждаются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 статьи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Полномочия руководителя работ по ликвидации чрезвычайной ситуации определяются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"применение служебных поисковых собак.";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"Нормы обеспечения кинологических служб профессиональных аварийно-спасательных служб оборудованием, снаряжением и питания служебных поисковых собак устанавливаются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слово "питанием" заменить словами "продуктами питания".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