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35d1" w14:textId="c2a3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сотрудничестве в области оперативно-розыскной деятельности между Комитетом национальной безопасности Республики Казахстан и Пограничной службой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2003 года N 1322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Протокола о сотрудничестве в области оперативно-розыскной деятельности между Комитетом национальной безопасности Республики Казахстан и Пограничной службой Кыргызской Республики.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оперативно-розыскной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между Комитетом национальной безопасности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     и Пограничной службой Кыргызской Республики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Комитет национальной безопасности Республики Казахстан и Пограничная служба Кыргызской Республики, именуемые в дальнейшем Сторонами,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Кыргызской Республикой о сотрудничестве в охране государственной границы от 15 декабря 2001 года, в целях обеспечения деятельности по охране казахстанско-кыргызской государственной границы (далее - государственная граница)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и взаимодействие по вопросам оперативно-розыскной деятельности в порядке и на условиях, установленных настоящим Протоколом, а также в соответствии с законодательствами своих государств.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организуют сотрудничество по вопросам оперативно-розыскной деятельности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совместного анализа оперативной обстановки на государственной границе и в пунктах пропуска через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информацией, представляющей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содействия по проверке лиц, задержанных за незаконное пересечение государственных границ, нарушение режима в пунктах пропуска;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выработки предложений и их совместной реализации в интересах совершенствования оперативно-розыскной деятельности, укрепления правопорядка на государственной границе;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запросов о проведении оперативно-розыскных мероприятий и  проведения дознания по делам о нарушениях государственной границы и связанных с ними преступлениях.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реализацией положений настоящей статьи в пределах территории своего государства, каждая Сторона несет самостоятельно.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обеспечивает конфиденциальность информации, переданной другой Стороной, если эта информация носит секретный характер или передающая Сторона считает нежелательным разглашение ее содержания. Степень секретности информации определяется передающей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информации третьей Стороне, полученной одной из Сторон в рамках настоящего Протокола, осуществляется с письменного согласия Стороны, передавшей эту информацию.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регулярно проводить консультации на уровне руководителей соответствующих подразделений для обмена данными оперативной обстановки, разработки конкретных совместных мероприятий, а также по другим вопросам, представляющим взаимный интерес.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настоящий Протокол могут вноситься изменения и дополнения, оформляемые отдельными протоколами и являющимися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 относительно толкования или применения настоящего Протокола Стороны будут решать путем взаимных консультаций и переговоров.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его подписания и прекращает свое действие одновременно с Соглашением между Республикой Казахстан и Кыргызской Республикой о сотрудничестве в охране государственной границы от 15 декабря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 "__" _____ 200_ года в двух экземплярах, каждый на казахском, кыргызском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Протокола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безопасности         За Пограничную службу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Кыргызской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