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a50a" w14:textId="c45a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января 2002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№ 1306. Утратило силу постановлением Правительства Республики Казахстан от 10 августа 2015 года № 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января 2002 года N 62 "Некоторые вопросы, регламентирующие проезд автотранспортных средств по территории Республики Казахстан" (САПП Республики Казахстан, 2002 г., N 2-3, ст. 18)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в Допустимых параметрах автотранспортных средств, предназначенных для передвижения по автомобильным дорогам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 и 5)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сдвоенных осей прицепов или полуприцепов с двухскатными колесами сумма осевых масс не должна превышать при расстояниях между осями: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0,5 метра до 1 метра                              12,5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 метра до 1,3 метра                              15,0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1,3 метра до 1,8 метра                            16,5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 или более 1,8 метра                           18,0;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сдвоенных осей прицепов или полуприцепов с односкатными колесами сумма осевых масс не должна превышать при расстояниях между осями: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0,5 метра до 1 метра                              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 метра до 1,3 метра                              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1,3 метра до 1,8 метра                            16,0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 или более 1,8 метра                           17,5;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трехосных осей прицепов или полуприцепов с двухскатными колесами сумма осевых масс не должна превышать при расстояниях между осями: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0,5 метра до 1 метра                              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 метра до 1,3 метра                              21,0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1,3 метра до 1,8 метра                            24,0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 или более 1,8 метра                           26,5;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трехосных осей прицепов или полуприцепов с односкатными колесами сумма осевых масс не должна превышать при расстояниях между осями: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0,5 метра до 1 метра                              16,5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 метра до 1,3 метра                              19,5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1,3 метра до 1,8 метра                            22,5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 или более 1,8 метра                           24,5;".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