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06f49" w14:textId="f606f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 услуг, имеющих важное стратегическое
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2003 года N 1272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5) пункта 1 статьи 21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2002 года "О государственных закупках", в целях обеспечения безопасности судоходства на внутренних водных путях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республиканские государственные казенные предприятия водных путей (согласно приложению) поставщиками услуг по содержанию и развитию судоходных путей и гидротехнических сооружений (шлюзов), как имеющих важное стратегическое значение.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 и коммуникаций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соблюдение принципа оптимального и эффективного расходования денег, выделенных для закупок услуг по содержанию и развитию судоходных путей и гидротехнических сооружений (шлюзов);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установленном законодательством порядке принять иные меры, вытекающие из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2003 года N 1272  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республиканских государственных казенных предприятий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водных путей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Республиканское государственное            г. Павлодар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казенное Павлодарское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водных путей Министерства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коммуникаций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Республиканское государственное            г. Усть-Каменогорск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казенное Восточно-Казахстанское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предприятие водных путей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транспорта и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Республиканское государственное            г. Семипалатинск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казенное Семипалатинское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водных путей Министерства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коммуникаций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Республиканское государственное            г. Уральск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казенное Уральское предприятие водных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путей Министерства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коммуникаций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Республиканское государственное            г. Атырау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казенное Атырауское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водных путей Министерства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коммуникаций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Республиканское государственное            Карагандинская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казенное Балхашское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водных путей Министерства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коммуникаций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Республиканское государственное            Алматинская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казенное Илийское предприятие водных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путей Министерства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коммуникаций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