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1c4" w14:textId="21e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"McGuire Woods Kazakhstan" поставщиком юридических услуг, имеющих важное стратегическое значение для защиты интересов Республики Казахстан в международном арбитражном процессе, инициированном компанией "CCL Oil Ltd" (Соединенные Штаты Америки) и рассматриваемом в Арбитражном Институте Торгово-промышленной палаты города Стокгольм (Королевство Швеция).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юридических услуг с компанией,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юридических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информирование Правительства Республики Казахстан о ходе международного арбитражного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29 000 000 (двадцать девять миллионов) тенге для оплаты юридических услуг компании "McGuire Woods Kazakhstan".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