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b94eb" w14:textId="6fb94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досрочном погашении гарантированных государством займов, привлеченных акционерным обществом открытого типа "Акционерная компания "Легпром" и акционерным обществом "Максат"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декабря 2003 года N 1268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25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августа 1999 года "О государственном и гарантированном государством заимствовании и долге"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Осуществить досрочное погашение по гарантированным государством займам, привлеченным акционерным обществом открытого типа "Акционерная компания "Легпром" и акционерным обществом "Максат", ликвидированным в соответствии с законодательством Республики Казахстан, путем исполнения государственной гарантии Республики Казахстан от 29 мая 2001 года N 0000045, в пределах средств, предусмотренных в республиканском бюджете на 2003 год по программе 081 "Выполнение обязательств по государственным гарантиям".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принять необходимые меры, вытекающие из пункта 1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