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81b6" w14:textId="5bc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3 года № 1256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Вид лицензируемо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о, переработка, перевозка, приобретение, хранение, реализация, использование и уничтожение я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абзац седьмой "производство, переработка, перевозка, приобретение, хранение, реализация, использование и уничтожение ядов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