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4815" w14:textId="47d4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трансформаторных подстанций из республиканской собственности в 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2003 года N 1255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города Астаны о передаче из республиканской собственности трансформаторной подстанции 1081 объекта "Государственная дача "Чубары" Президента Республики Казахстан" и трансформаторной подстанции объекта "Жилой комплекс на 195 квартир", находящихся на балансе Управления делами Президента Республики Казахстан, в коммунальную собственность города Астаны.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совместно с Комитетом государственного имущества и приватизации Министерства финансов Республики Казахстан и акиматом города Астаны в установленном законодательством порядке осуществить необходимые организационные мероприятия по приему-передаче трансформаторных подстанций.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