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a39d2" w14:textId="9ca39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24 декабря 2002 года N 1353</w:t>
      </w:r>
    </w:p>
    <w:p>
      <w:pPr>
        <w:spacing w:after="0"/>
        <w:ind w:left="0"/>
        <w:jc w:val="both"/>
      </w:pPr>
      <w:r>
        <w:rPr>
          <w:rFonts w:ascii="Times New Roman"/>
          <w:b w:val="false"/>
          <w:i w:val="false"/>
          <w:color w:val="000000"/>
          <w:sz w:val="28"/>
        </w:rPr>
        <w:t>Постановление Правительства Республики Kазахстан от 3 декабря 2003 года N 1229</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24 декабря 2002 года N 1353 "О создании Межведомственной комиссии по выработке предложений по оказанию помощи Афганистану" следующие изменения: </w:t>
      </w:r>
      <w:r>
        <w:br/>
      </w:r>
      <w:r>
        <w:rPr>
          <w:rFonts w:ascii="Times New Roman"/>
          <w:b w:val="false"/>
          <w:i w:val="false"/>
          <w:color w:val="000000"/>
          <w:sz w:val="28"/>
        </w:rPr>
        <w:t xml:space="preserve">
      ввести в состав Межведомственной комиссии по выработке предложений по оказанию помощи Афганистану: </w:t>
      </w:r>
    </w:p>
    <w:bookmarkEnd w:id="0"/>
    <w:p>
      <w:pPr>
        <w:spacing w:after="0"/>
        <w:ind w:left="0"/>
        <w:jc w:val="both"/>
      </w:pPr>
      <w:r>
        <w:rPr>
          <w:rFonts w:ascii="Times New Roman"/>
          <w:b w:val="false"/>
          <w:i w:val="false"/>
          <w:color w:val="000000"/>
          <w:sz w:val="28"/>
        </w:rPr>
        <w:t xml:space="preserve">Джаксыбекова                   - Министра индустрии и торговли </w:t>
      </w:r>
      <w:r>
        <w:br/>
      </w:r>
      <w:r>
        <w:rPr>
          <w:rFonts w:ascii="Times New Roman"/>
          <w:b w:val="false"/>
          <w:i w:val="false"/>
          <w:color w:val="000000"/>
          <w:sz w:val="28"/>
        </w:rPr>
        <w:t xml:space="preserve">
Адильбека Рыскельдиновича        Республики Казахстан, председателем </w:t>
      </w:r>
    </w:p>
    <w:p>
      <w:pPr>
        <w:spacing w:after="0"/>
        <w:ind w:left="0"/>
        <w:jc w:val="both"/>
      </w:pPr>
      <w:r>
        <w:rPr>
          <w:rFonts w:ascii="Times New Roman"/>
          <w:b w:val="false"/>
          <w:i w:val="false"/>
          <w:color w:val="000000"/>
          <w:sz w:val="28"/>
        </w:rPr>
        <w:t xml:space="preserve">Оразбай                        - директора Департамента Азии, </w:t>
      </w:r>
      <w:r>
        <w:br/>
      </w:r>
      <w:r>
        <w:rPr>
          <w:rFonts w:ascii="Times New Roman"/>
          <w:b w:val="false"/>
          <w:i w:val="false"/>
          <w:color w:val="000000"/>
          <w:sz w:val="28"/>
        </w:rPr>
        <w:t xml:space="preserve">
Аскара Тутхишбаевича             Ближнего Востока и Африки </w:t>
      </w:r>
      <w:r>
        <w:br/>
      </w:r>
      <w:r>
        <w:rPr>
          <w:rFonts w:ascii="Times New Roman"/>
          <w:b w:val="false"/>
          <w:i w:val="false"/>
          <w:color w:val="000000"/>
          <w:sz w:val="28"/>
        </w:rPr>
        <w:t xml:space="preserve">
                                 Министерства иностранных дел </w:t>
      </w:r>
      <w:r>
        <w:br/>
      </w:r>
      <w:r>
        <w:rPr>
          <w:rFonts w:ascii="Times New Roman"/>
          <w:b w:val="false"/>
          <w:i w:val="false"/>
          <w:color w:val="000000"/>
          <w:sz w:val="28"/>
        </w:rPr>
        <w:t xml:space="preserve">
                                 Республики Казахстан, заместителем </w:t>
      </w:r>
      <w:r>
        <w:br/>
      </w:r>
      <w:r>
        <w:rPr>
          <w:rFonts w:ascii="Times New Roman"/>
          <w:b w:val="false"/>
          <w:i w:val="false"/>
          <w:color w:val="000000"/>
          <w:sz w:val="28"/>
        </w:rPr>
        <w:t xml:space="preserve">
                                 председателя </w:t>
      </w:r>
    </w:p>
    <w:p>
      <w:pPr>
        <w:spacing w:after="0"/>
        <w:ind w:left="0"/>
        <w:jc w:val="both"/>
      </w:pPr>
      <w:r>
        <w:rPr>
          <w:rFonts w:ascii="Times New Roman"/>
          <w:b w:val="false"/>
          <w:i w:val="false"/>
          <w:color w:val="000000"/>
          <w:sz w:val="28"/>
        </w:rPr>
        <w:t xml:space="preserve">Шакшакбаева                    - председателя Комитета торговли </w:t>
      </w:r>
      <w:r>
        <w:br/>
      </w:r>
      <w:r>
        <w:rPr>
          <w:rFonts w:ascii="Times New Roman"/>
          <w:b w:val="false"/>
          <w:i w:val="false"/>
          <w:color w:val="000000"/>
          <w:sz w:val="28"/>
        </w:rPr>
        <w:t xml:space="preserve">
Вадима Шамильевича               Министерства индустрии и торговли </w:t>
      </w:r>
      <w:r>
        <w:br/>
      </w:r>
      <w:r>
        <w:rPr>
          <w:rFonts w:ascii="Times New Roman"/>
          <w:b w:val="false"/>
          <w:i w:val="false"/>
          <w:color w:val="000000"/>
          <w:sz w:val="28"/>
        </w:rPr>
        <w:t xml:space="preserve">
                                 Республики Казахстан, секретарем </w:t>
      </w:r>
    </w:p>
    <w:p>
      <w:pPr>
        <w:spacing w:after="0"/>
        <w:ind w:left="0"/>
        <w:jc w:val="both"/>
      </w:pPr>
      <w:r>
        <w:rPr>
          <w:rFonts w:ascii="Times New Roman"/>
          <w:b w:val="false"/>
          <w:i w:val="false"/>
          <w:color w:val="000000"/>
          <w:sz w:val="28"/>
        </w:rPr>
        <w:t xml:space="preserve">Асанова                        - вице-министра юстиции Республики </w:t>
      </w:r>
      <w:r>
        <w:br/>
      </w:r>
      <w:r>
        <w:rPr>
          <w:rFonts w:ascii="Times New Roman"/>
          <w:b w:val="false"/>
          <w:i w:val="false"/>
          <w:color w:val="000000"/>
          <w:sz w:val="28"/>
        </w:rPr>
        <w:t xml:space="preserve">
Жакипа Кажмановича               Казахстан </w:t>
      </w:r>
    </w:p>
    <w:p>
      <w:pPr>
        <w:spacing w:after="0"/>
        <w:ind w:left="0"/>
        <w:jc w:val="both"/>
      </w:pPr>
      <w:r>
        <w:rPr>
          <w:rFonts w:ascii="Times New Roman"/>
          <w:b w:val="false"/>
          <w:i w:val="false"/>
          <w:color w:val="000000"/>
          <w:sz w:val="28"/>
        </w:rPr>
        <w:t xml:space="preserve">Ойнарова                       - вице-министра финансов Республики </w:t>
      </w:r>
      <w:r>
        <w:br/>
      </w:r>
      <w:r>
        <w:rPr>
          <w:rFonts w:ascii="Times New Roman"/>
          <w:b w:val="false"/>
          <w:i w:val="false"/>
          <w:color w:val="000000"/>
          <w:sz w:val="28"/>
        </w:rPr>
        <w:t xml:space="preserve">
Азамата Рыскуловича              Казахстан </w:t>
      </w:r>
    </w:p>
    <w:p>
      <w:pPr>
        <w:spacing w:after="0"/>
        <w:ind w:left="0"/>
        <w:jc w:val="both"/>
      </w:pPr>
      <w:r>
        <w:rPr>
          <w:rFonts w:ascii="Times New Roman"/>
          <w:b w:val="false"/>
          <w:i w:val="false"/>
          <w:color w:val="000000"/>
          <w:sz w:val="28"/>
        </w:rPr>
        <w:t xml:space="preserve">Ускимбаева                     - вице-министра внутренних дел </w:t>
      </w:r>
      <w:r>
        <w:br/>
      </w:r>
      <w:r>
        <w:rPr>
          <w:rFonts w:ascii="Times New Roman"/>
          <w:b w:val="false"/>
          <w:i w:val="false"/>
          <w:color w:val="000000"/>
          <w:sz w:val="28"/>
        </w:rPr>
        <w:t xml:space="preserve">
Кожамурата Беисовича             Республики Казахстан </w:t>
      </w:r>
    </w:p>
    <w:p>
      <w:pPr>
        <w:spacing w:after="0"/>
        <w:ind w:left="0"/>
        <w:jc w:val="both"/>
      </w:pPr>
      <w:r>
        <w:rPr>
          <w:rFonts w:ascii="Times New Roman"/>
          <w:b w:val="false"/>
          <w:i w:val="false"/>
          <w:color w:val="000000"/>
          <w:sz w:val="28"/>
        </w:rPr>
        <w:t xml:space="preserve">Коржову                        - вице-министра экономики и </w:t>
      </w:r>
      <w:r>
        <w:br/>
      </w:r>
      <w:r>
        <w:rPr>
          <w:rFonts w:ascii="Times New Roman"/>
          <w:b w:val="false"/>
          <w:i w:val="false"/>
          <w:color w:val="000000"/>
          <w:sz w:val="28"/>
        </w:rPr>
        <w:t xml:space="preserve">
Наталью Артемовну                бюджетного планирования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Есенгалиева                    - начальника Департамента </w:t>
      </w:r>
      <w:r>
        <w:br/>
      </w:r>
      <w:r>
        <w:rPr>
          <w:rFonts w:ascii="Times New Roman"/>
          <w:b w:val="false"/>
          <w:i w:val="false"/>
          <w:color w:val="000000"/>
          <w:sz w:val="28"/>
        </w:rPr>
        <w:t xml:space="preserve">
Кенжебая Есенгалиевича           международного сотрудничества </w:t>
      </w:r>
      <w:r>
        <w:br/>
      </w:r>
      <w:r>
        <w:rPr>
          <w:rFonts w:ascii="Times New Roman"/>
          <w:b w:val="false"/>
          <w:i w:val="false"/>
          <w:color w:val="000000"/>
          <w:sz w:val="28"/>
        </w:rPr>
        <w:t xml:space="preserve">
                                 Аппарата Министра обороны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Сакипова                       - директора Департамента транзитной </w:t>
      </w:r>
      <w:r>
        <w:br/>
      </w:r>
      <w:r>
        <w:rPr>
          <w:rFonts w:ascii="Times New Roman"/>
          <w:b w:val="false"/>
          <w:i w:val="false"/>
          <w:color w:val="000000"/>
          <w:sz w:val="28"/>
        </w:rPr>
        <w:t xml:space="preserve">
Камалхана Еркешевича             политики и внешних связей </w:t>
      </w:r>
      <w:r>
        <w:br/>
      </w:r>
      <w:r>
        <w:rPr>
          <w:rFonts w:ascii="Times New Roman"/>
          <w:b w:val="false"/>
          <w:i w:val="false"/>
          <w:color w:val="000000"/>
          <w:sz w:val="28"/>
        </w:rPr>
        <w:t xml:space="preserve">
                                 Министерства транспорта и </w:t>
      </w:r>
      <w:r>
        <w:br/>
      </w:r>
      <w:r>
        <w:rPr>
          <w:rFonts w:ascii="Times New Roman"/>
          <w:b w:val="false"/>
          <w:i w:val="false"/>
          <w:color w:val="000000"/>
          <w:sz w:val="28"/>
        </w:rPr>
        <w:t xml:space="preserve">
                                 коммуникаций Республики Казахстан </w:t>
      </w:r>
    </w:p>
    <w:p>
      <w:pPr>
        <w:spacing w:after="0"/>
        <w:ind w:left="0"/>
        <w:jc w:val="both"/>
      </w:pPr>
      <w:r>
        <w:rPr>
          <w:rFonts w:ascii="Times New Roman"/>
          <w:b w:val="false"/>
          <w:i w:val="false"/>
          <w:color w:val="000000"/>
          <w:sz w:val="28"/>
        </w:rPr>
        <w:t xml:space="preserve">Шайдилдинову                   - директора Департамента труда и </w:t>
      </w:r>
      <w:r>
        <w:br/>
      </w:r>
      <w:r>
        <w:rPr>
          <w:rFonts w:ascii="Times New Roman"/>
          <w:b w:val="false"/>
          <w:i w:val="false"/>
          <w:color w:val="000000"/>
          <w:sz w:val="28"/>
        </w:rPr>
        <w:t xml:space="preserve">
Дану Тулеухановну                занятости Министерства труда и </w:t>
      </w:r>
      <w:r>
        <w:br/>
      </w:r>
      <w:r>
        <w:rPr>
          <w:rFonts w:ascii="Times New Roman"/>
          <w:b w:val="false"/>
          <w:i w:val="false"/>
          <w:color w:val="000000"/>
          <w:sz w:val="28"/>
        </w:rPr>
        <w:t xml:space="preserve">
                                 социальной защиты населения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Сагына                         - директора Департамента лечебно- </w:t>
      </w:r>
      <w:r>
        <w:br/>
      </w:r>
      <w:r>
        <w:rPr>
          <w:rFonts w:ascii="Times New Roman"/>
          <w:b w:val="false"/>
          <w:i w:val="false"/>
          <w:color w:val="000000"/>
          <w:sz w:val="28"/>
        </w:rPr>
        <w:t xml:space="preserve">
Халела Альжановича               профилактической работы </w:t>
      </w:r>
      <w:r>
        <w:br/>
      </w:r>
      <w:r>
        <w:rPr>
          <w:rFonts w:ascii="Times New Roman"/>
          <w:b w:val="false"/>
          <w:i w:val="false"/>
          <w:color w:val="000000"/>
          <w:sz w:val="28"/>
        </w:rPr>
        <w:t xml:space="preserve">
                                 Министерства здравоохранения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Кузембаева                     - директора Департамента искусств и </w:t>
      </w:r>
      <w:r>
        <w:br/>
      </w:r>
      <w:r>
        <w:rPr>
          <w:rFonts w:ascii="Times New Roman"/>
          <w:b w:val="false"/>
          <w:i w:val="false"/>
          <w:color w:val="000000"/>
          <w:sz w:val="28"/>
        </w:rPr>
        <w:t xml:space="preserve">
Валерия Альбековича              международных культурных связей </w:t>
      </w:r>
      <w:r>
        <w:br/>
      </w:r>
      <w:r>
        <w:rPr>
          <w:rFonts w:ascii="Times New Roman"/>
          <w:b w:val="false"/>
          <w:i w:val="false"/>
          <w:color w:val="000000"/>
          <w:sz w:val="28"/>
        </w:rPr>
        <w:t xml:space="preserve">
                                 Министерства культуры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Абдрасилова                    - директора Департамента высшего и </w:t>
      </w:r>
      <w:r>
        <w:br/>
      </w:r>
      <w:r>
        <w:rPr>
          <w:rFonts w:ascii="Times New Roman"/>
          <w:b w:val="false"/>
          <w:i w:val="false"/>
          <w:color w:val="000000"/>
          <w:sz w:val="28"/>
        </w:rPr>
        <w:t xml:space="preserve">
Болатбека Серикбаевича           послевузовского профессионального </w:t>
      </w:r>
      <w:r>
        <w:br/>
      </w:r>
      <w:r>
        <w:rPr>
          <w:rFonts w:ascii="Times New Roman"/>
          <w:b w:val="false"/>
          <w:i w:val="false"/>
          <w:color w:val="000000"/>
          <w:sz w:val="28"/>
        </w:rPr>
        <w:t xml:space="preserve">
                                 образования Министерства </w:t>
      </w:r>
      <w:r>
        <w:br/>
      </w:r>
      <w:r>
        <w:rPr>
          <w:rFonts w:ascii="Times New Roman"/>
          <w:b w:val="false"/>
          <w:i w:val="false"/>
          <w:color w:val="000000"/>
          <w:sz w:val="28"/>
        </w:rPr>
        <w:t xml:space="preserve">
                                 образования и науки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Кунаева                        - директора Департамента </w:t>
      </w:r>
      <w:r>
        <w:br/>
      </w:r>
      <w:r>
        <w:rPr>
          <w:rFonts w:ascii="Times New Roman"/>
          <w:b w:val="false"/>
          <w:i w:val="false"/>
          <w:color w:val="000000"/>
          <w:sz w:val="28"/>
        </w:rPr>
        <w:t xml:space="preserve">
Эльдара Аскаровича               предупреждения чрезвычайных </w:t>
      </w:r>
      <w:r>
        <w:br/>
      </w:r>
      <w:r>
        <w:rPr>
          <w:rFonts w:ascii="Times New Roman"/>
          <w:b w:val="false"/>
          <w:i w:val="false"/>
          <w:color w:val="000000"/>
          <w:sz w:val="28"/>
        </w:rPr>
        <w:t xml:space="preserve">
                                 ситуаций Агентства Республики </w:t>
      </w:r>
      <w:r>
        <w:br/>
      </w:r>
      <w:r>
        <w:rPr>
          <w:rFonts w:ascii="Times New Roman"/>
          <w:b w:val="false"/>
          <w:i w:val="false"/>
          <w:color w:val="000000"/>
          <w:sz w:val="28"/>
        </w:rPr>
        <w:t xml:space="preserve">
                                 Казахстан по чрезвычайным ситуациям </w:t>
      </w:r>
    </w:p>
    <w:p>
      <w:pPr>
        <w:spacing w:after="0"/>
        <w:ind w:left="0"/>
        <w:jc w:val="both"/>
      </w:pPr>
      <w:r>
        <w:rPr>
          <w:rFonts w:ascii="Times New Roman"/>
          <w:b w:val="false"/>
          <w:i w:val="false"/>
          <w:color w:val="000000"/>
          <w:sz w:val="28"/>
        </w:rPr>
        <w:t xml:space="preserve">Тена                           - начальника Департамента таможенных </w:t>
      </w:r>
      <w:r>
        <w:br/>
      </w:r>
      <w:r>
        <w:rPr>
          <w:rFonts w:ascii="Times New Roman"/>
          <w:b w:val="false"/>
          <w:i w:val="false"/>
          <w:color w:val="000000"/>
          <w:sz w:val="28"/>
        </w:rPr>
        <w:t xml:space="preserve">
Игоря Викторовича                доходов Агентства таможенного </w:t>
      </w:r>
      <w:r>
        <w:br/>
      </w:r>
      <w:r>
        <w:rPr>
          <w:rFonts w:ascii="Times New Roman"/>
          <w:b w:val="false"/>
          <w:i w:val="false"/>
          <w:color w:val="000000"/>
          <w:sz w:val="28"/>
        </w:rPr>
        <w:t xml:space="preserve">
                                 контроля Республики Казахстан; </w:t>
      </w:r>
    </w:p>
    <w:p>
      <w:pPr>
        <w:spacing w:after="0"/>
        <w:ind w:left="0"/>
        <w:jc w:val="both"/>
      </w:pPr>
      <w:r>
        <w:rPr>
          <w:rFonts w:ascii="Times New Roman"/>
          <w:b w:val="false"/>
          <w:i w:val="false"/>
          <w:color w:val="000000"/>
          <w:sz w:val="28"/>
        </w:rPr>
        <w:t xml:space="preserve">      вывести из указанного состава: Есенбаева Мажита Тулеубековича, Куанышева Дулата Оразбековича, Джакупова Кабибуллу Кабеновича, Ашитова Батыржана Заиркановича, Токсеитова Рахимбергена Курмангалиевича, Дунаева Армана Галиаскаровича, Тасбулатова Абая Болюкпаевича, Власова Николая Афанасьевича, Петрова Валерия Викторовича, Айсагалиеву Софию Серикбаевну, Баялиева Рустама Ахатхановича. </w:t>
      </w:r>
    </w:p>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1"/>
    <w:p>
      <w:pPr>
        <w:spacing w:after="0"/>
        <w:ind w:left="0"/>
        <w:jc w:val="both"/>
      </w:pPr>
      <w:r>
        <w:rPr>
          <w:rFonts w:ascii="Times New Roman"/>
          <w:b w:val="false"/>
          <w:i/>
          <w:color w:val="000000"/>
          <w:sz w:val="28"/>
        </w:rPr>
        <w:t xml:space="preserve">      Исполняющий обязанности </w:t>
      </w:r>
      <w:r>
        <w:br/>
      </w:r>
      <w:r>
        <w:rPr>
          <w:rFonts w:ascii="Times New Roman"/>
          <w:b w:val="false"/>
          <w:i w:val="false"/>
          <w:color w:val="000000"/>
          <w:sz w:val="28"/>
        </w:rPr>
        <w:t>
</w:t>
      </w:r>
      <w:r>
        <w:rPr>
          <w:rFonts w:ascii="Times New Roman"/>
          <w:b w:val="false"/>
          <w:i/>
          <w:color w:val="000000"/>
          <w:sz w:val="28"/>
        </w:rPr>
        <w:t xml:space="preserve">      Премьер-Министра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