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4594" w14:textId="4a34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2002 года N 1379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2003 года N 1197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"Государственные услуги общего характера" цифры "45853316" заменить цифрами "45841281";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"11933413" заменить цифрами "11921378";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"Административные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"7723925" заменить цифрами "7711890";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"602657" заменить цифрами "590622";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 и охрана окружающей среды" цифры "44451779" заменить цифрами "44455882";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"40441501" заменить цифрами "40445604";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"Административные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"2717252" заменить цифрами "2721355";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"222437" заменить цифрами "226540";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связь" цифры "60837834" заменить цифрами "60844125";.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"57867601" заменить цифрами "57873892";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"Административные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"615640" заменить цифрами "621931";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"242230" заменить цифрами "248521";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 цифры "68839522" заменить цифрами "68841163";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233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"8857343" заменить цифрами "8860466";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"Административные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"317202" заменить цифрами "320325";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"199752" заменить цифрами "202875";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620 "Агентство Республики Казахстан по регулированию естественных монополий и защите конкуренции":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"765519" заменить цифрами "764037";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"Административные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"287652" заменить цифрами "286170";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"116337" заменить цифрами "114855".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администраторами республиканских бюджетных программ, перечисленным в пункте 1 настоящего постановления, в установленном порядке обеспечить перераспределение кассового исполнения по республиканским бюджетным программам.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Администраторам республиканских бюджетных программ, перечисленным в пункте 1 настоящего постановления, в десятидневный срок представить в Министерство экономики и бюджетного планирования Республики Казахстан предложения по внесению соответствующих изменений в утвержденные паспорта республиканских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