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630b" w14:textId="4756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2003 года N 1188.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(САПП Республики Казахстан, 2002 г., N 32, ст. 341)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строку "Андрющенко Александр Иванович - первый вице-министр индустрии и торговли Республики казахстан" заменить строкой следующего содержания "Мамин Аскар Узакпаевич - первый вице-министр индустрии и торговли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