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9148" w14:textId="c649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 ноября 2002 года N 1162 и от 3 февраля 2003 года N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2003 года N 1137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N 824 от 3.08.2004 г. 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2003 года N 117 "О Плане законопроектных работ Правительства Республики Казахстан на 2003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2003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38, в графе "Наименование законопроекта" слова "О внесении изменений и дополнений в некоторые законодательные акты Республики Казахстан по вопросам отходов производства и потребления" заменить словами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окружающей среды" по вопросам отходов производства и потребления".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3 августа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824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