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1350" w14:textId="a511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2003 года N 1115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и во исполнение судебных решений, вынесенных в порядке гражданского судопроизводства о возмещении материального и морального ущерба,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2003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756 920 (семьсот пятьдесят шесть тысяч девятьсот двадцать) тенге для исполнения судебных решений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2003 года N 1115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судебных решений по гражданским делам,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подлежащих исполнению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Наименование      !    Ф.И.О.     ! Сумма за    ! Госпошлина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судебного органа  !    истца      ! вычетом     !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и дата решения    !               ! госпошлины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 !               ! (тенге)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 2          !       3       !      4  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Решение Усть-          Байдельдинов      100 000       233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Каменогорского         Н.А.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18.06.2002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Постановление          Янкина В.М.       399 270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Северо-Казахстанского  Янкин А.Л.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21.05.2003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Решение                Койшин М.М.       250 000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Петропавловского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23.04.2002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Решение                Ассоциация         7 417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Верховного суда        экологических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08.05.2003 г.       предпринимателей,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природопользова-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телей и общест-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венных объедине-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ний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среды "Экосоюз"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                                       756 687       233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Общая сумма                                          756 920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