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40aa" w14:textId="1844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30 июня 1998 года N 3985"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2003 года N 1098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N 3985".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30 июня 1998 года N 3985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правовых условий для эффективного функционирования Совета иностранных инвесторов при Президенте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N 3985 "Об образовании Совета иностранных инвесторов при Президенте Республики Казахстан" (САПП Республики Казахстан, 1998 г., N 18, ст. 156; 2000 г., N 17, ст. 168)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Совете иностранных инвесторов при Президенте Республики Казахстан, утвержденное вышеназванным Указом,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"___"________200 год N ___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"Утверждено"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1998 года N 3985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иностранных инвесторов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Президенте Республики Казахстан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иностранных инвесторов (далее - Совет) является консультативно-совещательным органом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Совета составляют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Казахстан, акты Президента Республики Казахстан, иные нормативные правовые акты Республики Казахстан, а также настоящее 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деятельности Совета осуществляется Администрацией Президента Республики Казахстан и рабочим органом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Совета является Комитет по инвестициям Министерства индустрии и торговли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Совета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рекомендаций и предложений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основных направлений инвестиционной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улучшения инвестиционного климата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нормативной правовой базы Республики Казахстан об инвестициях;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благоприятных инвестиционных и правовых условий для диверсификации экономики, индустриализации промышленного сектора, развития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интеграции экономики Республики Казахстан в мировые экономические процессы;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стратегии привлечения иностранных инвестиций в экономику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крупных инвестиционных программ и проектов Республики Казахстан, имеющих международное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 обсуждение по поручению Президента Республики Казахстан иных важных вопросов инвестиционной политики.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Состав Совета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Председателем Совета является Президент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Постоянными членами Совета являются по должности: Премьер-Министр Республики Казахстан, Председатель Национального Банка Республики Казахстан, Министр иностранных дел Республики Казахстан, Министр индустрии и торговли Республики Казахстан, Министр финансов Республики Казахстан, Министр экономики и бюджетного планирования Республики Казахстан и первый руководитель рабочего органа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Совета могут входить иные должностные лица Республики Казахстан, определяемые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Совета с иностранной стороны формируется из числа представителей международных экономических и финансовых организаций (далее - международные организации), первых руководителей или их заместителей иностранных компаний в порядке, определяемом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Персональный состав Совета утверждается Президентом Республики Казахстан.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подачи и рассмотрения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заявок на членство в Совете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Для приема в состав Совета представители международных организаций, иностранных компаний (далее - претенденты) подают в рабочий орган заявку по форме, установленной Приложением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Основным критерием для приема в члены Совета является вложение в экономику Республики Казахстан международными организациями и иностранными компаниями, представляющими своих претендентов, прямых инвестиций на сумму, эквивалентную не менее 200 миллионам долларов США для инвесторов, работающих в сфере недропользования и не менее 25 миллионам долларов США для инвесторов в иных секторах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Исключения могут быть сделаны для международных организаций, банков и прочих организаций, активно участвующих в работе по формированию благоприятного инвестиционного климата и активизации инвестиционных процессов в экономике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выявления несоответствия указанному критерию рабочий орган вправе по согласованию с Администрацией Президента Республики Казахстан отклонить заявку.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рассмотрении заявки о приеме в члены Совета рабочий орган также учитывает: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опыт и деловую репутацию международной организации/иностранной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значимость деятельности международной организации/иностранной компании для развития экономики и социальной сферы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решении социальных задач Республики Казахстан, спонсорскую и благотворительную деятельность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готовность к стратегическому расширению инвестиционной деятельности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работе по повышению инвестиционного имиджа Республики Казахстан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рекомендации промышленных и деловых ассоциаций, посольств государств, аккредитованных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прочих равных условиях предпочтение отдается международным организациям и иностранным компаниям, осуществляющим инвестиционную деятельность в несырьевых секторах экономики.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Срок пребывания иностранного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члена в Совете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Срок пребывания в Совете для иностранного члена составляет 3 года и может быть продлен по решению Президента Республики Казахстан на очередной трехлетний период за исключением случаев, предусмотренных подпунктами 1), 2) и 4) пункта 22 настоящего Положения.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Ротация иностранных членов Совета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Ротация (замена новыми членами) до одной трети иностранных членов Совета осуществляется не чаще одного раза в год в порядке, определяемом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ротации является поддержание Совета в составе, максимально способствующем эффективному выполнению возложенных на него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иностранного члена Совета представителем той же международной организации или иностранной компании не является ротацией.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Ротация осуществляется по решению Президента Республики Казахстан на основе предложений рабочего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рассмотрения вопроса о ротации рабочий орган может запрашивать у международных организаций/иностранных компаний, представленных в Совете,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целях рассмотрения вопроса о ротации рабочий орган может создавать Группу по ротации иностранных членов Совета (далее - Группа).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Группы формируется на паритетной основе из представителей с казахстанской и иностранной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 учетом рекомендаций Группы рабочий орган формирует предложения Президенту Республики Казахстан по составу Совета.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Основания вывода иностранного члена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состава Совета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Основаниями для вывода иностранного члена из состава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письменное обращение иностранного члена Совета о прекращении своей деятельности в Совете;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прекращение международной организацией или иностранной компанией, представителем которой является иностранный член Совета, инвестиционной деятельности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истечение срока пребывания в составе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несоблюдение иностранным членом или иностранной компанией, представителем которой он является, законодательства Республики Казахстан, Декларации о кодексе этики иностранных инвесторов, работающих в Казахстане от 8 декабря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Президент Республики Казахстан самостоятельно или по предложению рабочего органа рассматривает и решает вопрос о прекращении срока пребывания в Совете любого иностранного члена по иным основаниям.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Совместные рабочие группы Совета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Решениями Совета в целях реализации поставленных перед ним задач могут создаваться совместные рабочие группы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Общее руководство деятельностью совместных рабочих групп Совета осуществляют их сопредседатели с казахстанской и иностранной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Планы мероприятий совместных рабочих групп Совета утверждаются сопредседателями совместных рабочих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Составы совместных рабочих групп Совета формируются рабочим органом на основе предложений членов Совета и утверждаются на пленарном заседании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составы совместных рабочих групп Совета могут входить представители государственных органов Республики Казахстан, международных организаций, совместных предприятий, казахстанских и иностранных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Участие в работе совместных рабочих групп Совета осуществляется без права замены.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работы Совета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Пленарные заседания Совета проводятся не менее двух раз в год в сроки, определяемые Председателем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Пленарные заседания Совета правомочны при наличии не менее двух третей от общего числа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период между пленарными заседаниями Совета проводятся промежуточные заседания Совета под председательством Министра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промежуточных заседаниях принимают участие представители заинтересованных государственных органов Республики Казахстан на уровне не ниже заместителя руководителя, сопредседатели совместных рабочих групп Совета, а также постоянные представители иностранных членов Совета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промежуточных заседаниях обсуждаются итоги исполнения решений последнего пленарного заседания, результаты деятельности совместных рабочих групп Совета, подготовка к следующему пленарному заседанию, текущие проблемы иностранных инвесторов и иные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На пленарные и промежуточные заседания Совета могут быть приглашены представители заинтересованных государственных органов Республики Казахстан, а также представители международных организаций и иностранных компаний, не входящие в его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 итогам пленарных и промежуточных заседаний Совета принимается протокол с поручениями государственным органам Республики Казахстан и рекомендациями иностранным членам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пленарного заседания Совета подписывается Председателем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промежуточного заседания подписывается Министром индустрии и торговли Республики Казахстан.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Рабочий орган Совета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34. Рабочий орган Совета выполняет функции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подготовке и внесению на рассмотрение Президента Республики Казахстан предложений по составу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подготовке к формированию и изменению составов совместных рабочих групп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и проведению заседаний Совета и его совместных рабочих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координации деятельности совместных рабочих групп, в том числе формированию состава участников заседаний, подготовке рабочих документов к заседаниям, протоколов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ведению мониторинга исполнения протокольных решений Совета и его совместных рабочих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разработке проектов нормативных правовых актов, касающихся деятельности Совета и его совместных рабочих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анализу деятельности представленных в Совете и его совместных рабочих группах международных организаций и иностранных компаний и внесению соответствующих предложений Председателю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разработке и реализации предложений по совершенствованию деятельности Совета и его совместных рабочих групп.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Положению о Совете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иностранных инвесторов при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Президенте Республики Казахстан     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приема в члены Совета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Наименование международной организации/иностранной компании: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Почтовый адрес:_______________________________________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Страна происхождения:_________________________________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Общая характеристика деятельности международной организации/иностранной компании (сфера деятельности, деловая репутация).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Информация об участии международной организации/иностранной компании в реализации инвестиционных проектов в Казахстане, включая перечень проектов в регионах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Объем прямых инвестиций, вложенных в экономику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Совокупный оборот, объем производства на территории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Поступления в государственный бюджет Республики Казахстан от деятельности международной организации/иностранной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Участие международной организации/иностранной компании в решении социальных задач Республики Казахстан, спонсорская и  благотворительная деятельность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Численность казахстанских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об участии в мероприятиях по повышению инвестиционного имиджа Республики Казахстан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Ф.И.О. претендента:____________________________________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Должность: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Профессиональная деятельность: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Срок работы в международной организации/иностранной  компании: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Прилагаемые документы (рекомендательные письма от органов государственного управления Республики Казахстан, промышленных и деловых ассоциаций, посольств государств, аккредитованных в Республике Казахстан):___________________________________________"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