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ff40" w14:textId="20ff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20 июля 2001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2003 года N 1081. Утратило силу - постановлением Правительства РК от 29 октября 2004 г. N 1132 (P041132).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2001 года N 983 "Вопросы Министерства труда и социальной защиты населения Республики Казахстан" (САПП Республики Казахстан, 2001 г., N 27, ст. 340) следующие дополнения и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труда и социальной защиты населения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подпунктом 4-1)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реализация государственной политики в сфере социальной защиты инвалидов.";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координация деятельности территориальных органов Министерства, организационно-методическое руководство и контроль за проведением медико-социальной экспертизы и реабилитацией инвалидов, информационно-статистический анализ инвалидности в республике;";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10-1), 10-2), 10-3), 10-4)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"10-1) разработка проектов нормативных правовых актов в области социальной защиты инвалидов, в том числе в области медико-социальной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10-2) разработка комплексных программ в области социальной защиты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10-3) разработка нормативных правовых актов, методических рекомендаций по вопросам социального обслуживания, оказания протезно-ортопедической помощи, слухопротезирования и обеспечения тифлотехникой, специальными средствами передвижения инвалидов всех категорий;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10-4) координация деятельности и методическое руководство областных (городов республиканского значения, столицы) управлений (департаментов) труда, занятости и социальной защиты населения и местных исполнительных органов;".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