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07d5" w14:textId="f920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2003 года N 1044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о правовой помощи и правовых отношениях по гражданским, семейным и уголовным делам".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p>
    <w:bookmarkEnd w:id="1"/>
    <w:bookmarkStart w:name="z3" w:id="2"/>
    <w:p>
      <w:pPr>
        <w:spacing w:after="0"/>
        <w:ind w:left="0"/>
        <w:jc w:val="left"/>
      </w:pPr>
      <w:r>
        <w:rPr>
          <w:rFonts w:ascii="Times New Roman"/>
          <w:b/>
          <w:i w:val="false"/>
          <w:color w:val="000000"/>
        </w:rPr>
        <w:t xml:space="preserve"> 
"О ратификации Конвенции о правовой помощи и правовых </w:t>
      </w:r>
      <w:r>
        <w:br/>
      </w:r>
      <w:r>
        <w:rPr>
          <w:rFonts w:ascii="Times New Roman"/>
          <w:b/>
          <w:i w:val="false"/>
          <w:color w:val="000000"/>
        </w:rPr>
        <w:t xml:space="preserve">
отношениях по гражданским, семейным и уголовным делам" </w:t>
      </w:r>
    </w:p>
    <w:bookmarkEnd w:id="2"/>
    <w:p>
      <w:pPr>
        <w:spacing w:after="0"/>
        <w:ind w:left="0"/>
        <w:jc w:val="both"/>
      </w:pPr>
      <w:r>
        <w:rPr>
          <w:rFonts w:ascii="Times New Roman"/>
          <w:b w:val="false"/>
          <w:i w:val="false"/>
          <w:color w:val="000000"/>
          <w:sz w:val="28"/>
        </w:rPr>
        <w:t xml:space="preserve">      Ратифицировать Конвенцию о правовой помощи и правовых отношениях по гражданским, семейным и уголовным делам, совершенную в городе Кишиневе 7 октября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правовой помощи и правовых отношениях </w:t>
      </w:r>
      <w:r>
        <w:br/>
      </w:r>
      <w:r>
        <w:rPr>
          <w:rFonts w:ascii="Times New Roman"/>
          <w:b/>
          <w:i w:val="false"/>
          <w:color w:val="000000"/>
        </w:rPr>
        <w:t xml:space="preserve">
по гражданским, семейным и уголовным делам </w:t>
      </w:r>
    </w:p>
    <w:bookmarkEnd w:id="3"/>
    <w:p>
      <w:pPr>
        <w:spacing w:after="0"/>
        <w:ind w:left="0"/>
        <w:jc w:val="both"/>
      </w:pPr>
      <w:r>
        <w:rPr>
          <w:rFonts w:ascii="Times New Roman"/>
          <w:b w:val="false"/>
          <w:i w:val="false"/>
          <w:color w:val="000000"/>
          <w:sz w:val="28"/>
        </w:rPr>
        <w:t xml:space="preserve">      Государства - участники Содружества Независимых Государств, участники настоящей Конвенции, далее именуемые Договаривающимися Сторонами, </w:t>
      </w:r>
      <w:r>
        <w:br/>
      </w:r>
      <w:r>
        <w:rPr>
          <w:rFonts w:ascii="Times New Roman"/>
          <w:b w:val="false"/>
          <w:i w:val="false"/>
          <w:color w:val="000000"/>
          <w:sz w:val="28"/>
        </w:rPr>
        <w:t xml:space="preserve">
      исходя из стремления обеспечить гражданам каждой из Договаривающихся Сторон и другим лицам, проживающим на ее территории, надежную правовую защиту их личных, имущественных и неимущественных прав на территориях всех Договаривающихся Сторон, </w:t>
      </w:r>
      <w:r>
        <w:br/>
      </w:r>
      <w:r>
        <w:rPr>
          <w:rFonts w:ascii="Times New Roman"/>
          <w:b w:val="false"/>
          <w:i w:val="false"/>
          <w:color w:val="000000"/>
          <w:sz w:val="28"/>
        </w:rPr>
        <w:t xml:space="preserve">
      придавая важное значение развитию сотрудничества в области оказания учреждениями юстиции правовой помощи по гражданским, семейным и уголовным делам, </w:t>
      </w:r>
      <w:r>
        <w:br/>
      </w:r>
      <w:r>
        <w:rPr>
          <w:rFonts w:ascii="Times New Roman"/>
          <w:b w:val="false"/>
          <w:i w:val="false"/>
          <w:color w:val="000000"/>
          <w:sz w:val="28"/>
        </w:rPr>
        <w:t xml:space="preserve">
      договорились о нижеследующем: </w:t>
      </w:r>
    </w:p>
    <w:bookmarkStart w:name="z5" w:id="4"/>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положения </w:t>
      </w:r>
    </w:p>
    <w:bookmarkEnd w:id="4"/>
    <w:bookmarkStart w:name="z6" w:id="5"/>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Правовая защита </w:t>
      </w:r>
    </w:p>
    <w:bookmarkEnd w:id="5"/>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Предоставление правовой помощи </w:t>
      </w:r>
    </w:p>
    <w:bookmarkEnd w:id="6"/>
    <w:p>
      <w:pPr>
        <w:spacing w:after="0"/>
        <w:ind w:left="0"/>
        <w:jc w:val="both"/>
      </w:pPr>
      <w:r>
        <w:rPr>
          <w:rFonts w:ascii="Times New Roman"/>
          <w:b w:val="false"/>
          <w:i w:val="false"/>
          <w:color w:val="000000"/>
          <w:sz w:val="28"/>
        </w:rPr>
        <w:t xml:space="preserve">      1. Граждане каждой из Договаривающихся Сторон, а также другие лица, проживающие на ее территории, пользуются на территориях всех других Договаривающихся Сторон такой же правовой защитой их личных, имущественных и неимущественных прав, как и собственные граждане этой Договаривающейся Стороны. </w:t>
      </w:r>
      <w:r>
        <w:br/>
      </w: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органы безопасности и иные учреждения других Договаривающихся Сторон, к компетенции которых относятся гражданские, семейные и уголовные дела (далее именуемые учреждениями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xml:space="preserve">
      3. Термин "гражданские дела", употребляемый в настоящей Конвенции, включает в себя также дела, касающиеся разрешения экономических споров. </w:t>
      </w:r>
      <w:r>
        <w:br/>
      </w:r>
      <w:r>
        <w:rPr>
          <w:rFonts w:ascii="Times New Roman"/>
          <w:b w:val="false"/>
          <w:i w:val="false"/>
          <w:color w:val="000000"/>
          <w:sz w:val="28"/>
        </w:rPr>
        <w:t xml:space="preserve">
      4. Положения настоящей Конвенции применяются также к юридическим лицам. </w:t>
      </w:r>
    </w:p>
    <w:bookmarkStart w:name="z8"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Освобождение от уплаты пошлин </w:t>
      </w:r>
      <w:r>
        <w:br/>
      </w:r>
      <w:r>
        <w:rPr>
          <w:rFonts w:ascii="Times New Roman"/>
          <w:b/>
          <w:i w:val="false"/>
          <w:color w:val="000000"/>
        </w:rPr>
        <w:t xml:space="preserve">
и возмещения издержек </w:t>
      </w:r>
    </w:p>
    <w:bookmarkEnd w:id="7"/>
    <w:p>
      <w:pPr>
        <w:spacing w:after="0"/>
        <w:ind w:left="0"/>
        <w:jc w:val="both"/>
      </w:pPr>
      <w:r>
        <w:rPr>
          <w:rFonts w:ascii="Times New Roman"/>
          <w:b w:val="false"/>
          <w:i w:val="false"/>
          <w:color w:val="000000"/>
          <w:sz w:val="28"/>
        </w:rPr>
        <w:t xml:space="preserve">      1. Граждане каждой из Договаривающихся Сторон и другие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территориях других Договаривающихся Сторон на тех же условиях, что и собственные граждане. </w:t>
      </w:r>
      <w:r>
        <w:br/>
      </w: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гражданским, семейным и уголовным делам, включая исполнение решения или приговора. </w:t>
      </w:r>
    </w:p>
    <w:bookmarkStart w:name="z9" w:id="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Представление документа о семейном </w:t>
      </w:r>
      <w:r>
        <w:br/>
      </w:r>
      <w:r>
        <w:rPr>
          <w:rFonts w:ascii="Times New Roman"/>
          <w:b/>
          <w:i w:val="false"/>
          <w:color w:val="000000"/>
        </w:rPr>
        <w:t xml:space="preserve">
и имущественном положении </w:t>
      </w:r>
    </w:p>
    <w:bookmarkEnd w:id="8"/>
    <w:p>
      <w:pPr>
        <w:spacing w:after="0"/>
        <w:ind w:left="0"/>
        <w:jc w:val="both"/>
      </w:pPr>
      <w:r>
        <w:rPr>
          <w:rFonts w:ascii="Times New Roman"/>
          <w:b w:val="false"/>
          <w:i w:val="false"/>
          <w:color w:val="000000"/>
          <w:sz w:val="28"/>
        </w:rPr>
        <w:t xml:space="preserve">      1. Льготы, предусмотренные статьей 2 настоящей Конвенции,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 </w:t>
      </w:r>
      <w:r>
        <w:br/>
      </w:r>
      <w:r>
        <w:rPr>
          <w:rFonts w:ascii="Times New Roman"/>
          <w:b w:val="false"/>
          <w:i w:val="false"/>
          <w:color w:val="000000"/>
          <w:sz w:val="28"/>
        </w:rPr>
        <w:t xml:space="preserve">
      2. Если заявитель не имеет на территории Договаривающейся Стороны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 </w:t>
      </w:r>
      <w:r>
        <w:br/>
      </w:r>
      <w:r>
        <w:rPr>
          <w:rFonts w:ascii="Times New Roman"/>
          <w:b w:val="false"/>
          <w:i w:val="false"/>
          <w:color w:val="000000"/>
          <w:sz w:val="28"/>
        </w:rPr>
        <w:t xml:space="preserve">
      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 </w:t>
      </w:r>
    </w:p>
    <w:bookmarkStart w:name="z10" w:id="9"/>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Правовая помощь </w:t>
      </w:r>
    </w:p>
    <w:bookmarkEnd w:id="9"/>
    <w:bookmarkStart w:name="z11" w:id="1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Оказание правовой помощи </w:t>
      </w:r>
    </w:p>
    <w:bookmarkEnd w:id="10"/>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настоящей Конвенции. </w:t>
      </w:r>
      <w:r>
        <w:br/>
      </w:r>
      <w:r>
        <w:rPr>
          <w:rFonts w:ascii="Times New Roman"/>
          <w:b w:val="false"/>
          <w:i w:val="false"/>
          <w:color w:val="000000"/>
          <w:sz w:val="28"/>
        </w:rPr>
        <w:t xml:space="preserve">
      2. Учреждения юстиции Договаривающихся Сторон оказывают правовую помощь и другим учреждениям Договаривающихся Сторон по делам, указанным в пункте 1 настоящей статьи. </w:t>
      </w:r>
      <w:r>
        <w:br/>
      </w:r>
      <w:r>
        <w:rPr>
          <w:rFonts w:ascii="Times New Roman"/>
          <w:b w:val="false"/>
          <w:i w:val="false"/>
          <w:color w:val="000000"/>
          <w:sz w:val="28"/>
        </w:rPr>
        <w:t xml:space="preserve">
      3. Правовая помощь оказывается на основании поручений и иных предусмотренных настоящей Конвенцией обращений, направляемых учреждениями юстиции запрашивающей Договаривающейся Стороны учреждениям юстиции запрашиваемой Договаривающейся Стороны. </w:t>
      </w:r>
    </w:p>
    <w:bookmarkStart w:name="z12"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Порядок сношений </w:t>
      </w:r>
    </w:p>
    <w:bookmarkEnd w:id="11"/>
    <w:p>
      <w:pPr>
        <w:spacing w:after="0"/>
        <w:ind w:left="0"/>
        <w:jc w:val="both"/>
      </w:pPr>
      <w:r>
        <w:rPr>
          <w:rFonts w:ascii="Times New Roman"/>
          <w:b w:val="false"/>
          <w:i w:val="false"/>
          <w:color w:val="000000"/>
          <w:sz w:val="28"/>
        </w:rPr>
        <w:t xml:space="preserve">      1.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депозитарий в момент сдачи ратификационных грамот или документов о присоединении. </w:t>
      </w:r>
      <w:r>
        <w:br/>
      </w:r>
      <w:r>
        <w:rPr>
          <w:rFonts w:ascii="Times New Roman"/>
          <w:b w:val="false"/>
          <w:i w:val="false"/>
          <w:color w:val="000000"/>
          <w:sz w:val="28"/>
        </w:rPr>
        <w:t xml:space="preserve">
      Об изменениях в перечне центральных, территориальных и других органов Договаривающиеся Стороны уведомляют депозитарий. </w:t>
      </w:r>
      <w:r>
        <w:br/>
      </w:r>
      <w:r>
        <w:rPr>
          <w:rFonts w:ascii="Times New Roman"/>
          <w:b w:val="false"/>
          <w:i w:val="false"/>
          <w:color w:val="000000"/>
          <w:sz w:val="28"/>
        </w:rPr>
        <w:t xml:space="preserve">
      2. Сношения по вопросам исполнения поручений о проведении процессуальных действий и розыскных мероприятий, требующих санкции прокурора (суда), осуществляются через органы прокуратуры. </w:t>
      </w:r>
    </w:p>
    <w:bookmarkStart w:name="z13" w:id="1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Объем правовой помощи </w:t>
      </w:r>
    </w:p>
    <w:bookmarkEnd w:id="12"/>
    <w:p>
      <w:pPr>
        <w:spacing w:after="0"/>
        <w:ind w:left="0"/>
        <w:jc w:val="both"/>
      </w:pPr>
      <w:r>
        <w:rPr>
          <w:rFonts w:ascii="Times New Roman"/>
          <w:b w:val="false"/>
          <w:i w:val="false"/>
          <w:color w:val="000000"/>
          <w:sz w:val="28"/>
        </w:rPr>
        <w:t xml:space="preserve">      Договаривающиеся Стороны оказывают взаимную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пересылки и вручения адресату документов, производства осмотров, обысков, выемок, передачи вещественных доказательств, проведения экспертиз, допроса сторон, третьих лиц, подозреваемых, обвиняемых, потерпевших, свидетелей, гражданских истцов, гражданских ответчиков, их представителей, законных представителей обвиняемых, экспертов, предъявления для опознания, в том числе с использованием видеосвязи, видеозаписи и иных технических средств, розыска лиц, осуществления оперативно-розыскных мероприятий в рамках расследуемого уголовного дела, уголовного преследования, выдачи лиц для привлечения их к уголовной ответственности или приведения приговора в исполнение, розыска и ареста (изъятия) денежных средств и имущества, полученных преступным путем, а также доходов от преступной деятельности, розыска имущества и денежных средств гражданских ответчиков для исполнения решений по гражданским делам, коммерческим и иным экономическим спорам, признания и исполнения исполнительных надписей, судебных решений по гражданским делам и приговоров. </w:t>
      </w:r>
      <w:r>
        <w:br/>
      </w:r>
      <w:r>
        <w:rPr>
          <w:rFonts w:ascii="Times New Roman"/>
          <w:b w:val="false"/>
          <w:i w:val="false"/>
          <w:color w:val="000000"/>
          <w:sz w:val="28"/>
        </w:rPr>
        <w:t xml:space="preserve">
      Договаривающиеся Стороны могут оказывать взаимную правовую помощь и в иных формах и видах, исходя из конкретных обстоятельств, интересов правосудия и общества в целом и в соответствии с внутренним законодательством Договаривающихся Сторон. </w:t>
      </w:r>
    </w:p>
    <w:bookmarkStart w:name="z14"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Содержание и форма поручения об оказании </w:t>
      </w:r>
      <w:r>
        <w:br/>
      </w:r>
      <w:r>
        <w:rPr>
          <w:rFonts w:ascii="Times New Roman"/>
          <w:b/>
          <w:i w:val="false"/>
          <w:color w:val="000000"/>
        </w:rPr>
        <w:t xml:space="preserve">
правовой помощи </w:t>
      </w:r>
    </w:p>
    <w:bookmarkEnd w:id="13"/>
    <w:p>
      <w:pPr>
        <w:spacing w:after="0"/>
        <w:ind w:left="0"/>
        <w:jc w:val="both"/>
      </w:pPr>
      <w:r>
        <w:rPr>
          <w:rFonts w:ascii="Times New Roman"/>
          <w:b w:val="false"/>
          <w:i w:val="false"/>
          <w:color w:val="000000"/>
          <w:sz w:val="28"/>
        </w:rPr>
        <w:t xml:space="preserve">      1. В поручении об оказании правовой помощи должны быть указаны: </w:t>
      </w:r>
      <w:r>
        <w:br/>
      </w:r>
      <w:r>
        <w:rPr>
          <w:rFonts w:ascii="Times New Roman"/>
          <w:b w:val="false"/>
          <w:i w:val="false"/>
          <w:color w:val="000000"/>
          <w:sz w:val="28"/>
        </w:rPr>
        <w:t xml:space="preserve">
      а) наименование учреждения юстиции запрашиваемой Договаривающейся Стороны; </w:t>
      </w:r>
      <w:r>
        <w:br/>
      </w:r>
      <w:r>
        <w:rPr>
          <w:rFonts w:ascii="Times New Roman"/>
          <w:b w:val="false"/>
          <w:i w:val="false"/>
          <w:color w:val="000000"/>
          <w:sz w:val="28"/>
        </w:rPr>
        <w:t xml:space="preserve">
      б) наименование учреждения юстиции запрашивающей Договаривающейся Стороны; </w:t>
      </w:r>
      <w:r>
        <w:br/>
      </w:r>
      <w:r>
        <w:rPr>
          <w:rFonts w:ascii="Times New Roman"/>
          <w:b w:val="false"/>
          <w:i w:val="false"/>
          <w:color w:val="000000"/>
          <w:sz w:val="28"/>
        </w:rPr>
        <w:t xml:space="preserve">
      в) наименование и номер дела, по которому запрашивается правовая помощь; </w:t>
      </w:r>
      <w:r>
        <w:br/>
      </w:r>
      <w:r>
        <w:rPr>
          <w:rFonts w:ascii="Times New Roman"/>
          <w:b w:val="false"/>
          <w:i w:val="false"/>
          <w:color w:val="000000"/>
          <w:sz w:val="28"/>
        </w:rPr>
        <w:t xml:space="preserve">
      г) данные о физическом лице: фамилия, имя, отчество, дата и место рождения, место жительства, гражданство, род деятельности; о юридическом лице: наименование, юридический адрес или местонахождение, банковские реквизиты и фискальные коды; </w:t>
      </w:r>
      <w:r>
        <w:br/>
      </w:r>
      <w:r>
        <w:rPr>
          <w:rFonts w:ascii="Times New Roman"/>
          <w:b w:val="false"/>
          <w:i w:val="false"/>
          <w:color w:val="000000"/>
          <w:sz w:val="28"/>
        </w:rPr>
        <w:t xml:space="preserve">
      д) при наличии представителей лиц, указанных в подпункте "г", их фамилии, имена, отчества и адреса; </w:t>
      </w:r>
      <w:r>
        <w:br/>
      </w:r>
      <w:r>
        <w:rPr>
          <w:rFonts w:ascii="Times New Roman"/>
          <w:b w:val="false"/>
          <w:i w:val="false"/>
          <w:color w:val="000000"/>
          <w:sz w:val="28"/>
        </w:rPr>
        <w:t xml:space="preserve">
      е) необходимость обеспечения конфиденциальности поступления поручения и сведений, полученных в ходе его исполнения; </w:t>
      </w:r>
      <w:r>
        <w:br/>
      </w:r>
      <w:r>
        <w:rPr>
          <w:rFonts w:ascii="Times New Roman"/>
          <w:b w:val="false"/>
          <w:i w:val="false"/>
          <w:color w:val="000000"/>
          <w:sz w:val="28"/>
        </w:rPr>
        <w:t xml:space="preserve">
      ж) содержание поручения, а также другие сведения, необходимые для его исполнения. </w:t>
      </w:r>
      <w:r>
        <w:br/>
      </w:r>
      <w:r>
        <w:rPr>
          <w:rFonts w:ascii="Times New Roman"/>
          <w:b w:val="false"/>
          <w:i w:val="false"/>
          <w:color w:val="000000"/>
          <w:sz w:val="28"/>
        </w:rPr>
        <w:t xml:space="preserve">
      2. В поручении о вручении документа должны быть также указаны точный адрес получателя и наименование вручаемого документа. </w:t>
      </w:r>
      <w:r>
        <w:br/>
      </w:r>
      <w:r>
        <w:rPr>
          <w:rFonts w:ascii="Times New Roman"/>
          <w:b w:val="false"/>
          <w:i w:val="false"/>
          <w:color w:val="000000"/>
          <w:sz w:val="28"/>
        </w:rPr>
        <w:t xml:space="preserve">
      3. Поручение должно быть подписано лицом, в производстве которого находится дело, и скреплено гербовой печатью учреждения юстиции запрашивающей Договаривающейся Стороны. В поручении указываются также контактные телефоны и другие каналы связи. </w:t>
      </w:r>
      <w:r>
        <w:br/>
      </w:r>
      <w:r>
        <w:rPr>
          <w:rFonts w:ascii="Times New Roman"/>
          <w:b w:val="false"/>
          <w:i w:val="false"/>
          <w:color w:val="000000"/>
          <w:sz w:val="28"/>
        </w:rPr>
        <w:t xml:space="preserve">
      4. Оформленное в соответствии с требованиями пунктов 1-3 настоящей статьи поручение об оказании правовой помощи направляется учреждению юстиции запрашиваемой Договаривающейся Стороны руководителем учреждения юстиции запрашивающей Договаривающейся Стороны с соблюдением положений статьи 5 настоящей Конвенции. </w:t>
      </w:r>
      <w:r>
        <w:br/>
      </w:r>
      <w:r>
        <w:rPr>
          <w:rFonts w:ascii="Times New Roman"/>
          <w:b w:val="false"/>
          <w:i w:val="false"/>
          <w:color w:val="000000"/>
          <w:sz w:val="28"/>
        </w:rPr>
        <w:t xml:space="preserve">
      5. В случаях, не терпящих отлагательства, поручение о правовой помощи, оформленное в соответствии с правилами, установленными настоящей статьей, может быть направлено по факсимильной связи, а также с использованием иных средств коммуникации. Одновременно оригинал поручения должен быть направлен почтой или курьером. </w:t>
      </w:r>
    </w:p>
    <w:bookmarkStart w:name="z15"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Порядок исполнения поручения об оказании </w:t>
      </w:r>
      <w:r>
        <w:br/>
      </w:r>
      <w:r>
        <w:rPr>
          <w:rFonts w:ascii="Times New Roman"/>
          <w:b/>
          <w:i w:val="false"/>
          <w:color w:val="000000"/>
        </w:rPr>
        <w:t xml:space="preserve">
правовой помощи </w:t>
      </w:r>
    </w:p>
    <w:bookmarkEnd w:id="14"/>
    <w:p>
      <w:pPr>
        <w:spacing w:after="0"/>
        <w:ind w:left="0"/>
        <w:jc w:val="both"/>
      </w:pPr>
      <w:r>
        <w:rPr>
          <w:rFonts w:ascii="Times New Roman"/>
          <w:b w:val="false"/>
          <w:i w:val="false"/>
          <w:color w:val="000000"/>
          <w:sz w:val="28"/>
        </w:rPr>
        <w:t xml:space="preserve">      1. При исполнении поручения об оказании правовой помощи учреждение юстиции запрашиваемой Договаривающейся Стороны применяет законодательство своей Договаривающейся Стороны. По просьбе учреждения юстиции запрашивающей Договаривающейся Стороны оно может применить процессуальные нормы запрашивающей Договаривающейся Стороны, если они не противоречат законодательству запрашиваемой Договаривающейся Стороны. При этом запрашивающая Договаривающаяся Сторона должна представить текст процессуального закона. </w:t>
      </w:r>
      <w:r>
        <w:br/>
      </w:r>
      <w:r>
        <w:rPr>
          <w:rFonts w:ascii="Times New Roman"/>
          <w:b w:val="false"/>
          <w:i w:val="false"/>
          <w:color w:val="000000"/>
          <w:sz w:val="28"/>
        </w:rPr>
        <w:t xml:space="preserve">
      2. Если учреждение юстиции запрашиваемой Договаривающейся Стороны некомпетентно исполнить поручение, то оно в 5-дневный срок пересылает его компетентному учреждению юстиции и уведомляет об этом учреждение юстиции запрашивающей Договаривающейся Стороны. </w:t>
      </w:r>
      <w:r>
        <w:br/>
      </w:r>
      <w:r>
        <w:rPr>
          <w:rFonts w:ascii="Times New Roman"/>
          <w:b w:val="false"/>
          <w:i w:val="false"/>
          <w:color w:val="000000"/>
          <w:sz w:val="28"/>
        </w:rPr>
        <w:t xml:space="preserve">
      3. По просьбе учреждения юстиции запрашивающей Договаривающейся Стороны учреждение юстиции запрашиваемой Договаривающейся Стороны своевременно сообщает ему о времени и месте исполнения поручения, с тем чтобы уполномоченные им представители могли с согласия учреждения юстиции запрашиваемой Договаривающейся Стороны и в соответствии с ее законодательством присутствовать при исполнении поручения, а также, если это не противоречит законодательству запрашиваемой Договаривающейся Стороны, принимать участие в выполнении процессуальных действий и розыскных мероприятий. </w:t>
      </w:r>
      <w:r>
        <w:br/>
      </w:r>
      <w:r>
        <w:rPr>
          <w:rFonts w:ascii="Times New Roman"/>
          <w:b w:val="false"/>
          <w:i w:val="false"/>
          <w:color w:val="000000"/>
          <w:sz w:val="28"/>
        </w:rPr>
        <w:t xml:space="preserve">
      4. В случае, если точный адрес указанного в поручении лица неизвестен, учреждение юстиции запрашиваемой Договаривающейся Стороны принимает необходимые меры для установления его точного адреса (местонахождения). </w:t>
      </w:r>
      <w:r>
        <w:br/>
      </w:r>
      <w:r>
        <w:rPr>
          <w:rFonts w:ascii="Times New Roman"/>
          <w:b w:val="false"/>
          <w:i w:val="false"/>
          <w:color w:val="000000"/>
          <w:sz w:val="28"/>
        </w:rPr>
        <w:t xml:space="preserve">
      5. После выполнения поручения учреждение юстиции запрашиваемой Договаривающейся Стороны направляет полученные документы, предметы и материалы учреждению юстиции запрашивающей Договаривающейся Стороны, если иное не предусмотрено настоящей Конвенцией. В том случае, если правовая помощь не могла быть оказана, учреждение юстиции запрашивающей Договаривающейся Стороны уведомляется об обстоятельствах, которые препятствуют исполнению поручения. </w:t>
      </w:r>
    </w:p>
    <w:bookmarkStart w:name="z16" w:id="1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Вызов потерпевших, гражданских истцов, </w:t>
      </w:r>
      <w:r>
        <w:br/>
      </w:r>
      <w:r>
        <w:rPr>
          <w:rFonts w:ascii="Times New Roman"/>
          <w:b/>
          <w:i w:val="false"/>
          <w:color w:val="000000"/>
        </w:rPr>
        <w:t xml:space="preserve">
гражданских ответчиков, их представителей, </w:t>
      </w:r>
      <w:r>
        <w:br/>
      </w:r>
      <w:r>
        <w:rPr>
          <w:rFonts w:ascii="Times New Roman"/>
          <w:b/>
          <w:i w:val="false"/>
          <w:color w:val="000000"/>
        </w:rPr>
        <w:t xml:space="preserve">
свидетелей, экспертов и других лиц </w:t>
      </w:r>
    </w:p>
    <w:bookmarkEnd w:id="15"/>
    <w:p>
      <w:pPr>
        <w:spacing w:after="0"/>
        <w:ind w:left="0"/>
        <w:jc w:val="both"/>
      </w:pPr>
      <w:r>
        <w:rPr>
          <w:rFonts w:ascii="Times New Roman"/>
          <w:b w:val="false"/>
          <w:i w:val="false"/>
          <w:color w:val="000000"/>
          <w:sz w:val="28"/>
        </w:rPr>
        <w:t xml:space="preserve">      1. Потерпевший, гражданский истец, гражданский ответчик и их представители, а также свидетель, эксперт или другое лицо, которое по вызову, врученному учреждением юстиции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привлечено на ее территории к уголовной ответственности, взято под стражу и подвергнуто наказанию за деяние, совершенное им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xml:space="preserve">
      Вопрос об их уголовной ответственности решается в соответствии с положениями раздела IV настоящей Конвенции. </w:t>
      </w:r>
      <w:r>
        <w:br/>
      </w:r>
      <w:r>
        <w:rPr>
          <w:rFonts w:ascii="Times New Roman"/>
          <w:b w:val="false"/>
          <w:i w:val="false"/>
          <w:color w:val="000000"/>
          <w:sz w:val="28"/>
        </w:rPr>
        <w:t xml:space="preserve">
      2. Вызванное лицо утрачивает этот иммунитет, если оно, имея для этого возможность, не покинуло территорию запрашивающей Договаривающейся Стороны до истечения 15 суток с того дня, когда учреждение юстиции запрашивающей Договаривающейся Стороны сообщило ему об отсутствии необходимости его дальнейшего пребывания на ее территории. В этот срок не засчитывается время, в течение которого это лицо по не зависящим от его воли причинам не могло покинуть территорию запрашивающей Договаривающейся Стороны. </w:t>
      </w:r>
      <w:r>
        <w:br/>
      </w:r>
      <w:r>
        <w:rPr>
          <w:rFonts w:ascii="Times New Roman"/>
          <w:b w:val="false"/>
          <w:i w:val="false"/>
          <w:color w:val="000000"/>
          <w:sz w:val="28"/>
        </w:rPr>
        <w:t xml:space="preserve">
      3. Вызванному лицу, указанному в пункте 1 настоящей статьи, запрашивающей Договаривающейся Стороной возмещаются расходы, связанные с проездом, а также пребыванием на ее территории и не полученная заработная плата за дни отвлечения от работы; эксперты имеют также право на вознаграждение за проведение экспертиз.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 </w:t>
      </w:r>
      <w:r>
        <w:br/>
      </w: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принуждения в случае неявки. </w:t>
      </w:r>
    </w:p>
    <w:bookmarkStart w:name="z17" w:id="1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Организация проведения экспертных исследований </w:t>
      </w:r>
    </w:p>
    <w:bookmarkEnd w:id="16"/>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в организации и проведении экспертиз по гражданским, семейным и уголовным делам в специальных экспертных, научно-исследовательских и иных компетентных учреждениях Договаривающихся Сторон. </w:t>
      </w:r>
      <w:r>
        <w:br/>
      </w:r>
      <w:r>
        <w:rPr>
          <w:rFonts w:ascii="Times New Roman"/>
          <w:b w:val="false"/>
          <w:i w:val="false"/>
          <w:color w:val="000000"/>
          <w:sz w:val="28"/>
        </w:rPr>
        <w:t xml:space="preserve">
      2. При организации и проведении таких экспертиз учреждения юстиции Договаривающихся Сторон руководствуются внутренним законодательством. Заключения экспертов, данные в запрашиваемой Договаривающейся Стороне в соответствии с законодательством этой Договаривающейся Стороны, имеют такую же юридическую силу и в запрашивающей Договаривающейся Стороне и принимаются учреждениями юстиции этой Договаривающейся Стороны без какого-либо специального удостоверения. </w:t>
      </w:r>
      <w:r>
        <w:br/>
      </w:r>
      <w:r>
        <w:rPr>
          <w:rFonts w:ascii="Times New Roman"/>
          <w:b w:val="false"/>
          <w:i w:val="false"/>
          <w:color w:val="000000"/>
          <w:sz w:val="28"/>
        </w:rPr>
        <w:t xml:space="preserve">
      3. Расходы на организацию и проведение экспертиз в таких случаях несет запрашивающая Договаривающаяся Сторона, если Договаривающимися Сторонами не будет определен иной порядок. </w:t>
      </w:r>
    </w:p>
    <w:bookmarkStart w:name="z18" w:id="1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Вручение документов </w:t>
      </w:r>
    </w:p>
    <w:bookmarkEnd w:id="17"/>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осуществляет вручение документов в соответствии с порядком, действующим в этой Договаривающейся Стороне, если вручаемые документы составлены на языке этой Договаривающейся Стороны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 </w:t>
      </w:r>
      <w:r>
        <w:br/>
      </w:r>
      <w:r>
        <w:rPr>
          <w:rFonts w:ascii="Times New Roman"/>
          <w:b w:val="false"/>
          <w:i w:val="false"/>
          <w:color w:val="000000"/>
          <w:sz w:val="28"/>
        </w:rPr>
        <w:t xml:space="preserve">
      2. Если документы не могут быть вручены по адресу, указанному в поручении, то учреждение юстиции запрашиваемой Договаривающейся Стороны по своей инициативе принимает меры, необходимые для установления адреса. Если установление адреса получателя окажется невозможным, то учреждение юстиции запрашиваемой Договаривающейся Стороны уведомляет об этом учреждение юстиции запрашивающей Договаривающейся Стороны и возвращает ему документы, подлежащие вручению. </w:t>
      </w:r>
      <w:r>
        <w:br/>
      </w:r>
      <w:r>
        <w:rPr>
          <w:rFonts w:ascii="Times New Roman"/>
          <w:b w:val="false"/>
          <w:i w:val="false"/>
          <w:color w:val="000000"/>
          <w:sz w:val="28"/>
        </w:rPr>
        <w:t xml:space="preserve">
      3. Вручение документов удостоверяется подтверждением, подписанным лицом, которому вручен документ, и скрепленным гербовой печатью учреждения юстиции запрашиваемой Договаривающейся Стороны, содержащим дату вручения и подпись работника учреждения, вручившего документ, или выданным этим учреждением иным документом, в котором должны быть указаны способ, место и время вручения. В случае, если адресат отказался от получения документов или от подписания подтверждения, учреждение юстиции запрашиваемой Договаривающейся Стороны уведомляет об этом учреждение юстиции запрашивающей Договаривающейся Стороны. </w:t>
      </w:r>
    </w:p>
    <w:bookmarkStart w:name="z19" w:id="1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Действительность документов </w:t>
      </w:r>
    </w:p>
    <w:bookmarkEnd w:id="18"/>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выданы или засвидетельствованы компетентным учреждением либо специально на то уполномоченным лицом в пределах его компетенции и по установленной форме и скреплены гербовой печатью, принимаются на территориях всех других Договаривающихся Сторон без какого-либо специального удостоверения. </w:t>
      </w:r>
      <w:r>
        <w:br/>
      </w: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w:t>
      </w:r>
    </w:p>
    <w:bookmarkStart w:name="z20" w:id="1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Пересылка документов о гражданском состоянии </w:t>
      </w:r>
      <w:r>
        <w:br/>
      </w:r>
      <w:r>
        <w:rPr>
          <w:rFonts w:ascii="Times New Roman"/>
          <w:b/>
          <w:i w:val="false"/>
          <w:color w:val="000000"/>
        </w:rPr>
        <w:t xml:space="preserve">
и других документов </w:t>
      </w:r>
    </w:p>
    <w:bookmarkEnd w:id="19"/>
    <w:p>
      <w:pPr>
        <w:spacing w:after="0"/>
        <w:ind w:left="0"/>
        <w:jc w:val="both"/>
      </w:pPr>
      <w:r>
        <w:rPr>
          <w:rFonts w:ascii="Times New Roman"/>
          <w:b w:val="false"/>
          <w:i w:val="false"/>
          <w:color w:val="000000"/>
          <w:sz w:val="28"/>
        </w:rPr>
        <w:t xml:space="preserve">      1. Договаривающиеся Стороны обязуются пересылать друг другу по запросу без перевода и бесплатно документы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r>
        <w:br/>
      </w:r>
      <w:r>
        <w:rPr>
          <w:rFonts w:ascii="Times New Roman"/>
          <w:b w:val="false"/>
          <w:i w:val="false"/>
          <w:color w:val="000000"/>
          <w:sz w:val="28"/>
        </w:rPr>
        <w:t xml:space="preserve">
      2. Договаривающиеся Стороны обязуются пересылать друг другу по запросу без перевода и бесплатно документы об образовании, трудовом стаже и другие документы, касающиеся личных, имущественных или неимущественных прав и интересов граждан запрашиваемой Договаривающейся Стороны и иных лиц, проживающих на ее территории. </w:t>
      </w:r>
    </w:p>
    <w:bookmarkStart w:name="z21" w:id="2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Полномочия дипломатических представительств </w:t>
      </w:r>
      <w:r>
        <w:br/>
      </w:r>
      <w:r>
        <w:rPr>
          <w:rFonts w:ascii="Times New Roman"/>
          <w:b/>
          <w:i w:val="false"/>
          <w:color w:val="000000"/>
        </w:rPr>
        <w:t xml:space="preserve">
и консульских учреждений </w:t>
      </w:r>
    </w:p>
    <w:bookmarkEnd w:id="20"/>
    <w:p>
      <w:pPr>
        <w:spacing w:after="0"/>
        <w:ind w:left="0"/>
        <w:jc w:val="both"/>
      </w:pPr>
      <w:r>
        <w:rPr>
          <w:rFonts w:ascii="Times New Roman"/>
          <w:b w:val="false"/>
          <w:i w:val="false"/>
          <w:color w:val="000000"/>
          <w:sz w:val="28"/>
        </w:rPr>
        <w:t xml:space="preserve">      Дипломатические представительства и консульские учреждения Договаривающихся Сторон имеют право осуществлять передачу судебных и несудебных документов или исполнять судебные поручения по снятию показаний для судов представляемой Договаривающейся Стороны в соответствии с действующими международными соглашениями или, при отсутствии таких соглашений, в любом ином порядке, не противоречащем законодательству Договаривающейся Стороны, на территории которой они находятся. </w:t>
      </w:r>
    </w:p>
    <w:bookmarkStart w:name="z22" w:id="2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Информация о правовых вопросах </w:t>
      </w:r>
    </w:p>
    <w:bookmarkEnd w:id="21"/>
    <w:p>
      <w:pPr>
        <w:spacing w:after="0"/>
        <w:ind w:left="0"/>
        <w:jc w:val="both"/>
      </w:pPr>
      <w:r>
        <w:rPr>
          <w:rFonts w:ascii="Times New Roman"/>
          <w:b w:val="false"/>
          <w:i w:val="false"/>
          <w:color w:val="000000"/>
          <w:sz w:val="28"/>
        </w:rPr>
        <w:t xml:space="preserve">      Центральные учреждения юстиции Договаривающихся Сторон по запросу предоставляют друг другу сведения о действующем и действовавшем внутреннем законодательстве своих Договаривающихся Сторон и практике его применения. </w:t>
      </w:r>
    </w:p>
    <w:bookmarkStart w:name="z23" w:id="2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Установление адресов и других данных </w:t>
      </w:r>
    </w:p>
    <w:bookmarkEnd w:id="22"/>
    <w:p>
      <w:pPr>
        <w:spacing w:after="0"/>
        <w:ind w:left="0"/>
        <w:jc w:val="both"/>
      </w:pPr>
      <w:r>
        <w:rPr>
          <w:rFonts w:ascii="Times New Roman"/>
          <w:b w:val="false"/>
          <w:i w:val="false"/>
          <w:color w:val="000000"/>
          <w:sz w:val="28"/>
        </w:rPr>
        <w:t xml:space="preserve">      1. Учреждения юстиции Договаривающихся Сторон по запросу оказывают друг другу помощь в установлении адресов лиц, проживающих на их территориях, и юридических лиц, если это требуется для осуществления прав их граждан. При этом учреждения юстиции запрашивающей Договаривающейся Стороны сообщают имеющиеся у них данные для установления адреса лица, указанного в просьбе. </w:t>
      </w:r>
      <w:r>
        <w:br/>
      </w:r>
      <w:r>
        <w:rPr>
          <w:rFonts w:ascii="Times New Roman"/>
          <w:b w:val="false"/>
          <w:i w:val="false"/>
          <w:color w:val="000000"/>
          <w:sz w:val="28"/>
        </w:rPr>
        <w:t xml:space="preserve">
      2. Учреждения юстиции Договаривающихся Сторон оказывают взаимную 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p>
    <w:bookmarkStart w:name="z24" w:id="23"/>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Язык </w:t>
      </w:r>
    </w:p>
    <w:bookmarkEnd w:id="23"/>
    <w:p>
      <w:pPr>
        <w:spacing w:after="0"/>
        <w:ind w:left="0"/>
        <w:jc w:val="both"/>
      </w:pPr>
      <w:r>
        <w:rPr>
          <w:rFonts w:ascii="Times New Roman"/>
          <w:b w:val="false"/>
          <w:i w:val="false"/>
          <w:color w:val="000000"/>
          <w:sz w:val="28"/>
        </w:rPr>
        <w:t xml:space="preserve">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w:t>
      </w:r>
      <w:r>
        <w:br/>
      </w:r>
      <w:r>
        <w:rPr>
          <w:rFonts w:ascii="Times New Roman"/>
          <w:b w:val="false"/>
          <w:i w:val="false"/>
          <w:color w:val="000000"/>
          <w:sz w:val="28"/>
        </w:rPr>
        <w:t xml:space="preserve">
      В случае исполнения документов на государственных языках Договаривающихся Сторон к ним прилагаются заверенные переводы на русский язык. </w:t>
      </w:r>
    </w:p>
    <w:bookmarkStart w:name="z25" w:id="24"/>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Расходы, связанные с оказанием правовой помощи </w:t>
      </w:r>
    </w:p>
    <w:bookmarkEnd w:id="24"/>
    <w:p>
      <w:pPr>
        <w:spacing w:after="0"/>
        <w:ind w:left="0"/>
        <w:jc w:val="both"/>
      </w:pPr>
      <w:r>
        <w:rPr>
          <w:rFonts w:ascii="Times New Roman"/>
          <w:b w:val="false"/>
          <w:i w:val="false"/>
          <w:color w:val="000000"/>
          <w:sz w:val="28"/>
        </w:rPr>
        <w:t xml:space="preserve">      1. Расходы, связанные с оказанием правовой помощи, несет та Договаривающаяся Сторона, на территории которой они возникли, если настоящей Конвенцией не установлено иное. </w:t>
      </w:r>
      <w:r>
        <w:br/>
      </w:r>
      <w:r>
        <w:rPr>
          <w:rFonts w:ascii="Times New Roman"/>
          <w:b w:val="false"/>
          <w:i w:val="false"/>
          <w:color w:val="000000"/>
          <w:sz w:val="28"/>
        </w:rPr>
        <w:t xml:space="preserve">
      2. Расходы по передаче и перевозке предметов, имеющих историческую и культурную ценность, а также большую материальную стоимость, несет запрашивающая Договаривающаяся Сторона. </w:t>
      </w:r>
    </w:p>
    <w:bookmarkStart w:name="z26" w:id="2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Обжалование действий должностных лиц. </w:t>
      </w:r>
      <w:r>
        <w:br/>
      </w:r>
      <w:r>
        <w:rPr>
          <w:rFonts w:ascii="Times New Roman"/>
          <w:b/>
          <w:i w:val="false"/>
          <w:color w:val="000000"/>
        </w:rPr>
        <w:t xml:space="preserve">
Возмещение причиненного вреда </w:t>
      </w:r>
    </w:p>
    <w:bookmarkEnd w:id="25"/>
    <w:p>
      <w:pPr>
        <w:spacing w:after="0"/>
        <w:ind w:left="0"/>
        <w:jc w:val="both"/>
      </w:pPr>
      <w:r>
        <w:rPr>
          <w:rFonts w:ascii="Times New Roman"/>
          <w:b w:val="false"/>
          <w:i w:val="false"/>
          <w:color w:val="000000"/>
          <w:sz w:val="28"/>
        </w:rPr>
        <w:t xml:space="preserve">      1. Граждане и юридические лица каждой из Договаривающихся Сторон, а также иные лица, находящиеся на ее территории, вправе обжаловать действия должностных лиц учреждений юстиции других Договаривающихся Сторон, совершенные ими при исполнении положений настоящей Конвенции, в порядке, предусмотренном законодательством Договаривающейся Стороны по месту совершения таких действий, если Конвенцией не установлено иное. </w:t>
      </w:r>
      <w:r>
        <w:br/>
      </w:r>
      <w:r>
        <w:rPr>
          <w:rFonts w:ascii="Times New Roman"/>
          <w:b w:val="false"/>
          <w:i w:val="false"/>
          <w:color w:val="000000"/>
          <w:sz w:val="28"/>
        </w:rPr>
        <w:t xml:space="preserve">
      2. Если неправомерными действиями должностных лиц учреждений юстиции Договаривающихся Сторон, совершенными при исполнении настоящей Конвенции, лицам, указанным в пункте 1 настоящей статьи, причинен вред, то они вправе требовать его возмещения в соответствии с законодательством Договаривающейся Стороны, должностными лицами учреждений юстиции, которой такой вред причинен. </w:t>
      </w:r>
    </w:p>
    <w:bookmarkStart w:name="z27" w:id="26"/>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Конфиденциальность сведений </w:t>
      </w:r>
      <w:r>
        <w:br/>
      </w:r>
      <w:r>
        <w:rPr>
          <w:rFonts w:ascii="Times New Roman"/>
          <w:b/>
          <w:i w:val="false"/>
          <w:color w:val="000000"/>
        </w:rPr>
        <w:t xml:space="preserve">
при оказании правовой помощи </w:t>
      </w:r>
    </w:p>
    <w:bookmarkEnd w:id="26"/>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по запросу учреждения юстиции запрашивающей Договаривающейся Стороны принимает все необходимые меры для обеспечения конфиденциальности факта получения и содержания поручения об оказании правовой помощи и данных, полученных в результате его исполнения. </w:t>
      </w:r>
      <w:r>
        <w:br/>
      </w:r>
      <w:r>
        <w:rPr>
          <w:rFonts w:ascii="Times New Roman"/>
          <w:b w:val="false"/>
          <w:i w:val="false"/>
          <w:color w:val="000000"/>
          <w:sz w:val="28"/>
        </w:rPr>
        <w:t xml:space="preserve">
      2. Учреждения юстиции запрашивающей и запрашиваемой Договаривающихся Сторон при необходимости согласовывают между собой условия и сроки сохранения конфиденциальности сведений, полученных в результате исполнения поручения. </w:t>
      </w:r>
    </w:p>
    <w:bookmarkStart w:name="z28" w:id="27"/>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Отказ в оказании правовой помощи </w:t>
      </w:r>
    </w:p>
    <w:bookmarkEnd w:id="27"/>
    <w:p>
      <w:pPr>
        <w:spacing w:after="0"/>
        <w:ind w:left="0"/>
        <w:jc w:val="both"/>
      </w:pPr>
      <w:r>
        <w:rPr>
          <w:rFonts w:ascii="Times New Roman"/>
          <w:b w:val="false"/>
          <w:i w:val="false"/>
          <w:color w:val="000000"/>
          <w:sz w:val="28"/>
        </w:rPr>
        <w:t xml:space="preserve">      В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 </w:t>
      </w:r>
    </w:p>
    <w:bookmarkStart w:name="z29" w:id="28"/>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Правовые отношения по гражданским и семейным делам </w:t>
      </w:r>
    </w:p>
    <w:bookmarkEnd w:id="28"/>
    <w:bookmarkStart w:name="z30" w:id="29"/>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Компетенция </w:t>
      </w:r>
    </w:p>
    <w:bookmarkEnd w:id="29"/>
    <w:bookmarkStart w:name="z31" w:id="30"/>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Общие положения </w:t>
      </w:r>
    </w:p>
    <w:bookmarkEnd w:id="30"/>
    <w:p>
      <w:pPr>
        <w:spacing w:after="0"/>
        <w:ind w:left="0"/>
        <w:jc w:val="both"/>
      </w:pPr>
      <w:r>
        <w:rPr>
          <w:rFonts w:ascii="Times New Roman"/>
          <w:b w:val="false"/>
          <w:i w:val="false"/>
          <w:color w:val="000000"/>
          <w:sz w:val="28"/>
        </w:rPr>
        <w:t xml:space="preserve">      1. Если в частях II-V настоящего раздела не установлено иное, то иски к лицам, имеющим местожительство на территории одной из Договаривающихся Сторон, независимо от их гражданства предъявляются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xml:space="preserve">
      Если в деле участвует несколько ответчиков, имеющих местожительство (местонахождение) на территориях разных Договаривающихся Сторон, то спор рассматривается по местожительству (местонахождению) любого ответчика по выбору истца. </w:t>
      </w:r>
      <w:r>
        <w:br/>
      </w:r>
      <w:r>
        <w:rPr>
          <w:rFonts w:ascii="Times New Roman"/>
          <w:b w:val="false"/>
          <w:i w:val="false"/>
          <w:color w:val="000000"/>
          <w:sz w:val="28"/>
        </w:rPr>
        <w:t xml:space="preserve">
      2. Суды Договаривающейся Стороны компетентны также в случаях, когда на ее территории: </w:t>
      </w:r>
      <w:r>
        <w:br/>
      </w:r>
      <w:r>
        <w:rPr>
          <w:rFonts w:ascii="Times New Roman"/>
          <w:b w:val="false"/>
          <w:i w:val="false"/>
          <w:color w:val="000000"/>
          <w:sz w:val="28"/>
        </w:rPr>
        <w:t xml:space="preserve">
      а) осуществляется торговля, промышленная или иная хозяйственная деятельность предприятия (филиала) ответчика; </w:t>
      </w:r>
      <w:r>
        <w:br/>
      </w: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r>
        <w:br/>
      </w: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r>
        <w:br/>
      </w: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такого имущества. </w:t>
      </w:r>
      <w:r>
        <w:br/>
      </w:r>
      <w:r>
        <w:rPr>
          <w:rFonts w:ascii="Times New Roman"/>
          <w:b w:val="false"/>
          <w:i w:val="false"/>
          <w:color w:val="000000"/>
          <w:sz w:val="28"/>
        </w:rPr>
        <w:t xml:space="preserve">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32" w:id="31"/>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Договорная подсудность </w:t>
      </w:r>
    </w:p>
    <w:bookmarkEnd w:id="31"/>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этим судам, достигнутое до рассмотрения дела по существу. </w:t>
      </w:r>
      <w:r>
        <w:br/>
      </w:r>
      <w:r>
        <w:rPr>
          <w:rFonts w:ascii="Times New Roman"/>
          <w:b w:val="false"/>
          <w:i w:val="false"/>
          <w:color w:val="000000"/>
          <w:sz w:val="28"/>
        </w:rPr>
        <w:t xml:space="preserve">
      При этом исключительная подсудность, вытекающая из норм настоящей Конвенции, установленных частями I-V настоящего раздела, а также из внутреннего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xml:space="preserve">
      2. При наличии соглашения о передаче спора суд по заявлению ответчика прекращает производство по делу. </w:t>
      </w:r>
    </w:p>
    <w:bookmarkStart w:name="z33" w:id="32"/>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Взаимосвязь судебных процессов </w:t>
      </w:r>
    </w:p>
    <w:bookmarkEnd w:id="32"/>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 </w:t>
      </w:r>
      <w:r>
        <w:br/>
      </w:r>
      <w:r>
        <w:rPr>
          <w:rFonts w:ascii="Times New Roman"/>
          <w:b w:val="false"/>
          <w:i w:val="false"/>
          <w:color w:val="000000"/>
          <w:sz w:val="28"/>
        </w:rPr>
        <w:t xml:space="preserve">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34" w:id="33"/>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Просьба об участии прокурора в гражданском процессе </w:t>
      </w:r>
    </w:p>
    <w:bookmarkEnd w:id="33"/>
    <w:p>
      <w:pPr>
        <w:spacing w:after="0"/>
        <w:ind w:left="0"/>
        <w:jc w:val="both"/>
      </w:pPr>
      <w:r>
        <w:rPr>
          <w:rFonts w:ascii="Times New Roman"/>
          <w:b w:val="false"/>
          <w:i w:val="false"/>
          <w:color w:val="000000"/>
          <w:sz w:val="28"/>
        </w:rPr>
        <w:t xml:space="preserve">      Прокурор одной Договаривающейся Стороны вправе обратиться к прокурору другой Договаривающейся Стороны с просьбой о возбуждении в суде этой Договаривающейся Стороны дела в пределах своей компетенции о защите прав и законных интересов граждан и юридических лиц запрашивающей Договаривающейся Стороны, о принятии участия в рассмотрении таких дел или принесении в суд вышестоящей инстанции кассационного, апелляционного либо частного протеста (представления), а также протеста (представления) в порядке надзора на судебные постановления по таким делам. </w:t>
      </w:r>
    </w:p>
    <w:bookmarkStart w:name="z35" w:id="34"/>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Личный статус </w:t>
      </w:r>
    </w:p>
    <w:bookmarkEnd w:id="34"/>
    <w:bookmarkStart w:name="z36" w:id="35"/>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Правоспособность и дееспособность </w:t>
      </w:r>
    </w:p>
    <w:bookmarkEnd w:id="35"/>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Дееспособность лица без гражданства определяется по законодательству Договаривающейся Стороны, в которой он имеет постоянное место жительства.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по законодательству которой оно было учреждено. </w:t>
      </w:r>
    </w:p>
    <w:bookmarkStart w:name="z37" w:id="36"/>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Признание ограниченно дееспособным или недееспособным. </w:t>
      </w:r>
      <w:r>
        <w:br/>
      </w:r>
      <w:r>
        <w:rPr>
          <w:rFonts w:ascii="Times New Roman"/>
          <w:b/>
          <w:i w:val="false"/>
          <w:color w:val="000000"/>
        </w:rPr>
        <w:t xml:space="preserve">
Восстановление дееспособности </w:t>
      </w:r>
    </w:p>
    <w:bookmarkEnd w:id="36"/>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xml:space="preserve">
      2.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уведомляет об этом суд Договаривающейся Стороны, гражданином которой является данное лицо. </w:t>
      </w:r>
      <w:r>
        <w:br/>
      </w:r>
      <w:r>
        <w:rPr>
          <w:rFonts w:ascii="Times New Roman"/>
          <w:b w:val="false"/>
          <w:i w:val="false"/>
          <w:color w:val="000000"/>
          <w:sz w:val="28"/>
        </w:rPr>
        <w:t xml:space="preserve">
      3. Если компетентный суд Договаривающейся Стороны, который был уведомлен об основаниях для признания ограниченно дееспособным или недееспособным гражданина, в течение 90 дней не примет дело к рассмотрению или не сообщит свое мнение, то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xml:space="preserve">
      4. Положения пунктов 1-3 настоящей статьи применяются соответственно и к восстановлению дееспособности. </w:t>
      </w:r>
    </w:p>
    <w:bookmarkStart w:name="z38" w:id="37"/>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Признание безвестно отсутствующим и объявление умершим. </w:t>
      </w:r>
      <w:r>
        <w:br/>
      </w:r>
      <w:r>
        <w:rPr>
          <w:rFonts w:ascii="Times New Roman"/>
          <w:b/>
          <w:i w:val="false"/>
          <w:color w:val="000000"/>
        </w:rPr>
        <w:t xml:space="preserve">
Установление факта смерти </w:t>
      </w:r>
    </w:p>
    <w:bookmarkEnd w:id="37"/>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r>
        <w:br/>
      </w:r>
      <w:r>
        <w:rPr>
          <w:rFonts w:ascii="Times New Roman"/>
          <w:b w:val="false"/>
          <w:i w:val="false"/>
          <w:color w:val="000000"/>
          <w:sz w:val="28"/>
        </w:rPr>
        <w:t xml:space="preserve">
      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своей Договаривающейся Стороны. </w:t>
      </w:r>
    </w:p>
    <w:bookmarkStart w:name="z39" w:id="38"/>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Семейные дела </w:t>
      </w:r>
    </w:p>
    <w:bookmarkEnd w:id="38"/>
    <w:bookmarkStart w:name="z40" w:id="39"/>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Заключение брака </w:t>
      </w:r>
    </w:p>
    <w:bookmarkEnd w:id="39"/>
    <w:p>
      <w:pPr>
        <w:spacing w:after="0"/>
        <w:ind w:left="0"/>
        <w:jc w:val="both"/>
      </w:pPr>
      <w:r>
        <w:rPr>
          <w:rFonts w:ascii="Times New Roman"/>
          <w:b w:val="false"/>
          <w:i w:val="false"/>
          <w:color w:val="000000"/>
          <w:sz w:val="28"/>
        </w:rPr>
        <w:t xml:space="preserve">      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при заключении брака должны быть соблюдены требования законодательства Договаривающейся Стороны, на территории которой заключается брак. </w:t>
      </w:r>
    </w:p>
    <w:bookmarkStart w:name="z41" w:id="40"/>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Правоотношения супругов </w:t>
      </w:r>
    </w:p>
    <w:bookmarkEnd w:id="40"/>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совместного жительства на территориях Договаривающихся Сторон, то применяется законодательство Договаривающейся Стороны, учреждение юстиции которой рассматривает дело. </w:t>
      </w:r>
      <w:r>
        <w:br/>
      </w:r>
      <w:r>
        <w:rPr>
          <w:rFonts w:ascii="Times New Roman"/>
          <w:b w:val="false"/>
          <w:i w:val="false"/>
          <w:color w:val="000000"/>
          <w:sz w:val="28"/>
        </w:rPr>
        <w:t xml:space="preserve">
      5. Правоотношения супругов, касающиеся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42" w:id="41"/>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Расторжение брака </w:t>
      </w:r>
    </w:p>
    <w:bookmarkEnd w:id="41"/>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то применяется законодательство Договаривающейся Стороны, учреждение юстиции которой рассматривает дело о расторжении брака. </w:t>
      </w:r>
    </w:p>
    <w:bookmarkStart w:name="z43" w:id="42"/>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Компетенция учреждений юстиции Договаривающихся Сторон </w:t>
      </w:r>
    </w:p>
    <w:bookmarkEnd w:id="42"/>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статьи 31 настоящей Конвенции, компетентны учреждения юстиции Договаривающейся Стороны, гражданами которой являются супруги на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r>
        <w:br/>
      </w:r>
      <w:r>
        <w:rPr>
          <w:rFonts w:ascii="Times New Roman"/>
          <w:b w:val="false"/>
          <w:i w:val="false"/>
          <w:color w:val="000000"/>
          <w:sz w:val="28"/>
        </w:rPr>
        <w:t xml:space="preserve">
      2. По делам о расторжении брака в случае, предусмотренном пунктом 2 статьи 31 настоящей Конвенции,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то по делам о расторжении брака компетентны учреждения юстиции обеих Договаривающихся Сторон, на территориях которых проживают супруги. </w:t>
      </w:r>
    </w:p>
    <w:bookmarkStart w:name="z44" w:id="43"/>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Признание брака недействительным </w:t>
      </w:r>
    </w:p>
    <w:bookmarkEnd w:id="43"/>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29 настоящей Конвенции применялось при заключении брака. </w:t>
      </w:r>
      <w:r>
        <w:br/>
      </w:r>
      <w:r>
        <w:rPr>
          <w:rFonts w:ascii="Times New Roman"/>
          <w:b w:val="false"/>
          <w:i w:val="false"/>
          <w:color w:val="000000"/>
          <w:sz w:val="28"/>
        </w:rPr>
        <w:t xml:space="preserve">
      2. Компетенция учреждений юстиции по делам о признании брака недействительным определяется в соответствии со статьей 32 настоящей Конвенции. </w:t>
      </w:r>
    </w:p>
    <w:bookmarkStart w:name="z45" w:id="44"/>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Установление и оспаривание отцовства или материнства </w:t>
      </w:r>
    </w:p>
    <w:bookmarkEnd w:id="44"/>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является ребенок, при невозможности определения его принадлежности к гражданству - по законодательству Договаривающейся Стороны, гражданином которой ребенок является по рождению. </w:t>
      </w:r>
    </w:p>
    <w:bookmarkStart w:name="z46" w:id="45"/>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Правоотношения родителей и детей </w:t>
      </w:r>
    </w:p>
    <w:bookmarkEnd w:id="45"/>
    <w:p>
      <w:pPr>
        <w:spacing w:after="0"/>
        <w:ind w:left="0"/>
        <w:jc w:val="both"/>
      </w:pP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r>
        <w:br/>
      </w: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r>
        <w:br/>
      </w: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r>
        <w:br/>
      </w:r>
      <w:r>
        <w:rPr>
          <w:rFonts w:ascii="Times New Roman"/>
          <w:b w:val="false"/>
          <w:i w:val="false"/>
          <w:color w:val="000000"/>
          <w:sz w:val="28"/>
        </w:rPr>
        <w:t xml:space="preserve">
      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 </w:t>
      </w:r>
      <w:r>
        <w:br/>
      </w:r>
      <w:r>
        <w:rPr>
          <w:rFonts w:ascii="Times New Roman"/>
          <w:b w:val="false"/>
          <w:i w:val="false"/>
          <w:color w:val="000000"/>
          <w:sz w:val="28"/>
        </w:rPr>
        <w:t xml:space="preserve">
      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 </w:t>
      </w:r>
    </w:p>
    <w:bookmarkStart w:name="z47" w:id="46"/>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Опека и попечительство </w:t>
      </w:r>
    </w:p>
    <w:bookmarkEnd w:id="46"/>
    <w:p>
      <w:pPr>
        <w:spacing w:after="0"/>
        <w:ind w:left="0"/>
        <w:jc w:val="both"/>
      </w:pPr>
      <w:r>
        <w:rPr>
          <w:rFonts w:ascii="Times New Roman"/>
          <w:b w:val="false"/>
          <w:i w:val="false"/>
          <w:color w:val="000000"/>
          <w:sz w:val="28"/>
        </w:rPr>
        <w:t xml:space="preserve">      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 </w:t>
      </w:r>
    </w:p>
    <w:bookmarkStart w:name="z48" w:id="47"/>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Компетенция учреждений в вопросах опеки и попечительства </w:t>
      </w:r>
    </w:p>
    <w:bookmarkEnd w:id="47"/>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 </w:t>
      </w:r>
    </w:p>
    <w:bookmarkStart w:name="z49" w:id="48"/>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Порядок принятия мер опеки и попечительства </w:t>
      </w:r>
    </w:p>
    <w:bookmarkEnd w:id="48"/>
    <w:p>
      <w:pPr>
        <w:spacing w:after="0"/>
        <w:ind w:left="0"/>
        <w:jc w:val="both"/>
      </w:pPr>
      <w:r>
        <w:rPr>
          <w:rFonts w:ascii="Times New Roman"/>
          <w:b w:val="false"/>
          <w:i w:val="false"/>
          <w:color w:val="000000"/>
          <w:sz w:val="28"/>
        </w:rPr>
        <w:t xml:space="preserve">      1. В случае необходимости принятия мер опеки или попечительства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37 настоящей Конвенции. </w:t>
      </w:r>
      <w:r>
        <w:br/>
      </w: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37 настоящей Конвенции. Эти меры сохраняют силу до принятия учреждением, указанным в статье 37, иного решения. </w:t>
      </w:r>
    </w:p>
    <w:bookmarkStart w:name="z50" w:id="49"/>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Порядок передачи опеки и попечительства </w:t>
      </w:r>
    </w:p>
    <w:bookmarkEnd w:id="49"/>
    <w:p>
      <w:pPr>
        <w:spacing w:after="0"/>
        <w:ind w:left="0"/>
        <w:jc w:val="both"/>
      </w:pPr>
      <w:r>
        <w:rPr>
          <w:rFonts w:ascii="Times New Roman"/>
          <w:b w:val="false"/>
          <w:i w:val="false"/>
          <w:color w:val="000000"/>
          <w:sz w:val="28"/>
        </w:rPr>
        <w:t xml:space="preserve">      1. Учреждение одной Договаривающейся Стороны, компетентное в соответствии со статьей 37 настоящей Конвенции,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когда учреждение запрашиваемой Договаривающейся Стороны примет на себя опеку или попечительство и уведомит об этом учреждение запрашивающей Договаривающейся Стороны. </w:t>
      </w:r>
      <w:r>
        <w:br/>
      </w:r>
      <w:r>
        <w:rPr>
          <w:rFonts w:ascii="Times New Roman"/>
          <w:b w:val="false"/>
          <w:i w:val="false"/>
          <w:color w:val="000000"/>
          <w:sz w:val="28"/>
        </w:rPr>
        <w:t xml:space="preserve">
      2. Учреждение, которое в соответствии с пунктом 1 настоящей статьи приняло опеку и попечительство, осуществляет их в соответствии с законодательством своей Договаривающейся Стороны. </w:t>
      </w:r>
    </w:p>
    <w:bookmarkStart w:name="z51" w:id="50"/>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Усыновление </w:t>
      </w:r>
    </w:p>
    <w:bookmarkEnd w:id="50"/>
    <w:p>
      <w:pPr>
        <w:spacing w:after="0"/>
        <w:ind w:left="0"/>
        <w:jc w:val="both"/>
      </w:pPr>
      <w:r>
        <w:rPr>
          <w:rFonts w:ascii="Times New Roman"/>
          <w:b w:val="false"/>
          <w:i w:val="false"/>
          <w:color w:val="000000"/>
          <w:sz w:val="28"/>
        </w:rPr>
        <w:t xml:space="preserve">      1. Усыновление или его отмена осуществляется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если внутренним законодательством Договаривающейся Стороны, гражданином которой является ребенок, не установлено иное. </w:t>
      </w:r>
      <w:r>
        <w:br/>
      </w:r>
      <w:r>
        <w:rPr>
          <w:rFonts w:ascii="Times New Roman"/>
          <w:b w:val="false"/>
          <w:i w:val="false"/>
          <w:color w:val="000000"/>
          <w:sz w:val="28"/>
        </w:rPr>
        <w:t xml:space="preserve">
      2. Если ребенок является гражданином другой Договаривающейся Стороны, то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то усыновление или его отмена должны производиться в соответствии с условиями, предусмотренными законодательством обеих Договаривающихся Сторон, с учетом положений пунктов 1 и 2 настоящей статьи. </w:t>
      </w:r>
      <w:r>
        <w:br/>
      </w: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 </w:t>
      </w:r>
    </w:p>
    <w:bookmarkStart w:name="z52" w:id="51"/>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Имущественные правоотношения </w:t>
      </w:r>
    </w:p>
    <w:bookmarkEnd w:id="51"/>
    <w:bookmarkStart w:name="z53" w:id="52"/>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Право собственности </w:t>
      </w:r>
    </w:p>
    <w:bookmarkEnd w:id="52"/>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Договаривающейся Стороны, на территории которой находится это имущество. </w:t>
      </w:r>
      <w:r>
        <w:br/>
      </w: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r>
        <w:br/>
      </w: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Договаривающихся Сторон. </w:t>
      </w:r>
    </w:p>
    <w:bookmarkStart w:name="z54" w:id="53"/>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Форма сделки </w:t>
      </w:r>
    </w:p>
    <w:bookmarkEnd w:id="53"/>
    <w:p>
      <w:pPr>
        <w:spacing w:after="0"/>
        <w:ind w:left="0"/>
        <w:jc w:val="both"/>
      </w:pPr>
      <w:r>
        <w:rPr>
          <w:rFonts w:ascii="Times New Roman"/>
          <w:b w:val="false"/>
          <w:i w:val="false"/>
          <w:color w:val="000000"/>
          <w:sz w:val="28"/>
        </w:rPr>
        <w:t xml:space="preserve">      1. Форма сделки определяется по законодательству Договаривающейся Стороны, на территории которой она совершается. </w:t>
      </w:r>
      <w:r>
        <w:br/>
      </w: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55" w:id="54"/>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Доверенность </w:t>
      </w:r>
    </w:p>
    <w:bookmarkEnd w:id="54"/>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она выдана. Такая доверенность с нотариально заверенным переводом на язык Договаривающейся Стороны, на территории которой она будет использоваться, либо на русский язык принимается на территориях других Договаривающихся Сторон без какого-либо специального удостоверения. </w:t>
      </w:r>
    </w:p>
    <w:bookmarkStart w:name="z56" w:id="55"/>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Права и обязанности сторон по сделке </w:t>
      </w:r>
    </w:p>
    <w:bookmarkEnd w:id="55"/>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Договаривающейся Стороны, на территории которой она совершается, если иное не предусмотрено соглашением сторон. </w:t>
      </w:r>
    </w:p>
    <w:bookmarkStart w:name="z57" w:id="56"/>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Возмещение вреда </w:t>
      </w:r>
    </w:p>
    <w:bookmarkEnd w:id="56"/>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то применяется законодательство этой Договаривающейся Стороны. </w:t>
      </w:r>
      <w:r>
        <w:br/>
      </w: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58" w:id="57"/>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
Исковая давность </w:t>
      </w:r>
    </w:p>
    <w:bookmarkEnd w:id="57"/>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59" w:id="58"/>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Наследование </w:t>
      </w:r>
    </w:p>
    <w:bookmarkEnd w:id="58"/>
    <w:bookmarkStart w:name="z60" w:id="59"/>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
Принцип равенства </w:t>
      </w:r>
    </w:p>
    <w:bookmarkEnd w:id="59"/>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bookmarkStart w:name="z61" w:id="60"/>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
Право наследования </w:t>
      </w:r>
    </w:p>
    <w:bookmarkEnd w:id="60"/>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62" w:id="61"/>
    <w:p>
      <w:pPr>
        <w:spacing w:after="0"/>
        <w:ind w:left="0"/>
        <w:jc w:val="left"/>
      </w:pPr>
      <w:r>
        <w:rPr>
          <w:rFonts w:ascii="Times New Roman"/>
          <w:b/>
          <w:i w:val="false"/>
          <w:color w:val="000000"/>
        </w:rPr>
        <w:t xml:space="preserve"> 
Статья 49 </w:t>
      </w:r>
      <w:r>
        <w:br/>
      </w:r>
      <w:r>
        <w:rPr>
          <w:rFonts w:ascii="Times New Roman"/>
          <w:b/>
          <w:i w:val="false"/>
          <w:color w:val="000000"/>
        </w:rPr>
        <w:t xml:space="preserve">
Переход наследства к государству </w:t>
      </w:r>
    </w:p>
    <w:bookmarkEnd w:id="61"/>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 </w:t>
      </w:r>
    </w:p>
    <w:bookmarkStart w:name="z63" w:id="62"/>
    <w:p>
      <w:pPr>
        <w:spacing w:after="0"/>
        <w:ind w:left="0"/>
        <w:jc w:val="left"/>
      </w:pPr>
      <w:r>
        <w:rPr>
          <w:rFonts w:ascii="Times New Roman"/>
          <w:b/>
          <w:i w:val="false"/>
          <w:color w:val="000000"/>
        </w:rPr>
        <w:t xml:space="preserve"> 
Статья 50 </w:t>
      </w:r>
      <w:r>
        <w:br/>
      </w:r>
      <w:r>
        <w:rPr>
          <w:rFonts w:ascii="Times New Roman"/>
          <w:b/>
          <w:i w:val="false"/>
          <w:color w:val="000000"/>
        </w:rPr>
        <w:t xml:space="preserve">
Завещание </w:t>
      </w:r>
    </w:p>
    <w:bookmarkEnd w:id="62"/>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его форма и порядок его отмены определяются по законодательству Договаривающейся Стороны,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законодательства Договаривающейся Стороны, где составлено завещание. </w:t>
      </w:r>
    </w:p>
    <w:bookmarkStart w:name="z64" w:id="63"/>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
Компетенция по делам о наследстве </w:t>
      </w:r>
    </w:p>
    <w:bookmarkEnd w:id="63"/>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r>
        <w:br/>
      </w: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65" w:id="64"/>
    <w:p>
      <w:pPr>
        <w:spacing w:after="0"/>
        <w:ind w:left="0"/>
        <w:jc w:val="left"/>
      </w:pPr>
      <w:r>
        <w:rPr>
          <w:rFonts w:ascii="Times New Roman"/>
          <w:b/>
          <w:i w:val="false"/>
          <w:color w:val="000000"/>
        </w:rPr>
        <w:t xml:space="preserve"> 
Статья 52 </w:t>
      </w:r>
      <w:r>
        <w:br/>
      </w:r>
      <w:r>
        <w:rPr>
          <w:rFonts w:ascii="Times New Roman"/>
          <w:b/>
          <w:i w:val="false"/>
          <w:color w:val="000000"/>
        </w:rPr>
        <w:t xml:space="preserve">
Компетенция дипломатического представительства </w:t>
      </w:r>
      <w:r>
        <w:br/>
      </w:r>
      <w:r>
        <w:rPr>
          <w:rFonts w:ascii="Times New Roman"/>
          <w:b/>
          <w:i w:val="false"/>
          <w:color w:val="000000"/>
        </w:rPr>
        <w:t xml:space="preserve">
или консульского учреждения по делам о наследстве </w:t>
      </w:r>
    </w:p>
    <w:bookmarkEnd w:id="64"/>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своей Договаривающейся Стороны, если они отсутствуют или не назначили представителя. </w:t>
      </w:r>
    </w:p>
    <w:bookmarkStart w:name="z66" w:id="65"/>
    <w:p>
      <w:pPr>
        <w:spacing w:after="0"/>
        <w:ind w:left="0"/>
        <w:jc w:val="left"/>
      </w:pPr>
      <w:r>
        <w:rPr>
          <w:rFonts w:ascii="Times New Roman"/>
          <w:b/>
          <w:i w:val="false"/>
          <w:color w:val="000000"/>
        </w:rPr>
        <w:t xml:space="preserve"> 
Статья 53 </w:t>
      </w:r>
      <w:r>
        <w:br/>
      </w:r>
      <w:r>
        <w:rPr>
          <w:rFonts w:ascii="Times New Roman"/>
          <w:b/>
          <w:i w:val="false"/>
          <w:color w:val="000000"/>
        </w:rPr>
        <w:t xml:space="preserve">
Меры для охраны наследства </w:t>
      </w:r>
    </w:p>
    <w:bookmarkEnd w:id="65"/>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 законодательством своих Договаривающихся Сторон меры, необходимые для обеспечения охраны наследства, оставленного на их территориях гражданами других Договаривающихся Сторон, или для управления им. </w:t>
      </w:r>
      <w:r>
        <w:br/>
      </w: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принять участие в осуществлении этих мер. </w:t>
      </w:r>
      <w:r>
        <w:br/>
      </w:r>
      <w:r>
        <w:rPr>
          <w:rFonts w:ascii="Times New Roman"/>
          <w:b w:val="false"/>
          <w:i w:val="false"/>
          <w:color w:val="000000"/>
          <w:sz w:val="28"/>
        </w:rPr>
        <w:t xml:space="preserve">
      3. По ходатайству учреждений юстиции Договаривающихся Сторон, компетентных вести производство по делу о наследовании, а также дипломатических представительств и консульских учреждений меры, принятые в соответствии с пунктом 1 настоящей статьи, могут быть изменены, отменены или отложены. </w:t>
      </w:r>
    </w:p>
    <w:bookmarkStart w:name="z67" w:id="66"/>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Признание и исполнение решений </w:t>
      </w:r>
    </w:p>
    <w:bookmarkEnd w:id="66"/>
    <w:bookmarkStart w:name="z68" w:id="67"/>
    <w:p>
      <w:pPr>
        <w:spacing w:after="0"/>
        <w:ind w:left="0"/>
        <w:jc w:val="left"/>
      </w:pPr>
      <w:r>
        <w:rPr>
          <w:rFonts w:ascii="Times New Roman"/>
          <w:b/>
          <w:i w:val="false"/>
          <w:color w:val="000000"/>
        </w:rPr>
        <w:t xml:space="preserve"> 
Статья 54 </w:t>
      </w:r>
      <w:r>
        <w:br/>
      </w:r>
      <w:r>
        <w:rPr>
          <w:rFonts w:ascii="Times New Roman"/>
          <w:b/>
          <w:i w:val="false"/>
          <w:color w:val="000000"/>
        </w:rPr>
        <w:t xml:space="preserve">
Признание и исполнение решений </w:t>
      </w:r>
    </w:p>
    <w:bookmarkEnd w:id="67"/>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следующие решения, вынесенные на территориях других Договаривающихся Сторон: </w:t>
      </w:r>
      <w:r>
        <w:br/>
      </w:r>
      <w:r>
        <w:rPr>
          <w:rFonts w:ascii="Times New Roman"/>
          <w:b w:val="false"/>
          <w:i w:val="false"/>
          <w:color w:val="000000"/>
          <w:sz w:val="28"/>
        </w:rPr>
        <w:t xml:space="preserve">
      а) решения учреждений юстиции Договаривающихся Сторон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w:t>
      </w:r>
      <w:r>
        <w:br/>
      </w:r>
      <w:r>
        <w:rPr>
          <w:rFonts w:ascii="Times New Roman"/>
          <w:b w:val="false"/>
          <w:i w:val="false"/>
          <w:color w:val="000000"/>
          <w:sz w:val="28"/>
        </w:rPr>
        <w:t xml:space="preserve">
      б) приговоры (решения) судов по уголовным делам в части возмещения ущерба, взыскания штрафов и конфискации; </w:t>
      </w:r>
      <w:r>
        <w:br/>
      </w:r>
      <w:r>
        <w:rPr>
          <w:rFonts w:ascii="Times New Roman"/>
          <w:b w:val="false"/>
          <w:i w:val="false"/>
          <w:color w:val="000000"/>
          <w:sz w:val="28"/>
        </w:rPr>
        <w:t xml:space="preserve">
      в) решения судов о наложении ареста на имущество, включая денежные средства на банковских счетах, в целях обеспечения иска. </w:t>
      </w:r>
      <w:r>
        <w:br/>
      </w:r>
      <w:r>
        <w:rPr>
          <w:rFonts w:ascii="Times New Roman"/>
          <w:b w:val="false"/>
          <w:i w:val="false"/>
          <w:color w:val="000000"/>
          <w:sz w:val="28"/>
        </w:rPr>
        <w:t xml:space="preserve">
      2. Признание и исполнение решений, указанных в пункте 1 настоящей статьи, осуществляется в соответствии с законодательством запрашиваемой Договаривающейся Стороны. </w:t>
      </w:r>
    </w:p>
    <w:bookmarkStart w:name="z69" w:id="68"/>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
Признание решений, не требующих исполнения </w:t>
      </w:r>
    </w:p>
    <w:bookmarkEnd w:id="68"/>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 </w:t>
      </w:r>
      <w:r>
        <w:br/>
      </w: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xml:space="preserve">
      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 </w:t>
      </w:r>
      <w:r>
        <w:br/>
      </w:r>
      <w:r>
        <w:rPr>
          <w:rFonts w:ascii="Times New Roman"/>
          <w:b w:val="false"/>
          <w:i w:val="false"/>
          <w:color w:val="000000"/>
          <w:sz w:val="28"/>
        </w:rPr>
        <w:t xml:space="preserve">
      2. Положения пункта 1 настоящей статьи относятся также к решениям об опеке и попечительстве и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 </w:t>
      </w:r>
    </w:p>
    <w:bookmarkStart w:name="z70" w:id="69"/>
    <w:p>
      <w:pPr>
        <w:spacing w:after="0"/>
        <w:ind w:left="0"/>
        <w:jc w:val="left"/>
      </w:pPr>
      <w:r>
        <w:rPr>
          <w:rFonts w:ascii="Times New Roman"/>
          <w:b/>
          <w:i w:val="false"/>
          <w:color w:val="000000"/>
        </w:rPr>
        <w:t xml:space="preserve"> 
Статья 56 </w:t>
      </w:r>
      <w:r>
        <w:br/>
      </w:r>
      <w:r>
        <w:rPr>
          <w:rFonts w:ascii="Times New Roman"/>
          <w:b/>
          <w:i w:val="false"/>
          <w:color w:val="000000"/>
        </w:rPr>
        <w:t xml:space="preserve">
Ходатайство о признании и исполнении решения </w:t>
      </w:r>
    </w:p>
    <w:bookmarkEnd w:id="69"/>
    <w:p>
      <w:pPr>
        <w:spacing w:after="0"/>
        <w:ind w:left="0"/>
        <w:jc w:val="both"/>
      </w:pPr>
      <w:r>
        <w:rPr>
          <w:rFonts w:ascii="Times New Roman"/>
          <w:b w:val="false"/>
          <w:i w:val="false"/>
          <w:color w:val="000000"/>
          <w:sz w:val="28"/>
        </w:rPr>
        <w:t xml:space="preserve">      1. Ходатайство о признании и исполнении решения подается стороной, в чью пользу было вынесено решение, в компетентный суд Договаривающейся Стороны, где решение подлежит исполнению. Оно может быть также подано в суд, который вынес решение по делу в первой инстанции. Этот суд направляет ходатайство о признании и исполнении его решения суду, компетентному вынести решение по ходатайству.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r>
        <w:br/>
      </w:r>
      <w:r>
        <w:rPr>
          <w:rFonts w:ascii="Times New Roman"/>
          <w:b w:val="false"/>
          <w:i w:val="false"/>
          <w:color w:val="000000"/>
          <w:sz w:val="28"/>
        </w:rPr>
        <w:t xml:space="preserve">
      в) документ, подтверждающий частичное исполнение решения на момент его пересылки; </w:t>
      </w:r>
      <w:r>
        <w:br/>
      </w:r>
      <w:r>
        <w:rPr>
          <w:rFonts w:ascii="Times New Roman"/>
          <w:b w:val="false"/>
          <w:i w:val="false"/>
          <w:color w:val="000000"/>
          <w:sz w:val="28"/>
        </w:rPr>
        <w:t xml:space="preserve">
      г) документ, подтверждающий соглашение сторон по делам договорной подсудности. </w:t>
      </w:r>
      <w:r>
        <w:br/>
      </w:r>
      <w:r>
        <w:rPr>
          <w:rFonts w:ascii="Times New Roman"/>
          <w:b w:val="false"/>
          <w:i w:val="false"/>
          <w:color w:val="000000"/>
          <w:sz w:val="28"/>
        </w:rPr>
        <w:t xml:space="preserve">
      3. Ходатайство о признании и исполнении решения и приложенные к нему документы снабжаются заверенным переводом на язык запрашиваемой Договаривающейся Стороны или на русский язык. </w:t>
      </w:r>
    </w:p>
    <w:bookmarkStart w:name="z71" w:id="70"/>
    <w:p>
      <w:pPr>
        <w:spacing w:after="0"/>
        <w:ind w:left="0"/>
        <w:jc w:val="left"/>
      </w:pPr>
      <w:r>
        <w:rPr>
          <w:rFonts w:ascii="Times New Roman"/>
          <w:b/>
          <w:i w:val="false"/>
          <w:color w:val="000000"/>
        </w:rPr>
        <w:t xml:space="preserve"> 
Статья 57 </w:t>
      </w:r>
      <w:r>
        <w:br/>
      </w:r>
      <w:r>
        <w:rPr>
          <w:rFonts w:ascii="Times New Roman"/>
          <w:b/>
          <w:i w:val="false"/>
          <w:color w:val="000000"/>
        </w:rPr>
        <w:t xml:space="preserve">
Порядок признания и исполнения решений </w:t>
      </w:r>
    </w:p>
    <w:bookmarkEnd w:id="70"/>
    <w:p>
      <w:pPr>
        <w:spacing w:after="0"/>
        <w:ind w:left="0"/>
        <w:jc w:val="both"/>
      </w:pPr>
      <w:r>
        <w:rPr>
          <w:rFonts w:ascii="Times New Roman"/>
          <w:b w:val="false"/>
          <w:i w:val="false"/>
          <w:color w:val="000000"/>
          <w:sz w:val="28"/>
        </w:rPr>
        <w:t xml:space="preserve">      1. Ходатайства о признании и исполнении решений, предусмотренных в статье 54 настоящей Конвенции, рассматриваются судами Договаривающейся Стороны, на территории которой должно быть осуществлено исполнение. </w:t>
      </w:r>
      <w:r>
        <w:br/>
      </w:r>
      <w:r>
        <w:rPr>
          <w:rFonts w:ascii="Times New Roman"/>
          <w:b w:val="false"/>
          <w:i w:val="false"/>
          <w:color w:val="000000"/>
          <w:sz w:val="28"/>
        </w:rPr>
        <w:t xml:space="preserve">
      2. Суд, рассматривающий ходатайство о признании и исполнении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об исполнении. </w:t>
      </w:r>
      <w:r>
        <w:br/>
      </w:r>
      <w:r>
        <w:rPr>
          <w:rFonts w:ascii="Times New Roman"/>
          <w:b w:val="false"/>
          <w:i w:val="false"/>
          <w:color w:val="000000"/>
          <w:sz w:val="28"/>
        </w:rPr>
        <w:t xml:space="preserve">
      3. Порядок признания и исполнения решений определяется по законодательству Договаривающейся Стороны, на территории которой должно быть осуществлено исполнение. </w:t>
      </w:r>
    </w:p>
    <w:bookmarkStart w:name="z72" w:id="71"/>
    <w:p>
      <w:pPr>
        <w:spacing w:after="0"/>
        <w:ind w:left="0"/>
        <w:jc w:val="left"/>
      </w:pPr>
      <w:r>
        <w:rPr>
          <w:rFonts w:ascii="Times New Roman"/>
          <w:b/>
          <w:i w:val="false"/>
          <w:color w:val="000000"/>
        </w:rPr>
        <w:t xml:space="preserve"> 
Статья 58 </w:t>
      </w:r>
      <w:r>
        <w:br/>
      </w:r>
      <w:r>
        <w:rPr>
          <w:rFonts w:ascii="Times New Roman"/>
          <w:b/>
          <w:i w:val="false"/>
          <w:color w:val="000000"/>
        </w:rPr>
        <w:t xml:space="preserve">
Исполнение решений судов о взыскании штрафов, </w:t>
      </w:r>
      <w:r>
        <w:br/>
      </w:r>
      <w:r>
        <w:rPr>
          <w:rFonts w:ascii="Times New Roman"/>
          <w:b/>
          <w:i w:val="false"/>
          <w:color w:val="000000"/>
        </w:rPr>
        <w:t xml:space="preserve">
конфискации имущества и доходов от </w:t>
      </w:r>
      <w:r>
        <w:br/>
      </w:r>
      <w:r>
        <w:rPr>
          <w:rFonts w:ascii="Times New Roman"/>
          <w:b/>
          <w:i w:val="false"/>
          <w:color w:val="000000"/>
        </w:rPr>
        <w:t xml:space="preserve">
преступной деятельности </w:t>
      </w:r>
    </w:p>
    <w:bookmarkEnd w:id="71"/>
    <w:p>
      <w:pPr>
        <w:spacing w:after="0"/>
        <w:ind w:left="0"/>
        <w:jc w:val="both"/>
      </w:pPr>
      <w:r>
        <w:rPr>
          <w:rFonts w:ascii="Times New Roman"/>
          <w:b w:val="false"/>
          <w:i w:val="false"/>
          <w:color w:val="000000"/>
          <w:sz w:val="28"/>
        </w:rPr>
        <w:t xml:space="preserve">      1. Решения суда запрашивающей Договаривающейся Стороны о взыскании штрафов, конфискации или об обращении в доход государства предметов и имущества по уголовному делу или конфискации доходов, полученных незаконным путем, исполняются запрашиваемой Договаривающейся Стороной по основаниям и в порядке, установленном статьями 8, 54, 56, 57, 59 настоящей Конвенции. </w:t>
      </w:r>
      <w:r>
        <w:br/>
      </w:r>
      <w:r>
        <w:rPr>
          <w:rFonts w:ascii="Times New Roman"/>
          <w:b w:val="false"/>
          <w:i w:val="false"/>
          <w:color w:val="000000"/>
          <w:sz w:val="28"/>
        </w:rPr>
        <w:t xml:space="preserve">
      2. Суммы взысканных штрафов передаются запрашивающей Договаривающейся Стороне. </w:t>
      </w:r>
      <w:r>
        <w:br/>
      </w:r>
      <w:r>
        <w:rPr>
          <w:rFonts w:ascii="Times New Roman"/>
          <w:b w:val="false"/>
          <w:i w:val="false"/>
          <w:color w:val="000000"/>
          <w:sz w:val="28"/>
        </w:rPr>
        <w:t xml:space="preserve">
      3. Только запрашивающая Договаривающаяся Сторона вправе пересматривать решение о конфискации. Процедура осуществления конфискации определяется законодательством запрашиваемой Договаривающейся Стороны. </w:t>
      </w:r>
      <w:r>
        <w:br/>
      </w:r>
      <w:r>
        <w:rPr>
          <w:rFonts w:ascii="Times New Roman"/>
          <w:b w:val="false"/>
          <w:i w:val="false"/>
          <w:color w:val="000000"/>
          <w:sz w:val="28"/>
        </w:rPr>
        <w:t xml:space="preserve">
      Запрашиваемая Договаривающаяся Сторона связана выводами в отношении установления фактов в той мере, в какой они изложены в приговоре или ином судебном решении, постановленном запрашивающей Договаривающейся Стороной, или в той мере, в какой данный приговор или иное судебное решение основывается на этих выводах. </w:t>
      </w:r>
      <w:r>
        <w:br/>
      </w:r>
      <w:r>
        <w:rPr>
          <w:rFonts w:ascii="Times New Roman"/>
          <w:b w:val="false"/>
          <w:i w:val="false"/>
          <w:color w:val="000000"/>
          <w:sz w:val="28"/>
        </w:rPr>
        <w:t xml:space="preserve">
      Конфискованное имущество или эквивалентное ему имущество может быть передано полностью или частично Договаривающейся Стороне, в которой постановлено решение о конфискации. </w:t>
      </w:r>
      <w:r>
        <w:br/>
      </w:r>
      <w:r>
        <w:rPr>
          <w:rFonts w:ascii="Times New Roman"/>
          <w:b w:val="false"/>
          <w:i w:val="false"/>
          <w:color w:val="000000"/>
          <w:sz w:val="28"/>
        </w:rPr>
        <w:t xml:space="preserve">
      В каждом конкретном случае запрашивающая и запрашиваемая Договаривающиеся Стороны договариваются о разделе имущества, полученного запрашиваемой Договаривающейся Стороной при исполнении решения о конфискации в соответствии с настоящей Конвенцией. </w:t>
      </w:r>
    </w:p>
    <w:bookmarkStart w:name="z73" w:id="72"/>
    <w:p>
      <w:pPr>
        <w:spacing w:after="0"/>
        <w:ind w:left="0"/>
        <w:jc w:val="left"/>
      </w:pPr>
      <w:r>
        <w:rPr>
          <w:rFonts w:ascii="Times New Roman"/>
          <w:b/>
          <w:i w:val="false"/>
          <w:color w:val="000000"/>
        </w:rPr>
        <w:t xml:space="preserve"> 
Статья 59 </w:t>
      </w:r>
      <w:r>
        <w:br/>
      </w:r>
      <w:r>
        <w:rPr>
          <w:rFonts w:ascii="Times New Roman"/>
          <w:b/>
          <w:i w:val="false"/>
          <w:color w:val="000000"/>
        </w:rPr>
        <w:t xml:space="preserve">
Отказ в признании и исполнении решений </w:t>
      </w:r>
    </w:p>
    <w:bookmarkEnd w:id="72"/>
    <w:p>
      <w:pPr>
        <w:spacing w:after="0"/>
        <w:ind w:left="0"/>
        <w:jc w:val="both"/>
      </w:pPr>
      <w:r>
        <w:rPr>
          <w:rFonts w:ascii="Times New Roman"/>
          <w:b w:val="false"/>
          <w:i w:val="false"/>
          <w:color w:val="000000"/>
          <w:sz w:val="28"/>
        </w:rPr>
        <w:t xml:space="preserve">      В признании и исполнении предусмотренных статьей 54 настоящей Конвенции решений может быть отказано в случаях, если: </w:t>
      </w:r>
      <w:r>
        <w:br/>
      </w:r>
      <w:r>
        <w:rPr>
          <w:rFonts w:ascii="Times New Roman"/>
          <w:b w:val="false"/>
          <w:i w:val="false"/>
          <w:color w:val="000000"/>
          <w:sz w:val="28"/>
        </w:rPr>
        <w:t xml:space="preserve">
      а) решение вынесено с нарушением положений, установленных настоящей Конвенцией; </w:t>
      </w:r>
      <w:r>
        <w:br/>
      </w:r>
      <w:r>
        <w:rPr>
          <w:rFonts w:ascii="Times New Roman"/>
          <w:b w:val="false"/>
          <w:i w:val="false"/>
          <w:color w:val="000000"/>
          <w:sz w:val="28"/>
        </w:rPr>
        <w:t xml:space="preserve">
      б)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xml:space="preserve">
      в) ответчик не принял участия в процессе вследствие того, что ему или его уполномоченному не был своевременно и надлежащим образом вручен вызов в суд; </w:t>
      </w:r>
      <w:r>
        <w:br/>
      </w:r>
      <w:r>
        <w:rPr>
          <w:rFonts w:ascii="Times New Roman"/>
          <w:b w:val="false"/>
          <w:i w:val="false"/>
          <w:color w:val="000000"/>
          <w:sz w:val="28"/>
        </w:rPr>
        <w:t xml:space="preserve">
      г)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юстиции этой Договаривающейся Стороны было ранее возбуждено производство по данному делу, не завершенное на момент поступления ходатайства о признании и исполнении решения учреждения юстиции другой Договаривающейся Стороны; </w:t>
      </w:r>
      <w:r>
        <w:br/>
      </w:r>
      <w:r>
        <w:rPr>
          <w:rFonts w:ascii="Times New Roman"/>
          <w:b w:val="false"/>
          <w:i w:val="false"/>
          <w:color w:val="000000"/>
          <w:sz w:val="28"/>
        </w:rPr>
        <w:t xml:space="preserve">
      д) согласно положениям настоящей Конвенции, а в случаях, не предусмотренных ею, согласно законодательству Договаривающейся Стороны, на территории которой должно быть признано и исполнено решение, дело относится к исключительной компетенции ее учреждения юстиции; </w:t>
      </w:r>
      <w:r>
        <w:br/>
      </w:r>
      <w:r>
        <w:rPr>
          <w:rFonts w:ascii="Times New Roman"/>
          <w:b w:val="false"/>
          <w:i w:val="false"/>
          <w:color w:val="000000"/>
          <w:sz w:val="28"/>
        </w:rPr>
        <w:t xml:space="preserve">
      е) отсутствует документ, подтверждающий соглашение сторон по делу договорной подсудности; </w:t>
      </w:r>
      <w:r>
        <w:br/>
      </w:r>
      <w:r>
        <w:rPr>
          <w:rFonts w:ascii="Times New Roman"/>
          <w:b w:val="false"/>
          <w:i w:val="false"/>
          <w:color w:val="000000"/>
          <w:sz w:val="28"/>
        </w:rPr>
        <w:t xml:space="preserve">
      ж) истек срок давности исполнения, предусмотренный законодательством запрашиваемой Договаривающейся Стороны; </w:t>
      </w:r>
      <w:r>
        <w:br/>
      </w:r>
      <w:r>
        <w:rPr>
          <w:rFonts w:ascii="Times New Roman"/>
          <w:b w:val="false"/>
          <w:i w:val="false"/>
          <w:color w:val="000000"/>
          <w:sz w:val="28"/>
        </w:rPr>
        <w:t xml:space="preserve">
      з) признание и исполнение решения противоречит публичному порядку запрашиваемой Договаривающейся Стороны. </w:t>
      </w:r>
    </w:p>
    <w:bookmarkStart w:name="z74" w:id="73"/>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Правовая помощь и правовые отношения по уголовным делам </w:t>
      </w:r>
    </w:p>
    <w:bookmarkEnd w:id="73"/>
    <w:bookmarkStart w:name="z75" w:id="74"/>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Поручения об оказании правовой помощи по уголовным делам </w:t>
      </w:r>
    </w:p>
    <w:bookmarkEnd w:id="74"/>
    <w:bookmarkStart w:name="z76" w:id="75"/>
    <w:p>
      <w:pPr>
        <w:spacing w:after="0"/>
        <w:ind w:left="0"/>
        <w:jc w:val="left"/>
      </w:pPr>
      <w:r>
        <w:rPr>
          <w:rFonts w:ascii="Times New Roman"/>
          <w:b/>
          <w:i w:val="false"/>
          <w:color w:val="000000"/>
        </w:rPr>
        <w:t xml:space="preserve"> 
Статья 60 </w:t>
      </w:r>
      <w:r>
        <w:br/>
      </w:r>
      <w:r>
        <w:rPr>
          <w:rFonts w:ascii="Times New Roman"/>
          <w:b/>
          <w:i w:val="false"/>
          <w:color w:val="000000"/>
        </w:rPr>
        <w:t xml:space="preserve">
Содержание и форма поручения об оказании </w:t>
      </w:r>
      <w:r>
        <w:br/>
      </w:r>
      <w:r>
        <w:rPr>
          <w:rFonts w:ascii="Times New Roman"/>
          <w:b/>
          <w:i w:val="false"/>
          <w:color w:val="000000"/>
        </w:rPr>
        <w:t xml:space="preserve">
правовой помощи по уголовному делу </w:t>
      </w:r>
    </w:p>
    <w:bookmarkEnd w:id="75"/>
    <w:p>
      <w:pPr>
        <w:spacing w:after="0"/>
        <w:ind w:left="0"/>
        <w:jc w:val="both"/>
      </w:pPr>
      <w:r>
        <w:rPr>
          <w:rFonts w:ascii="Times New Roman"/>
          <w:b w:val="false"/>
          <w:i w:val="false"/>
          <w:color w:val="000000"/>
          <w:sz w:val="28"/>
        </w:rPr>
        <w:t xml:space="preserve">      1. Поручение об оказании правовой помощи по уголовному делу составляется в соответствии с требованиями статьи 7 настоящей Конвенции. </w:t>
      </w:r>
      <w:r>
        <w:br/>
      </w:r>
      <w:r>
        <w:rPr>
          <w:rFonts w:ascii="Times New Roman"/>
          <w:b w:val="false"/>
          <w:i w:val="false"/>
          <w:color w:val="000000"/>
          <w:sz w:val="28"/>
        </w:rPr>
        <w:t xml:space="preserve">
      2. В поручении также должны быть указаны: </w:t>
      </w:r>
      <w:r>
        <w:br/>
      </w:r>
      <w:r>
        <w:rPr>
          <w:rFonts w:ascii="Times New Roman"/>
          <w:b w:val="false"/>
          <w:i w:val="false"/>
          <w:color w:val="000000"/>
          <w:sz w:val="28"/>
        </w:rPr>
        <w:t xml:space="preserve">
      а) описание и квалификация совершенного преступления, данные о размере ущерба, если он был причинен в результате преступного деяния; </w:t>
      </w:r>
      <w:r>
        <w:br/>
      </w:r>
      <w:r>
        <w:rPr>
          <w:rFonts w:ascii="Times New Roman"/>
          <w:b w:val="false"/>
          <w:i w:val="false"/>
          <w:color w:val="000000"/>
          <w:sz w:val="28"/>
        </w:rPr>
        <w:t xml:space="preserve">
      б) подробный перечень процессуальных действий, розыскных или оперативно-розыскных мероприятий, которые необходимо выполнить в рамках уголовного дела, а также другие сведения, необходимые для исполнения поручения; </w:t>
      </w:r>
      <w:r>
        <w:br/>
      </w:r>
      <w:r>
        <w:rPr>
          <w:rFonts w:ascii="Times New Roman"/>
          <w:b w:val="false"/>
          <w:i w:val="false"/>
          <w:color w:val="000000"/>
          <w:sz w:val="28"/>
        </w:rPr>
        <w:t xml:space="preserve">
      в) перечень вопросов, которые необходимо выяснить при допросе; </w:t>
      </w:r>
      <w:r>
        <w:br/>
      </w:r>
      <w:r>
        <w:rPr>
          <w:rFonts w:ascii="Times New Roman"/>
          <w:b w:val="false"/>
          <w:i w:val="false"/>
          <w:color w:val="000000"/>
          <w:sz w:val="28"/>
        </w:rPr>
        <w:t xml:space="preserve">
      г) полный текст нормы закона, по признакам которого расследуется уголовное дело. </w:t>
      </w:r>
      <w:r>
        <w:br/>
      </w:r>
      <w:r>
        <w:rPr>
          <w:rFonts w:ascii="Times New Roman"/>
          <w:b w:val="false"/>
          <w:i w:val="false"/>
          <w:color w:val="000000"/>
          <w:sz w:val="28"/>
        </w:rPr>
        <w:t xml:space="preserve">
      3. К поручению об оказании правовой помощи по уголовному делу прилагаются удостоверенные и надлежащим образом заверенные, санкционированные в необходимых случаях в установленном законодательством запрашивающей Договаривающейся Стороны порядке постановления о производстве процессуальных действий, розыскных или оперативно-розыскных мероприятий. </w:t>
      </w:r>
    </w:p>
    <w:bookmarkStart w:name="z77" w:id="76"/>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
Исполнение поручения об оказании </w:t>
      </w:r>
      <w:r>
        <w:br/>
      </w:r>
      <w:r>
        <w:rPr>
          <w:rFonts w:ascii="Times New Roman"/>
          <w:b/>
          <w:i w:val="false"/>
          <w:color w:val="000000"/>
        </w:rPr>
        <w:t xml:space="preserve">
правовой помощи по уголовному делу </w:t>
      </w:r>
    </w:p>
    <w:bookmarkEnd w:id="76"/>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обеспечивают исполнение поручения об оказании правовой помощи по уголовным делам в соответствии с требованиями статьи 8 настоящей Конвенции. </w:t>
      </w:r>
      <w:r>
        <w:br/>
      </w:r>
      <w:r>
        <w:rPr>
          <w:rFonts w:ascii="Times New Roman"/>
          <w:b w:val="false"/>
          <w:i w:val="false"/>
          <w:color w:val="000000"/>
          <w:sz w:val="28"/>
        </w:rPr>
        <w:t xml:space="preserve">
      2. Постановления учреждения юстиции запрашивающей Договаривающейся Стороны, указанные в пункте 3 статьи 60 настоящей Конвенции, являются основанием для производства указанных в них процессуальных и иных действий. Дополнительной легализации их при исполнении поручения не требуется, если это не противоречит внутреннему законодательству запрашиваемой Договаривающейся Стороны. </w:t>
      </w:r>
      <w:r>
        <w:br/>
      </w:r>
      <w:r>
        <w:rPr>
          <w:rFonts w:ascii="Times New Roman"/>
          <w:b w:val="false"/>
          <w:i w:val="false"/>
          <w:color w:val="000000"/>
          <w:sz w:val="28"/>
        </w:rPr>
        <w:t xml:space="preserve">
      3. В целях наиболее полного и точного исполнения поручения учреждение юстиции запрашиваемой Договаривающейся Стороны может запросить у учреждения юстиции запрашивающей Договаривающейся Стороны дополнительную информацию. </w:t>
      </w:r>
      <w:r>
        <w:br/>
      </w:r>
      <w:r>
        <w:rPr>
          <w:rFonts w:ascii="Times New Roman"/>
          <w:b w:val="false"/>
          <w:i w:val="false"/>
          <w:color w:val="000000"/>
          <w:sz w:val="28"/>
        </w:rPr>
        <w:t xml:space="preserve">
      В процессе исполнения поручения учреждения юстиции запрашивающей и запрашиваемой Договаривающихся Сторон могут также обмениваться информацией о ходе проведения следственных действий, розыскных или оперативно-розыскных мероприятий, представлять друг другу дополнительные сведения, а также согласовывать вопросы о проведении дополнительных следственных действий, розыскных или оперативно-розыскных мероприятий. </w:t>
      </w:r>
      <w:r>
        <w:br/>
      </w:r>
      <w:r>
        <w:rPr>
          <w:rFonts w:ascii="Times New Roman"/>
          <w:b w:val="false"/>
          <w:i w:val="false"/>
          <w:color w:val="000000"/>
          <w:sz w:val="28"/>
        </w:rPr>
        <w:t xml:space="preserve">
      4. После выполнения поручения учреждение юстиции запрашиваемой Договаривающейся Стороны направляет полученные материалы учреждению юстиции запрашивающей Договаривающейся Стороны или инициатору поручения с уведомлением об исполнении поручения учреждения юстиции запрашивающей Договаривающейся Стороны. </w:t>
      </w:r>
    </w:p>
    <w:bookmarkStart w:name="z78" w:id="77"/>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
Сроки исполнения поручений об оказании </w:t>
      </w:r>
      <w:r>
        <w:br/>
      </w:r>
      <w:r>
        <w:rPr>
          <w:rFonts w:ascii="Times New Roman"/>
          <w:b/>
          <w:i w:val="false"/>
          <w:color w:val="000000"/>
        </w:rPr>
        <w:t xml:space="preserve">
правовой помощи по уголовным делам </w:t>
      </w:r>
    </w:p>
    <w:bookmarkEnd w:id="77"/>
    <w:p>
      <w:pPr>
        <w:spacing w:after="0"/>
        <w:ind w:left="0"/>
        <w:jc w:val="both"/>
      </w:pPr>
      <w:r>
        <w:rPr>
          <w:rFonts w:ascii="Times New Roman"/>
          <w:b w:val="false"/>
          <w:i w:val="false"/>
          <w:color w:val="000000"/>
          <w:sz w:val="28"/>
        </w:rPr>
        <w:t xml:space="preserve">      1. Поручения об оказании правовой помощи по уголовным делам исполняются в срок, предусмотренный законодательством запрашиваемой Договаривающейся Стороны. </w:t>
      </w:r>
      <w:r>
        <w:br/>
      </w:r>
      <w:r>
        <w:rPr>
          <w:rFonts w:ascii="Times New Roman"/>
          <w:b w:val="false"/>
          <w:i w:val="false"/>
          <w:color w:val="000000"/>
          <w:sz w:val="28"/>
        </w:rPr>
        <w:t xml:space="preserve">
      2. В случае необходимости срок исполнения поручения об оказании правовой помощи по согласованию компетентных учреждений юстиции Договаривающихся Сторон может быть продлен. </w:t>
      </w:r>
    </w:p>
    <w:bookmarkStart w:name="z79" w:id="78"/>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
Создание и деятельность совместных </w:t>
      </w:r>
      <w:r>
        <w:br/>
      </w:r>
      <w:r>
        <w:rPr>
          <w:rFonts w:ascii="Times New Roman"/>
          <w:b/>
          <w:i w:val="false"/>
          <w:color w:val="000000"/>
        </w:rPr>
        <w:t xml:space="preserve">
следственно-оперативных групп </w:t>
      </w:r>
    </w:p>
    <w:bookmarkEnd w:id="78"/>
    <w:p>
      <w:pPr>
        <w:spacing w:after="0"/>
        <w:ind w:left="0"/>
        <w:jc w:val="both"/>
      </w:pPr>
      <w:r>
        <w:rPr>
          <w:rFonts w:ascii="Times New Roman"/>
          <w:b w:val="false"/>
          <w:i w:val="false"/>
          <w:color w:val="000000"/>
          <w:sz w:val="28"/>
        </w:rPr>
        <w:t xml:space="preserve">      1. В целях быстрого и всестороннего расследования преступлений, совершенных одним или несколькими лицами на территориях двух и более Договаривающихся Сторон либо затрагивающих их интересы, могут создаваться совместные следственно-оперативные группы. </w:t>
      </w:r>
      <w:r>
        <w:br/>
      </w:r>
      <w:r>
        <w:rPr>
          <w:rFonts w:ascii="Times New Roman"/>
          <w:b w:val="false"/>
          <w:i w:val="false"/>
          <w:color w:val="000000"/>
          <w:sz w:val="28"/>
        </w:rPr>
        <w:t xml:space="preserve">
      2. Предложение о создании совместной следственно-оперативной группы оформляется в порядке, предусмотренном статьей 60 настоящей Конвенции. </w:t>
      </w:r>
      <w:r>
        <w:br/>
      </w:r>
      <w:r>
        <w:rPr>
          <w:rFonts w:ascii="Times New Roman"/>
          <w:b w:val="false"/>
          <w:i w:val="false"/>
          <w:color w:val="000000"/>
          <w:sz w:val="28"/>
        </w:rPr>
        <w:t xml:space="preserve">
      3. Запрашиваемая Договаривающаяся Сторона в течение 15 дней после получения предложения о создании совместной следственно-оперативной группы уведомляет запрашивающую Договаривающуюся Сторону о принятом решении и в случае согласия одновременно предоставляет ей список должностных лиц, включенных в такую группу. </w:t>
      </w:r>
      <w:r>
        <w:br/>
      </w:r>
      <w:r>
        <w:rPr>
          <w:rFonts w:ascii="Times New Roman"/>
          <w:b w:val="false"/>
          <w:i w:val="false"/>
          <w:color w:val="000000"/>
          <w:sz w:val="28"/>
        </w:rPr>
        <w:t xml:space="preserve">
      4. Члены совместной следственно-оперативной группы непосредственно взаимодействуют между собой, согласовывают основные направления расследования, проведение следственных действий, розыскных или оперативно-розыскных мероприятий, обмениваются полученной информацией. Координацию их деятельности по согласованию осуществляет инициатор создания совместной следственно-оперативной группы либо один из ее членов. </w:t>
      </w:r>
      <w:r>
        <w:br/>
      </w:r>
      <w:r>
        <w:rPr>
          <w:rFonts w:ascii="Times New Roman"/>
          <w:b w:val="false"/>
          <w:i w:val="false"/>
          <w:color w:val="000000"/>
          <w:sz w:val="28"/>
        </w:rPr>
        <w:t xml:space="preserve">
      5. Следственные действия, розыскные или оперативно-розыскные мероприятия осуществляются членами совместной следственно-оперативной группы той Договаривающейся Стороны, на территории которой они проводятся. Участие членов совместной следственно-оперативной группы одной Договаривающейся Стороны в проведении следственных действий, розыскных и оперативно-розыскных мероприятий на территории другой Договаривающейся Стороны осуществляется в порядке, предусмотренном статьей 8 настоящей Конвенции. </w:t>
      </w:r>
    </w:p>
    <w:bookmarkStart w:name="z80" w:id="79"/>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
Исполнение поручения на определенных условиях </w:t>
      </w:r>
    </w:p>
    <w:bookmarkEnd w:id="79"/>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может отсрочить исполнение поручения либо исполнить частично, если его немедленное исполнение помешает расследованию или судебному разбирательству, которое производится на территории запрашиваемой Договаривающейся Стороны. </w:t>
      </w:r>
      <w:r>
        <w:br/>
      </w:r>
      <w:r>
        <w:rPr>
          <w:rFonts w:ascii="Times New Roman"/>
          <w:b w:val="false"/>
          <w:i w:val="false"/>
          <w:color w:val="000000"/>
          <w:sz w:val="28"/>
        </w:rPr>
        <w:t xml:space="preserve">
      2. До решения вопроса об отсрочке исполнения поручения или частичном его исполнении учреждение юстиции запрашиваемой Договаривающейся Стороны рассматривает возможность исполнения поручения на определенных условиях. Если учреждение юстиции запрашивающей Договаривающейся Стороны соглашается на такие условия, то оно письменно извещает об этом учреждение юстиции запрашиваемой Договаривающейся Стороны и выполняет поставленные условия. </w:t>
      </w:r>
    </w:p>
    <w:bookmarkStart w:name="z81" w:id="80"/>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
Правовое значение доказательств, полученных </w:t>
      </w:r>
      <w:r>
        <w:br/>
      </w:r>
      <w:r>
        <w:rPr>
          <w:rFonts w:ascii="Times New Roman"/>
          <w:b/>
          <w:i w:val="false"/>
          <w:color w:val="000000"/>
        </w:rPr>
        <w:t xml:space="preserve">
в результате исполнения поручения </w:t>
      </w:r>
    </w:p>
    <w:bookmarkEnd w:id="80"/>
    <w:p>
      <w:pPr>
        <w:spacing w:after="0"/>
        <w:ind w:left="0"/>
        <w:jc w:val="both"/>
      </w:pPr>
      <w:r>
        <w:rPr>
          <w:rFonts w:ascii="Times New Roman"/>
          <w:b w:val="false"/>
          <w:i w:val="false"/>
          <w:color w:val="000000"/>
          <w:sz w:val="28"/>
        </w:rPr>
        <w:t xml:space="preserve">      Доказательства, полученные в запрашиваемой Договаривающейся Стороне в результате исполнения поручения в соответствии с ее законодательством, имеют такое же доказательственное значение и в запрашивающей Договаривающейся Стороне. </w:t>
      </w:r>
    </w:p>
    <w:bookmarkStart w:name="z82" w:id="81"/>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Выдача </w:t>
      </w:r>
    </w:p>
    <w:bookmarkEnd w:id="81"/>
    <w:bookmarkStart w:name="z83" w:id="82"/>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
Обязанность выдачи </w:t>
      </w:r>
    </w:p>
    <w:bookmarkEnd w:id="82"/>
    <w:p>
      <w:pPr>
        <w:spacing w:after="0"/>
        <w:ind w:left="0"/>
        <w:jc w:val="both"/>
      </w:pP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настоящей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 </w:t>
      </w:r>
      <w:r>
        <w:br/>
      </w: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 </w:t>
      </w:r>
      <w:r>
        <w:br/>
      </w: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внутренним законодательством запрашивающей и запрашиваемой Договаривающихся Сторон являются уголовно наказуемыми и за их совершение лицо, выдача которого запрашивается, было приговорено к лишению свободы на срок не менее шести месяцев или более строгому наказанию. </w:t>
      </w:r>
      <w:r>
        <w:br/>
      </w:r>
      <w:r>
        <w:rPr>
          <w:rFonts w:ascii="Times New Roman"/>
          <w:b w:val="false"/>
          <w:i w:val="false"/>
          <w:color w:val="000000"/>
          <w:sz w:val="28"/>
        </w:rPr>
        <w:t xml:space="preserve">
      4.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 </w:t>
      </w:r>
    </w:p>
    <w:bookmarkStart w:name="z84" w:id="83"/>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
Запрос о выдаче </w:t>
      </w:r>
    </w:p>
    <w:bookmarkEnd w:id="83"/>
    <w:p>
      <w:pPr>
        <w:spacing w:after="0"/>
        <w:ind w:left="0"/>
        <w:jc w:val="both"/>
      </w:pPr>
      <w:r>
        <w:rPr>
          <w:rFonts w:ascii="Times New Roman"/>
          <w:b w:val="false"/>
          <w:i w:val="false"/>
          <w:color w:val="000000"/>
          <w:sz w:val="28"/>
        </w:rPr>
        <w:t xml:space="preserve">      1. Запрос о выдаче должен содержать следующие сведения: </w:t>
      </w:r>
      <w:r>
        <w:br/>
      </w:r>
      <w:r>
        <w:rPr>
          <w:rFonts w:ascii="Times New Roman"/>
          <w:b w:val="false"/>
          <w:i w:val="false"/>
          <w:color w:val="000000"/>
          <w:sz w:val="28"/>
        </w:rPr>
        <w:t xml:space="preserve">
      а) наименования учреждений юстиции запрашивающей и запрашиваемой Договаривающихся Сторон; </w:t>
      </w:r>
      <w:r>
        <w:br/>
      </w:r>
      <w:r>
        <w:rPr>
          <w:rFonts w:ascii="Times New Roman"/>
          <w:b w:val="false"/>
          <w:i w:val="false"/>
          <w:color w:val="000000"/>
          <w:sz w:val="28"/>
        </w:rPr>
        <w:t xml:space="preserve">
      б) описание фактических обстоятельств деяния, послужившего основанием обращения с запросом о выдаче,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 </w:t>
      </w:r>
      <w:r>
        <w:br/>
      </w:r>
      <w:r>
        <w:rPr>
          <w:rFonts w:ascii="Times New Roman"/>
          <w:b w:val="false"/>
          <w:i w:val="false"/>
          <w:color w:val="000000"/>
          <w:sz w:val="28"/>
        </w:rPr>
        <w:t xml:space="preserve">
      в) фамилию, имя, отчество лица, которое подлежит выдаче, год и место его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 </w:t>
      </w:r>
      <w:r>
        <w:br/>
      </w:r>
      <w:r>
        <w:rPr>
          <w:rFonts w:ascii="Times New Roman"/>
          <w:b w:val="false"/>
          <w:i w:val="false"/>
          <w:color w:val="000000"/>
          <w:sz w:val="28"/>
        </w:rPr>
        <w:t xml:space="preserve">
      г) данные о размере ущерба, причиненного преступлением, и сведения о его возмещении. </w:t>
      </w:r>
      <w:r>
        <w:br/>
      </w:r>
      <w:r>
        <w:rPr>
          <w:rFonts w:ascii="Times New Roman"/>
          <w:b w:val="false"/>
          <w:i w:val="false"/>
          <w:color w:val="000000"/>
          <w:sz w:val="28"/>
        </w:rPr>
        <w:t xml:space="preserve">
      2.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 </w:t>
      </w:r>
      <w:r>
        <w:br/>
      </w:r>
      <w:r>
        <w:rPr>
          <w:rFonts w:ascii="Times New Roman"/>
          <w:b w:val="false"/>
          <w:i w:val="false"/>
          <w:color w:val="000000"/>
          <w:sz w:val="28"/>
        </w:rPr>
        <w:t xml:space="preserve">
      3. К запросу о выдаче для приведения приговора в исполнение должны быть приложены заверенные копии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то сообщаются также данные об этом. </w:t>
      </w:r>
      <w:r>
        <w:br/>
      </w:r>
      <w:r>
        <w:rPr>
          <w:rFonts w:ascii="Times New Roman"/>
          <w:b w:val="false"/>
          <w:i w:val="false"/>
          <w:color w:val="000000"/>
          <w:sz w:val="28"/>
        </w:rPr>
        <w:t xml:space="preserve">
      4. Запрос о выдаче и приложенные к нему документы оформляются с соблюдением положений пункта 3 статьи 7 и статьи 17 настоящей Конвенции. </w:t>
      </w:r>
    </w:p>
    <w:bookmarkStart w:name="z85" w:id="84"/>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
Установление местонахождения и взятие под стражу </w:t>
      </w:r>
      <w:r>
        <w:br/>
      </w:r>
      <w:r>
        <w:rPr>
          <w:rFonts w:ascii="Times New Roman"/>
          <w:b/>
          <w:i w:val="false"/>
          <w:color w:val="000000"/>
        </w:rPr>
        <w:t xml:space="preserve">
лица по получении запроса о его выдаче </w:t>
      </w:r>
    </w:p>
    <w:bookmarkEnd w:id="84"/>
    <w:p>
      <w:pPr>
        <w:spacing w:after="0"/>
        <w:ind w:left="0"/>
        <w:jc w:val="both"/>
      </w:pPr>
      <w:r>
        <w:rPr>
          <w:rFonts w:ascii="Times New Roman"/>
          <w:b w:val="false"/>
          <w:i w:val="false"/>
          <w:color w:val="000000"/>
          <w:sz w:val="28"/>
        </w:rPr>
        <w:t xml:space="preserve">      По получении запроса о выдаче компетентное учреждение юстиции запрашиваемой Договаривающейся Стороны немедленно принимает меры к установлению местонахождения лица, выдача которого запрашивается, и взятию его под стражу, за исключением тех случаев, когда выдача не может быть произведена. </w:t>
      </w:r>
    </w:p>
    <w:bookmarkStart w:name="z86" w:id="85"/>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
Розыск лица до получения запроса о выдаче </w:t>
      </w:r>
    </w:p>
    <w:bookmarkEnd w:id="85"/>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осуществляют по поручению розыск лица до получения запроса о его выдаче за исключением тех случаев, когда выдача не может быть произведена, при наличии оснований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настоящей Конвенции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запрос о выдаче этого лица будет представлен.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учреждения юстиции запрашивающей Договаривающейся Стороны о заключении разыскиваемого лица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результатах розыска лица, произведенного до получения запроса о выдаче, немедленно информируется компетентное учреждение юстиции запрашивающей Договаривающейся Стороны. </w:t>
      </w:r>
    </w:p>
    <w:bookmarkStart w:name="z87" w:id="86"/>
    <w:p>
      <w:pPr>
        <w:spacing w:after="0"/>
        <w:ind w:left="0"/>
        <w:jc w:val="left"/>
      </w:pPr>
      <w:r>
        <w:rPr>
          <w:rFonts w:ascii="Times New Roman"/>
          <w:b/>
          <w:i w:val="false"/>
          <w:color w:val="000000"/>
        </w:rPr>
        <w:t xml:space="preserve"> 
Статья 70 </w:t>
      </w:r>
      <w:r>
        <w:br/>
      </w:r>
      <w:r>
        <w:rPr>
          <w:rFonts w:ascii="Times New Roman"/>
          <w:b/>
          <w:i w:val="false"/>
          <w:color w:val="000000"/>
        </w:rPr>
        <w:t xml:space="preserve">
Взятие под стражу или задержание до получения </w:t>
      </w:r>
      <w:r>
        <w:br/>
      </w:r>
      <w:r>
        <w:rPr>
          <w:rFonts w:ascii="Times New Roman"/>
          <w:b/>
          <w:i w:val="false"/>
          <w:color w:val="000000"/>
        </w:rPr>
        <w:t xml:space="preserve">
запроса о выдаче </w:t>
      </w:r>
    </w:p>
    <w:bookmarkEnd w:id="86"/>
    <w:p>
      <w:pPr>
        <w:spacing w:after="0"/>
        <w:ind w:left="0"/>
        <w:jc w:val="both"/>
      </w:pPr>
      <w:r>
        <w:rPr>
          <w:rFonts w:ascii="Times New Roman"/>
          <w:b w:val="false"/>
          <w:i w:val="false"/>
          <w:color w:val="000000"/>
          <w:sz w:val="28"/>
        </w:rPr>
        <w:t xml:space="preserve">      1. Лицо, выдача которого запрашивается, по ходатайству может быть взято под стражу и до получения запроса о выдаче. В ходатайстве должны содержаться ссылка на решение компетентного учреждения юстиции запрашивающей Договаривающейся Стороны о заключении под стражу или на приговор, вступивший в законную силу, и указание на то, что запрос о выдаче будет представлен дополнительно. Ходатайство о взятии под стражу до получения запроса о выдаче может быть передано с использованием технических средств коммуникации с одновременным направлением оригинала почтой или курьером. </w:t>
      </w:r>
      <w:r>
        <w:br/>
      </w:r>
      <w:r>
        <w:rPr>
          <w:rFonts w:ascii="Times New Roman"/>
          <w:b w:val="false"/>
          <w:i w:val="false"/>
          <w:color w:val="000000"/>
          <w:sz w:val="28"/>
        </w:rPr>
        <w:t xml:space="preserve">
      2. Лицо, выдача которого запрашивается, может быть взято под стражу до получения запроса о выдаче и в связи с объявлением его в международный (межгосударственный) розыск. Основанием содержания его под стражей в таких случаях является решение компетентного учреждения юстиции запрашивающей Договаривающейся Стороны о взятии под стражу в качестве меры пресечения или приговор, вступивший в законную силу. </w:t>
      </w:r>
      <w:r>
        <w:br/>
      </w:r>
      <w:r>
        <w:rPr>
          <w:rFonts w:ascii="Times New Roman"/>
          <w:b w:val="false"/>
          <w:i w:val="false"/>
          <w:color w:val="000000"/>
          <w:sz w:val="28"/>
        </w:rPr>
        <w:t xml:space="preserve">
      3. Лицо может быть задержано и без поступления ходатайства, указанного в пункте 1 настоящей статьи, если имеются предусмотренные внутренним законодательством основания подозревать, что оно совершило на территории другой Договаривающейся Стороны преступление, влекущее выдачу. </w:t>
      </w:r>
      <w:r>
        <w:br/>
      </w:r>
      <w:r>
        <w:rPr>
          <w:rFonts w:ascii="Times New Roman"/>
          <w:b w:val="false"/>
          <w:i w:val="false"/>
          <w:color w:val="000000"/>
          <w:sz w:val="28"/>
        </w:rPr>
        <w:t xml:space="preserve">
      4. О взятии под стражу или задержании до получения запроса о выдаче немедленно уведомляется компетентное учреждение юстиции запрашивающей Договаривающейся Стороны. </w:t>
      </w:r>
    </w:p>
    <w:bookmarkStart w:name="z88" w:id="87"/>
    <w:p>
      <w:pPr>
        <w:spacing w:after="0"/>
        <w:ind w:left="0"/>
        <w:jc w:val="left"/>
      </w:pPr>
      <w:r>
        <w:rPr>
          <w:rFonts w:ascii="Times New Roman"/>
          <w:b/>
          <w:i w:val="false"/>
          <w:color w:val="000000"/>
        </w:rPr>
        <w:t xml:space="preserve"> 
Статья 71 </w:t>
      </w:r>
      <w:r>
        <w:br/>
      </w:r>
      <w:r>
        <w:rPr>
          <w:rFonts w:ascii="Times New Roman"/>
          <w:b/>
          <w:i w:val="false"/>
          <w:color w:val="000000"/>
        </w:rPr>
        <w:t xml:space="preserve">
Сроки рассмотрения запроса о выдаче </w:t>
      </w:r>
    </w:p>
    <w:bookmarkEnd w:id="87"/>
    <w:p>
      <w:pPr>
        <w:spacing w:after="0"/>
        <w:ind w:left="0"/>
        <w:jc w:val="both"/>
      </w:pPr>
      <w:r>
        <w:rPr>
          <w:rFonts w:ascii="Times New Roman"/>
          <w:b w:val="false"/>
          <w:i w:val="false"/>
          <w:color w:val="000000"/>
          <w:sz w:val="28"/>
        </w:rPr>
        <w:t xml:space="preserve">      1. Запрос о выдаче подлежит рассмотрению в течение 30 дней после его поступления в компетентное учреждение юстиции запрашиваемой Договаривающейся Стороны, если иное не установлено законодательством этой Договаривающейся Стороны. О результатах рассмотрения запроса о выдаче сообщается учреждению юстиции запрашивающей Договаривающейся Стороны. </w:t>
      </w:r>
      <w:r>
        <w:br/>
      </w:r>
      <w:r>
        <w:rPr>
          <w:rFonts w:ascii="Times New Roman"/>
          <w:b w:val="false"/>
          <w:i w:val="false"/>
          <w:color w:val="000000"/>
          <w:sz w:val="28"/>
        </w:rPr>
        <w:t xml:space="preserve">
      2. Если запрос о выдаче не содержит всех необходимых данных, то учреждение юстиции запрашиваемой Договаривающейся Стороны может запросить дополнительные сведения, для чего устанавливает срок до 30 дней. Этот срок может быть продлен еще до 30 дней по ходатайству учреждения юстиции запрашивающей Договаривающейся Стороны. </w:t>
      </w:r>
    </w:p>
    <w:bookmarkStart w:name="z89" w:id="88"/>
    <w:p>
      <w:pPr>
        <w:spacing w:after="0"/>
        <w:ind w:left="0"/>
        <w:jc w:val="left"/>
      </w:pPr>
      <w:r>
        <w:rPr>
          <w:rFonts w:ascii="Times New Roman"/>
          <w:b/>
          <w:i w:val="false"/>
          <w:color w:val="000000"/>
        </w:rPr>
        <w:t xml:space="preserve"> 
Статья 72 </w:t>
      </w:r>
      <w:r>
        <w:br/>
      </w:r>
      <w:r>
        <w:rPr>
          <w:rFonts w:ascii="Times New Roman"/>
          <w:b/>
          <w:i w:val="false"/>
          <w:color w:val="000000"/>
        </w:rPr>
        <w:t xml:space="preserve">
Содержание лица, взятого под стражу </w:t>
      </w:r>
    </w:p>
    <w:bookmarkEnd w:id="88"/>
    <w:p>
      <w:pPr>
        <w:spacing w:after="0"/>
        <w:ind w:left="0"/>
        <w:jc w:val="both"/>
      </w:pPr>
      <w:r>
        <w:rPr>
          <w:rFonts w:ascii="Times New Roman"/>
          <w:b w:val="false"/>
          <w:i w:val="false"/>
          <w:color w:val="000000"/>
          <w:sz w:val="28"/>
        </w:rPr>
        <w:t xml:space="preserve">      1. Основанием для помещения лица, взятого под стражу (задержанного), в отношении которого решается вопрос о выдаче, в места содержания под стражей является решение о заключении под стражу, вынесенное компетентным учреждением юстиции запрашивающей Договаривающейся Стороны, или решение компетентного учреждения юстиции запрашиваемой Договаривающейся Стороны, если это предусмотрено ее законодательством. </w:t>
      </w:r>
      <w:r>
        <w:br/>
      </w:r>
      <w:r>
        <w:rPr>
          <w:rFonts w:ascii="Times New Roman"/>
          <w:b w:val="false"/>
          <w:i w:val="false"/>
          <w:color w:val="000000"/>
          <w:sz w:val="28"/>
        </w:rPr>
        <w:t xml:space="preserve">
      2. Содержание лица, взятого под стражу (задержанного), осуществляется в соответствии с законодательством запрашиваемой Договаривающейся Стороны. </w:t>
      </w:r>
    </w:p>
    <w:bookmarkStart w:name="z90" w:id="89"/>
    <w:p>
      <w:pPr>
        <w:spacing w:after="0"/>
        <w:ind w:left="0"/>
        <w:jc w:val="left"/>
      </w:pPr>
      <w:r>
        <w:rPr>
          <w:rFonts w:ascii="Times New Roman"/>
          <w:b/>
          <w:i w:val="false"/>
          <w:color w:val="000000"/>
        </w:rPr>
        <w:t xml:space="preserve"> 
Статья 73 </w:t>
      </w:r>
      <w:r>
        <w:br/>
      </w:r>
      <w:r>
        <w:rPr>
          <w:rFonts w:ascii="Times New Roman"/>
          <w:b/>
          <w:i w:val="false"/>
          <w:color w:val="000000"/>
        </w:rPr>
        <w:t xml:space="preserve">
Продление срока содержания под стражей </w:t>
      </w:r>
      <w:r>
        <w:br/>
      </w:r>
      <w:r>
        <w:rPr>
          <w:rFonts w:ascii="Times New Roman"/>
          <w:b/>
          <w:i w:val="false"/>
          <w:color w:val="000000"/>
        </w:rPr>
        <w:t xml:space="preserve">
лица, подлежащего выдаче </w:t>
      </w:r>
    </w:p>
    <w:bookmarkEnd w:id="89"/>
    <w:p>
      <w:pPr>
        <w:spacing w:after="0"/>
        <w:ind w:left="0"/>
        <w:jc w:val="both"/>
      </w:pPr>
      <w:r>
        <w:rPr>
          <w:rFonts w:ascii="Times New Roman"/>
          <w:b w:val="false"/>
          <w:i w:val="false"/>
          <w:color w:val="000000"/>
          <w:sz w:val="28"/>
        </w:rPr>
        <w:t xml:space="preserve">      В случае возникновения обстоятельств, препятствующих выдаче лица в установленные настоящей Конвенцией сроки, компетентное учреждение юстиции запрашивающей Договаривающейся Стороны, в производстве которого находится уголовное дело, решает в соответствии с внутренним законодательством вопрос о продлении срока содержания выдаваемого лица под стражей и направляет учреждению юстиции запрашиваемой Договаривающейся Стороны удостоверенную надлежащим образом копию решения об этом. </w:t>
      </w:r>
    </w:p>
    <w:bookmarkStart w:name="z91" w:id="90"/>
    <w:p>
      <w:pPr>
        <w:spacing w:after="0"/>
        <w:ind w:left="0"/>
        <w:jc w:val="left"/>
      </w:pPr>
      <w:r>
        <w:rPr>
          <w:rFonts w:ascii="Times New Roman"/>
          <w:b/>
          <w:i w:val="false"/>
          <w:color w:val="000000"/>
        </w:rPr>
        <w:t xml:space="preserve"> 
Статья 74 </w:t>
      </w:r>
      <w:r>
        <w:br/>
      </w:r>
      <w:r>
        <w:rPr>
          <w:rFonts w:ascii="Times New Roman"/>
          <w:b/>
          <w:i w:val="false"/>
          <w:color w:val="000000"/>
        </w:rPr>
        <w:t xml:space="preserve">
Исчисление срока содержания под стражей </w:t>
      </w:r>
    </w:p>
    <w:bookmarkEnd w:id="90"/>
    <w:p>
      <w:pPr>
        <w:spacing w:after="0"/>
        <w:ind w:left="0"/>
        <w:jc w:val="both"/>
      </w:pPr>
      <w:r>
        <w:rPr>
          <w:rFonts w:ascii="Times New Roman"/>
          <w:b w:val="false"/>
          <w:i w:val="false"/>
          <w:color w:val="000000"/>
          <w:sz w:val="28"/>
        </w:rPr>
        <w:t xml:space="preserve">      Время задержания и содержания выдаваемого лица под стражей на территории запрашиваемой Договаривающейся Стороны, а также время его этапирования засчитывается запрашивающей Договаривающейся Стороной в общий срок содержания его под стражей. </w:t>
      </w:r>
    </w:p>
    <w:bookmarkStart w:name="z92" w:id="91"/>
    <w:p>
      <w:pPr>
        <w:spacing w:after="0"/>
        <w:ind w:left="0"/>
        <w:jc w:val="left"/>
      </w:pPr>
      <w:r>
        <w:rPr>
          <w:rFonts w:ascii="Times New Roman"/>
          <w:b/>
          <w:i w:val="false"/>
          <w:color w:val="000000"/>
        </w:rPr>
        <w:t xml:space="preserve"> 
Статья 75 </w:t>
      </w:r>
      <w:r>
        <w:br/>
      </w:r>
      <w:r>
        <w:rPr>
          <w:rFonts w:ascii="Times New Roman"/>
          <w:b/>
          <w:i w:val="false"/>
          <w:color w:val="000000"/>
        </w:rPr>
        <w:t xml:space="preserve">
Освобождение лица, взятого под стражу </w:t>
      </w:r>
    </w:p>
    <w:bookmarkEnd w:id="91"/>
    <w:p>
      <w:pPr>
        <w:spacing w:after="0"/>
        <w:ind w:left="0"/>
        <w:jc w:val="both"/>
      </w:pPr>
      <w:r>
        <w:rPr>
          <w:rFonts w:ascii="Times New Roman"/>
          <w:b w:val="false"/>
          <w:i w:val="false"/>
          <w:color w:val="000000"/>
          <w:sz w:val="28"/>
        </w:rPr>
        <w:t xml:space="preserve">      Лицо, взятое под стражу на территории запрашиваемой Договаривающейся Стороны в соответствии с настоящей Конвенцией, должно быть незамедлительно освобождено, если: </w:t>
      </w:r>
      <w:r>
        <w:br/>
      </w:r>
      <w:r>
        <w:rPr>
          <w:rFonts w:ascii="Times New Roman"/>
          <w:b w:val="false"/>
          <w:i w:val="false"/>
          <w:color w:val="000000"/>
          <w:sz w:val="28"/>
        </w:rPr>
        <w:t xml:space="preserve">
      а) поступило уведомление компетентного учреждения юстиции запрашивающей Договаривающей Стороны о необходимости освобождения данного лица; </w:t>
      </w:r>
      <w:r>
        <w:br/>
      </w:r>
      <w:r>
        <w:rPr>
          <w:rFonts w:ascii="Times New Roman"/>
          <w:b w:val="false"/>
          <w:i w:val="false"/>
          <w:color w:val="000000"/>
          <w:sz w:val="28"/>
        </w:rPr>
        <w:t xml:space="preserve">
      б) запрос о выдаче и прилагаемые к нему документы, предусмотренные статьей 67 настоящей Конвенции, не представлены в течение 40 дней с момента задержания и взятия под стражу разыскиваемого лица; </w:t>
      </w:r>
      <w:r>
        <w:br/>
      </w:r>
      <w:r>
        <w:rPr>
          <w:rFonts w:ascii="Times New Roman"/>
          <w:b w:val="false"/>
          <w:i w:val="false"/>
          <w:color w:val="000000"/>
          <w:sz w:val="28"/>
        </w:rPr>
        <w:t xml:space="preserve">
      в) дополнительные сведения к запросу о выдаче, запрошенные запрашиваемой Договаривающейся Стороной в соответствии с пунктом 2 статьи 71 настоящей Конвенции, не представлены в установленный данной статьей срок; </w:t>
      </w:r>
      <w:r>
        <w:br/>
      </w:r>
      <w:r>
        <w:rPr>
          <w:rFonts w:ascii="Times New Roman"/>
          <w:b w:val="false"/>
          <w:i w:val="false"/>
          <w:color w:val="000000"/>
          <w:sz w:val="28"/>
        </w:rPr>
        <w:t xml:space="preserve">
      г) указанный в решении о заключении под стражу срок содержания под стражей подлежащего выдаче лица истек и запрашивающая Договаривающаяся Сторона не представила копию решения о продлении этого срока. </w:t>
      </w:r>
    </w:p>
    <w:bookmarkStart w:name="z93" w:id="92"/>
    <w:p>
      <w:pPr>
        <w:spacing w:after="0"/>
        <w:ind w:left="0"/>
        <w:jc w:val="left"/>
      </w:pPr>
      <w:r>
        <w:rPr>
          <w:rFonts w:ascii="Times New Roman"/>
          <w:b/>
          <w:i w:val="false"/>
          <w:color w:val="000000"/>
        </w:rPr>
        <w:t xml:space="preserve"> 
Статья 76 </w:t>
      </w:r>
      <w:r>
        <w:br/>
      </w:r>
      <w:r>
        <w:rPr>
          <w:rFonts w:ascii="Times New Roman"/>
          <w:b/>
          <w:i w:val="false"/>
          <w:color w:val="000000"/>
        </w:rPr>
        <w:t xml:space="preserve">
Обеспечение права на защиту </w:t>
      </w:r>
    </w:p>
    <w:bookmarkEnd w:id="92"/>
    <w:p>
      <w:pPr>
        <w:spacing w:after="0"/>
        <w:ind w:left="0"/>
        <w:jc w:val="both"/>
      </w:pPr>
      <w:r>
        <w:rPr>
          <w:rFonts w:ascii="Times New Roman"/>
          <w:b w:val="false"/>
          <w:i w:val="false"/>
          <w:color w:val="000000"/>
          <w:sz w:val="28"/>
        </w:rPr>
        <w:t xml:space="preserve">      1. Лица, взятые под стражу (задержанные) согласно положениям настоящей Конвенции, имеют право на защиту на территории каждой из Договаривающихся Сторон в соответствии с их законодательством. </w:t>
      </w:r>
      <w:r>
        <w:br/>
      </w:r>
      <w:r>
        <w:rPr>
          <w:rFonts w:ascii="Times New Roman"/>
          <w:b w:val="false"/>
          <w:i w:val="false"/>
          <w:color w:val="000000"/>
          <w:sz w:val="28"/>
        </w:rPr>
        <w:t xml:space="preserve">
      2. Жалобы лиц, содержащихся под стражей, их защитников или законных представителей на применение меры пресечения в виде заключения под стражу, продление срока содержания под стражей подаются в суд, иное компетентное учреждение юстиции запрашивающей Договаривающейся Стороны. </w:t>
      </w:r>
      <w:r>
        <w:br/>
      </w:r>
      <w:r>
        <w:rPr>
          <w:rFonts w:ascii="Times New Roman"/>
          <w:b w:val="false"/>
          <w:i w:val="false"/>
          <w:color w:val="000000"/>
          <w:sz w:val="28"/>
        </w:rPr>
        <w:t xml:space="preserve">
      Суд, иное компетентное учреждение юстиции запрашиваемой Договаривающейся Стороны по месту взятия под стражу (задержания) разыскиваемого лица при рассмотрении жалоб указанных лиц ограничивается проверкой соблюдения положений настоящей Конвенции. </w:t>
      </w:r>
    </w:p>
    <w:bookmarkStart w:name="z94" w:id="93"/>
    <w:p>
      <w:pPr>
        <w:spacing w:after="0"/>
        <w:ind w:left="0"/>
        <w:jc w:val="left"/>
      </w:pPr>
      <w:r>
        <w:rPr>
          <w:rFonts w:ascii="Times New Roman"/>
          <w:b/>
          <w:i w:val="false"/>
          <w:color w:val="000000"/>
        </w:rPr>
        <w:t xml:space="preserve"> 
Статья 77 </w:t>
      </w:r>
      <w:r>
        <w:br/>
      </w:r>
      <w:r>
        <w:rPr>
          <w:rFonts w:ascii="Times New Roman"/>
          <w:b/>
          <w:i w:val="false"/>
          <w:color w:val="000000"/>
        </w:rPr>
        <w:t xml:space="preserve">
Отсрочка выдачи </w:t>
      </w:r>
    </w:p>
    <w:bookmarkEnd w:id="93"/>
    <w:p>
      <w:pPr>
        <w:spacing w:after="0"/>
        <w:ind w:left="0"/>
        <w:jc w:val="both"/>
      </w:pPr>
      <w:r>
        <w:rPr>
          <w:rFonts w:ascii="Times New Roman"/>
          <w:b w:val="false"/>
          <w:i w:val="false"/>
          <w:color w:val="000000"/>
          <w:sz w:val="28"/>
        </w:rPr>
        <w:t xml:space="preserve">      1. Если лицо, выдача которого запрашивается, привлечено к уголовной ответственности или осуждено за другое преступление на территории запрашиваемой Договаривающейся Стороны, то его выдача может быть отсрочена до прекращения уголовного преследования, приведения приговора в исполнение или до освобождения от наказания либо его отбытия. </w:t>
      </w:r>
      <w:r>
        <w:br/>
      </w:r>
      <w:r>
        <w:rPr>
          <w:rFonts w:ascii="Times New Roman"/>
          <w:b w:val="false"/>
          <w:i w:val="false"/>
          <w:color w:val="000000"/>
          <w:sz w:val="28"/>
        </w:rPr>
        <w:t xml:space="preserve">
      2. Об отсрочке выдачи уведомляется запрашивающая Договаривающаяся Сторона. </w:t>
      </w:r>
    </w:p>
    <w:bookmarkStart w:name="z95" w:id="94"/>
    <w:p>
      <w:pPr>
        <w:spacing w:after="0"/>
        <w:ind w:left="0"/>
        <w:jc w:val="left"/>
      </w:pPr>
      <w:r>
        <w:rPr>
          <w:rFonts w:ascii="Times New Roman"/>
          <w:b/>
          <w:i w:val="false"/>
          <w:color w:val="000000"/>
        </w:rPr>
        <w:t xml:space="preserve"> 
Статья 78 </w:t>
      </w:r>
      <w:r>
        <w:br/>
      </w:r>
      <w:r>
        <w:rPr>
          <w:rFonts w:ascii="Times New Roman"/>
          <w:b/>
          <w:i w:val="false"/>
          <w:color w:val="000000"/>
        </w:rPr>
        <w:t xml:space="preserve">
Выдача на время </w:t>
      </w:r>
    </w:p>
    <w:bookmarkEnd w:id="94"/>
    <w:p>
      <w:pPr>
        <w:spacing w:after="0"/>
        <w:ind w:left="0"/>
        <w:jc w:val="both"/>
      </w:pPr>
      <w:r>
        <w:rPr>
          <w:rFonts w:ascii="Times New Roman"/>
          <w:b w:val="false"/>
          <w:i w:val="false"/>
          <w:color w:val="000000"/>
          <w:sz w:val="28"/>
        </w:rPr>
        <w:t xml:space="preserve">      1. Если отсрочка выдачи, предусмотренная статьей 77 настоящей Конвенции, может повлечь за собой истечение срока давности уголовного преследования или причинить ущерб расследованию преступления, то лицо, выдача которого запрашивается, по ходатайству может быть выдано на время. </w:t>
      </w:r>
      <w:r>
        <w:br/>
      </w:r>
      <w:r>
        <w:rPr>
          <w:rFonts w:ascii="Times New Roman"/>
          <w:b w:val="false"/>
          <w:i w:val="false"/>
          <w:color w:val="000000"/>
          <w:sz w:val="28"/>
        </w:rPr>
        <w:t xml:space="preserve">
      2. Выданное на время лицо должно быть возвращено запрашиваемой Договаривающейся Стороне после проведения процессуальных действий по уголовному делу, для которых оно было выдано, но не позднее чем через 90 дней со дня передачи лица. В обоснованных случаях этот срок может быть продлен компетентным учреждением юстиции запрашиваемой Договаривающейся Стороны по ходатайству компетентного учреждения юстиции запрашивающей Договаривающейся Стороны. </w:t>
      </w:r>
    </w:p>
    <w:bookmarkStart w:name="z96" w:id="95"/>
    <w:p>
      <w:pPr>
        <w:spacing w:after="0"/>
        <w:ind w:left="0"/>
        <w:jc w:val="left"/>
      </w:pPr>
      <w:r>
        <w:rPr>
          <w:rFonts w:ascii="Times New Roman"/>
          <w:b/>
          <w:i w:val="false"/>
          <w:color w:val="000000"/>
        </w:rPr>
        <w:t xml:space="preserve"> 
Статья 79 </w:t>
      </w:r>
      <w:r>
        <w:br/>
      </w:r>
      <w:r>
        <w:rPr>
          <w:rFonts w:ascii="Times New Roman"/>
          <w:b/>
          <w:i w:val="false"/>
          <w:color w:val="000000"/>
        </w:rPr>
        <w:t xml:space="preserve">
Коллизия запросов о выдаче </w:t>
      </w:r>
    </w:p>
    <w:bookmarkEnd w:id="95"/>
    <w:p>
      <w:pPr>
        <w:spacing w:after="0"/>
        <w:ind w:left="0"/>
        <w:jc w:val="both"/>
      </w:pPr>
      <w:r>
        <w:rPr>
          <w:rFonts w:ascii="Times New Roman"/>
          <w:b w:val="false"/>
          <w:i w:val="false"/>
          <w:color w:val="000000"/>
          <w:sz w:val="28"/>
        </w:rPr>
        <w:t xml:space="preserve">      Если запросы о выдаче поступят от нескольких Договаривающихся Сторон, то запрашиваемая Договаривающаяся Сторона самостоятельно решает, какой из этих запросов должен быть удовлетворен. </w:t>
      </w:r>
    </w:p>
    <w:bookmarkStart w:name="z97" w:id="96"/>
    <w:p>
      <w:pPr>
        <w:spacing w:after="0"/>
        <w:ind w:left="0"/>
        <w:jc w:val="left"/>
      </w:pPr>
      <w:r>
        <w:rPr>
          <w:rFonts w:ascii="Times New Roman"/>
          <w:b/>
          <w:i w:val="false"/>
          <w:color w:val="000000"/>
        </w:rPr>
        <w:t xml:space="preserve"> 
Статья 80 </w:t>
      </w:r>
      <w:r>
        <w:br/>
      </w:r>
      <w:r>
        <w:rPr>
          <w:rFonts w:ascii="Times New Roman"/>
          <w:b/>
          <w:i w:val="false"/>
          <w:color w:val="000000"/>
        </w:rPr>
        <w:t xml:space="preserve">
Пределы уголовного преследования выданного лица </w:t>
      </w:r>
    </w:p>
    <w:bookmarkEnd w:id="96"/>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 </w:t>
      </w:r>
      <w:r>
        <w:br/>
      </w:r>
      <w:r>
        <w:rPr>
          <w:rFonts w:ascii="Times New Roman"/>
          <w:b w:val="false"/>
          <w:i w:val="false"/>
          <w:color w:val="000000"/>
          <w:sz w:val="28"/>
        </w:rPr>
        <w:t xml:space="preserve">
      2. Без согласия запрашиваемой Договаривающейся Стороны лицо не может быть выдано третьему государству. </w:t>
      </w:r>
      <w:r>
        <w:br/>
      </w:r>
      <w:r>
        <w:rPr>
          <w:rFonts w:ascii="Times New Roman"/>
          <w:b w:val="false"/>
          <w:i w:val="false"/>
          <w:color w:val="000000"/>
          <w:sz w:val="28"/>
        </w:rPr>
        <w:t xml:space="preserve">
      3. Согласие запрашиваемой Договаривающейся Стороны, указанное в пунктах 1, 2 настоящей статьи, не требуется, если выданное лицо до истечения 30 дней после окончания уголовного производства, а в случае осуждения - до истечения 30 дней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причинам. </w:t>
      </w:r>
    </w:p>
    <w:bookmarkStart w:name="z98" w:id="97"/>
    <w:p>
      <w:pPr>
        <w:spacing w:after="0"/>
        <w:ind w:left="0"/>
        <w:jc w:val="left"/>
      </w:pPr>
      <w:r>
        <w:rPr>
          <w:rFonts w:ascii="Times New Roman"/>
          <w:b/>
          <w:i w:val="false"/>
          <w:color w:val="000000"/>
        </w:rPr>
        <w:t xml:space="preserve"> 
Статья 81 </w:t>
      </w:r>
      <w:r>
        <w:br/>
      </w:r>
      <w:r>
        <w:rPr>
          <w:rFonts w:ascii="Times New Roman"/>
          <w:b/>
          <w:i w:val="false"/>
          <w:color w:val="000000"/>
        </w:rPr>
        <w:t xml:space="preserve">
Неприменение смертной казни </w:t>
      </w:r>
    </w:p>
    <w:bookmarkEnd w:id="97"/>
    <w:p>
      <w:pPr>
        <w:spacing w:after="0"/>
        <w:ind w:left="0"/>
        <w:jc w:val="both"/>
      </w:pPr>
      <w:r>
        <w:rPr>
          <w:rFonts w:ascii="Times New Roman"/>
          <w:b w:val="false"/>
          <w:i w:val="false"/>
          <w:color w:val="000000"/>
          <w:sz w:val="28"/>
        </w:rPr>
        <w:t xml:space="preserve">      Для целей настоящей Конвенции и без ущерба для законодательства запрашиваемой и запрашивающей Договаривающихся Сторон смертная казнь не применяется запрашивающей Договаривающейся Стороной в отношении лица, выданного в соответствии с положениями настоящей Конвенции, если такое наказание не применяется запрашиваемой Договаривающейся Стороной. </w:t>
      </w:r>
    </w:p>
    <w:bookmarkStart w:name="z99" w:id="98"/>
    <w:p>
      <w:pPr>
        <w:spacing w:after="0"/>
        <w:ind w:left="0"/>
        <w:jc w:val="left"/>
      </w:pPr>
      <w:r>
        <w:rPr>
          <w:rFonts w:ascii="Times New Roman"/>
          <w:b/>
          <w:i w:val="false"/>
          <w:color w:val="000000"/>
        </w:rPr>
        <w:t xml:space="preserve"> 
Статья 82 </w:t>
      </w:r>
      <w:r>
        <w:br/>
      </w:r>
      <w:r>
        <w:rPr>
          <w:rFonts w:ascii="Times New Roman"/>
          <w:b/>
          <w:i w:val="false"/>
          <w:color w:val="000000"/>
        </w:rPr>
        <w:t xml:space="preserve">
Передача выдаваемого лица </w:t>
      </w:r>
    </w:p>
    <w:bookmarkEnd w:id="98"/>
    <w:p>
      <w:pPr>
        <w:spacing w:after="0"/>
        <w:ind w:left="0"/>
        <w:jc w:val="both"/>
      </w:pPr>
      <w:r>
        <w:rPr>
          <w:rFonts w:ascii="Times New Roman"/>
          <w:b w:val="false"/>
          <w:i w:val="false"/>
          <w:color w:val="000000"/>
          <w:sz w:val="28"/>
        </w:rPr>
        <w:t xml:space="preserve">      1. В случае удовлетворения запроса о выдаче запрашиваемая Договаривающаяся Сторона уведомляет запрашивающую Договаривающуюся Сторону о месте и времени передачи выдаваемого лица и доставляет его в место передачи. </w:t>
      </w:r>
      <w:r>
        <w:br/>
      </w:r>
      <w:r>
        <w:rPr>
          <w:rFonts w:ascii="Times New Roman"/>
          <w:b w:val="false"/>
          <w:i w:val="false"/>
          <w:color w:val="000000"/>
          <w:sz w:val="28"/>
        </w:rPr>
        <w:t xml:space="preserve">
      2. Если запрашивающая Договаривающаяся Сторона не примет лицо, подлежащее выдаче, в течение 15 дней после согласованной даты передачи, то это лицо должно быть освобождено из-под стражи. В обоснованных случаях установленный срок передачи выдаваемого лица по ходатайству компетентного учреждения юстиции запрашивающей Договаривающейся Стороны может быть продлен до 15 дней. </w:t>
      </w:r>
    </w:p>
    <w:bookmarkStart w:name="z100" w:id="99"/>
    <w:p>
      <w:pPr>
        <w:spacing w:after="0"/>
        <w:ind w:left="0"/>
        <w:jc w:val="left"/>
      </w:pPr>
      <w:r>
        <w:rPr>
          <w:rFonts w:ascii="Times New Roman"/>
          <w:b/>
          <w:i w:val="false"/>
          <w:color w:val="000000"/>
        </w:rPr>
        <w:t xml:space="preserve"> 
Статья 83 </w:t>
      </w:r>
      <w:r>
        <w:br/>
      </w:r>
      <w:r>
        <w:rPr>
          <w:rFonts w:ascii="Times New Roman"/>
          <w:b/>
          <w:i w:val="false"/>
          <w:color w:val="000000"/>
        </w:rPr>
        <w:t xml:space="preserve">
Повторное взятие под стражу в связи с выдачей </w:t>
      </w:r>
    </w:p>
    <w:bookmarkEnd w:id="99"/>
    <w:p>
      <w:pPr>
        <w:spacing w:after="0"/>
        <w:ind w:left="0"/>
        <w:jc w:val="both"/>
      </w:pPr>
      <w:r>
        <w:rPr>
          <w:rFonts w:ascii="Times New Roman"/>
          <w:b w:val="false"/>
          <w:i w:val="false"/>
          <w:color w:val="000000"/>
          <w:sz w:val="28"/>
        </w:rPr>
        <w:t xml:space="preserve">      1. Освобождение лица в соответствии с пунктом "а" статьи 75, пунктом 2 статьи 82 настоящей Конвенции не препятствует повторному взятию его под стражу в целях выдачи в случае поступления нового запроса о выдаче. </w:t>
      </w:r>
      <w:r>
        <w:br/>
      </w:r>
      <w:r>
        <w:rPr>
          <w:rFonts w:ascii="Times New Roman"/>
          <w:b w:val="false"/>
          <w:i w:val="false"/>
          <w:color w:val="000000"/>
          <w:sz w:val="28"/>
        </w:rPr>
        <w:t xml:space="preserve">
      2. Лицо, освобожденное в соответствии с пунктами "б", "в" и "г" статьи 75 настоящей Конвенции, может быть повторно взято под стражу в целях выдачи в случаях, если запрос о выдаче, дополнительные сведения к запросу о выдаче или решение о продлении срока содержания под стражей поступят по истечении установленных сроков. </w:t>
      </w:r>
    </w:p>
    <w:bookmarkStart w:name="z101" w:id="100"/>
    <w:p>
      <w:pPr>
        <w:spacing w:after="0"/>
        <w:ind w:left="0"/>
        <w:jc w:val="left"/>
      </w:pPr>
      <w:r>
        <w:rPr>
          <w:rFonts w:ascii="Times New Roman"/>
          <w:b/>
          <w:i w:val="false"/>
          <w:color w:val="000000"/>
        </w:rPr>
        <w:t xml:space="preserve"> 
Статья 84 </w:t>
      </w:r>
      <w:r>
        <w:br/>
      </w:r>
      <w:r>
        <w:rPr>
          <w:rFonts w:ascii="Times New Roman"/>
          <w:b/>
          <w:i w:val="false"/>
          <w:color w:val="000000"/>
        </w:rPr>
        <w:t xml:space="preserve">
Повторная выдача </w:t>
      </w:r>
    </w:p>
    <w:bookmarkEnd w:id="100"/>
    <w:p>
      <w:pPr>
        <w:spacing w:after="0"/>
        <w:ind w:left="0"/>
        <w:jc w:val="both"/>
      </w:pPr>
      <w:r>
        <w:rPr>
          <w:rFonts w:ascii="Times New Roman"/>
          <w:b w:val="false"/>
          <w:i w:val="false"/>
          <w:color w:val="000000"/>
          <w:sz w:val="28"/>
        </w:rPr>
        <w:t xml:space="preserve">      1. Если выданное лицо уклонится от уголовного преследования или отбывания наказания за преступление, в связи с которым оно было выдано, и возвратится на территорию запрашиваемой Договаривающейся Стороны, то по новому запросу оно должно быть выдано без предоставления материалов, упомянутых в статье 67 настоящей Конвенции. </w:t>
      </w:r>
      <w:r>
        <w:br/>
      </w:r>
      <w:r>
        <w:rPr>
          <w:rFonts w:ascii="Times New Roman"/>
          <w:b w:val="false"/>
          <w:i w:val="false"/>
          <w:color w:val="000000"/>
          <w:sz w:val="28"/>
        </w:rPr>
        <w:t xml:space="preserve">
      2. Повторная выдача осуществляется на общих основаниях в соответствии с настоящей Конвенцией, если лицо совершит новое преступление на территории запрашивающей Договаривающейся Стороны или изменился объем предъявленного ему обвинения. </w:t>
      </w:r>
    </w:p>
    <w:bookmarkStart w:name="z102" w:id="101"/>
    <w:p>
      <w:pPr>
        <w:spacing w:after="0"/>
        <w:ind w:left="0"/>
        <w:jc w:val="left"/>
      </w:pPr>
      <w:r>
        <w:rPr>
          <w:rFonts w:ascii="Times New Roman"/>
          <w:b/>
          <w:i w:val="false"/>
          <w:color w:val="000000"/>
        </w:rPr>
        <w:t xml:space="preserve"> 
Статья 85 </w:t>
      </w:r>
      <w:r>
        <w:br/>
      </w:r>
      <w:r>
        <w:rPr>
          <w:rFonts w:ascii="Times New Roman"/>
          <w:b/>
          <w:i w:val="false"/>
          <w:color w:val="000000"/>
        </w:rPr>
        <w:t xml:space="preserve">
Уведомление о результатах производства </w:t>
      </w:r>
      <w:r>
        <w:br/>
      </w:r>
      <w:r>
        <w:rPr>
          <w:rFonts w:ascii="Times New Roman"/>
          <w:b/>
          <w:i w:val="false"/>
          <w:color w:val="000000"/>
        </w:rPr>
        <w:t xml:space="preserve">
по уголовному делу </w:t>
      </w:r>
    </w:p>
    <w:bookmarkEnd w:id="101"/>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в отношении выданного лица. По просьбе высылается и копия окончательного решения. </w:t>
      </w:r>
    </w:p>
    <w:bookmarkStart w:name="z103" w:id="102"/>
    <w:p>
      <w:pPr>
        <w:spacing w:after="0"/>
        <w:ind w:left="0"/>
        <w:jc w:val="left"/>
      </w:pPr>
      <w:r>
        <w:rPr>
          <w:rFonts w:ascii="Times New Roman"/>
          <w:b/>
          <w:i w:val="false"/>
          <w:color w:val="000000"/>
        </w:rPr>
        <w:t xml:space="preserve"> 
Статья 86 </w:t>
      </w:r>
      <w:r>
        <w:br/>
      </w:r>
      <w:r>
        <w:rPr>
          <w:rFonts w:ascii="Times New Roman"/>
          <w:b/>
          <w:i w:val="false"/>
          <w:color w:val="000000"/>
        </w:rPr>
        <w:t xml:space="preserve">
Транзитная перевозка, этапирование </w:t>
      </w:r>
    </w:p>
    <w:bookmarkEnd w:id="102"/>
    <w:p>
      <w:pPr>
        <w:spacing w:after="0"/>
        <w:ind w:left="0"/>
        <w:jc w:val="both"/>
      </w:pPr>
      <w:r>
        <w:rPr>
          <w:rFonts w:ascii="Times New Roman"/>
          <w:b w:val="false"/>
          <w:i w:val="false"/>
          <w:color w:val="000000"/>
          <w:sz w:val="28"/>
        </w:rPr>
        <w:t xml:space="preserve">      1. Одна Договаривающаяся Сторона по ходатайству другой Договаривающейся Стороны разрешает транзитную перевозку, а также в установленном порядке осуществляет этапирование по своей территории лиц, выданных или переданных на время другой Договаривающейся Стороне третьим государством. Разрешение на транзитную перевозку не требуется, если она осуществляется воздушным транспортом без промежуточной посадки на территории Договаривающейся Стороны, через которую осуществляется транзит. </w:t>
      </w:r>
      <w:r>
        <w:br/>
      </w:r>
      <w:r>
        <w:rPr>
          <w:rFonts w:ascii="Times New Roman"/>
          <w:b w:val="false"/>
          <w:i w:val="false"/>
          <w:color w:val="000000"/>
          <w:sz w:val="28"/>
        </w:rPr>
        <w:t xml:space="preserve">
      2. Ходатайство о транзитной перевозке, этапировании составляется и рассматривается в том же порядке, что и запрос о выдаче. </w:t>
      </w:r>
      <w:r>
        <w:br/>
      </w:r>
      <w:r>
        <w:rPr>
          <w:rFonts w:ascii="Times New Roman"/>
          <w:b w:val="false"/>
          <w:i w:val="false"/>
          <w:color w:val="000000"/>
          <w:sz w:val="28"/>
        </w:rPr>
        <w:t xml:space="preserve">
      3. Запрашиваемая Договаривающаяся Сторона разрешает транзитную перевозку выданного лица таким способом и по такому маршруту, какой она считает наиболее целесообразным. </w:t>
      </w:r>
    </w:p>
    <w:bookmarkStart w:name="z104" w:id="103"/>
    <w:p>
      <w:pPr>
        <w:spacing w:after="0"/>
        <w:ind w:left="0"/>
        <w:jc w:val="left"/>
      </w:pPr>
      <w:r>
        <w:rPr>
          <w:rFonts w:ascii="Times New Roman"/>
          <w:b/>
          <w:i w:val="false"/>
          <w:color w:val="000000"/>
        </w:rPr>
        <w:t xml:space="preserve"> 
Статья 87 </w:t>
      </w:r>
      <w:r>
        <w:br/>
      </w:r>
      <w:r>
        <w:rPr>
          <w:rFonts w:ascii="Times New Roman"/>
          <w:b/>
          <w:i w:val="false"/>
          <w:color w:val="000000"/>
        </w:rPr>
        <w:t xml:space="preserve">
Расходы, связанные с выдачей, </w:t>
      </w:r>
      <w:r>
        <w:br/>
      </w:r>
      <w:r>
        <w:rPr>
          <w:rFonts w:ascii="Times New Roman"/>
          <w:b/>
          <w:i w:val="false"/>
          <w:color w:val="000000"/>
        </w:rPr>
        <w:t xml:space="preserve">
транзитной перевозкой и этапированием </w:t>
      </w:r>
    </w:p>
    <w:bookmarkEnd w:id="103"/>
    <w:p>
      <w:pPr>
        <w:spacing w:after="0"/>
        <w:ind w:left="0"/>
        <w:jc w:val="both"/>
      </w:pPr>
      <w:r>
        <w:rPr>
          <w:rFonts w:ascii="Times New Roman"/>
          <w:b w:val="false"/>
          <w:i w:val="false"/>
          <w:color w:val="000000"/>
          <w:sz w:val="28"/>
        </w:rPr>
        <w:t xml:space="preserve">      Расходы, связанные с выдачей, передачей на время и этапированием,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 </w:t>
      </w:r>
    </w:p>
    <w:bookmarkStart w:name="z105" w:id="104"/>
    <w:p>
      <w:pPr>
        <w:spacing w:after="0"/>
        <w:ind w:left="0"/>
        <w:jc w:val="left"/>
      </w:pPr>
      <w:r>
        <w:rPr>
          <w:rFonts w:ascii="Times New Roman"/>
          <w:b/>
          <w:i w:val="false"/>
          <w:color w:val="000000"/>
        </w:rPr>
        <w:t xml:space="preserve"> 
Статья 88 </w:t>
      </w:r>
      <w:r>
        <w:br/>
      </w:r>
      <w:r>
        <w:rPr>
          <w:rFonts w:ascii="Times New Roman"/>
          <w:b/>
          <w:i w:val="false"/>
          <w:color w:val="000000"/>
        </w:rPr>
        <w:t xml:space="preserve">
Порядок сношений по вопросам выдачи </w:t>
      </w:r>
    </w:p>
    <w:bookmarkEnd w:id="104"/>
    <w:p>
      <w:pPr>
        <w:spacing w:after="0"/>
        <w:ind w:left="0"/>
        <w:jc w:val="both"/>
      </w:pPr>
      <w:r>
        <w:rPr>
          <w:rFonts w:ascii="Times New Roman"/>
          <w:b w:val="false"/>
          <w:i w:val="false"/>
          <w:color w:val="000000"/>
          <w:sz w:val="28"/>
        </w:rPr>
        <w:t xml:space="preserve">      Сношения по вопросам выдачи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06" w:id="105"/>
    <w:p>
      <w:pPr>
        <w:spacing w:after="0"/>
        <w:ind w:left="0"/>
        <w:jc w:val="left"/>
      </w:pPr>
      <w:r>
        <w:rPr>
          <w:rFonts w:ascii="Times New Roman"/>
          <w:b/>
          <w:i w:val="false"/>
          <w:color w:val="000000"/>
        </w:rPr>
        <w:t xml:space="preserve"> 
Статья 89 </w:t>
      </w:r>
      <w:r>
        <w:br/>
      </w:r>
      <w:r>
        <w:rPr>
          <w:rFonts w:ascii="Times New Roman"/>
          <w:b/>
          <w:i w:val="false"/>
          <w:color w:val="000000"/>
        </w:rPr>
        <w:t xml:space="preserve">
Отказ в выдаче </w:t>
      </w:r>
    </w:p>
    <w:bookmarkEnd w:id="105"/>
    <w:p>
      <w:pPr>
        <w:spacing w:after="0"/>
        <w:ind w:left="0"/>
        <w:jc w:val="both"/>
      </w:pPr>
      <w:r>
        <w:rPr>
          <w:rFonts w:ascii="Times New Roman"/>
          <w:b w:val="false"/>
          <w:i w:val="false"/>
          <w:color w:val="000000"/>
          <w:sz w:val="28"/>
        </w:rPr>
        <w:t xml:space="preserve">      1. Выдача не производится, если: </w:t>
      </w:r>
      <w:r>
        <w:br/>
      </w:r>
      <w:r>
        <w:rPr>
          <w:rFonts w:ascii="Times New Roman"/>
          <w:b w:val="false"/>
          <w:i w:val="false"/>
          <w:color w:val="000000"/>
          <w:sz w:val="28"/>
        </w:rPr>
        <w:t xml:space="preserve">
      а) лицо, выдача которого запрашивается, является гражданином запрашиваемой Договаривающейся Стороны; </w:t>
      </w:r>
      <w:r>
        <w:br/>
      </w:r>
      <w:r>
        <w:rPr>
          <w:rFonts w:ascii="Times New Roman"/>
          <w:b w:val="false"/>
          <w:i w:val="false"/>
          <w:color w:val="000000"/>
          <w:sz w:val="28"/>
        </w:rPr>
        <w:t xml:space="preserve">
      б) на момент получения запроса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r>
        <w:br/>
      </w:r>
      <w:r>
        <w:rPr>
          <w:rFonts w:ascii="Times New Roman"/>
          <w:b w:val="false"/>
          <w:i w:val="false"/>
          <w:color w:val="000000"/>
          <w:sz w:val="28"/>
        </w:rPr>
        <w:t xml:space="preserve">
      в) в отношении лица, выдача которого запрашивается, на территории запрашиваемой Договаривающейся Стороны за то же преступление был вынесен приговор, вступивший в законную силу, или постановление об отказе в возбуждении уголовного дела либо о прекращении производства по делу; </w:t>
      </w:r>
      <w:r>
        <w:br/>
      </w:r>
      <w:r>
        <w:rPr>
          <w:rFonts w:ascii="Times New Roman"/>
          <w:b w:val="false"/>
          <w:i w:val="false"/>
          <w:color w:val="000000"/>
          <w:sz w:val="28"/>
        </w:rPr>
        <w:t xml:space="preserve">
      г) деяние, в связи с которым запрашивается выдача, в соответствии с законодательством запрашивающей или запрашиваемой Договаривающейся Стороны преследуется только в порядке частного обвинения (по заявлению потерпевшего); </w:t>
      </w:r>
      <w:r>
        <w:br/>
      </w:r>
      <w:r>
        <w:rPr>
          <w:rFonts w:ascii="Times New Roman"/>
          <w:b w:val="false"/>
          <w:i w:val="false"/>
          <w:color w:val="000000"/>
          <w:sz w:val="28"/>
        </w:rPr>
        <w:t xml:space="preserve">
      д) выдача может нанести ущерб суверенитету, безопасности запрашиваемой Договаривающейся Стороны; </w:t>
      </w:r>
      <w:r>
        <w:br/>
      </w:r>
      <w:r>
        <w:rPr>
          <w:rFonts w:ascii="Times New Roman"/>
          <w:b w:val="false"/>
          <w:i w:val="false"/>
          <w:color w:val="000000"/>
          <w:sz w:val="28"/>
        </w:rPr>
        <w:t xml:space="preserve">
      е) имеются веские основания полагать, что запрос о выдаче связан с преследованием лица по признаку расы, пола, вероисповедания, этнической принадлежности или политических убеждений; </w:t>
      </w:r>
      <w:r>
        <w:br/>
      </w:r>
      <w:r>
        <w:rPr>
          <w:rFonts w:ascii="Times New Roman"/>
          <w:b w:val="false"/>
          <w:i w:val="false"/>
          <w:color w:val="000000"/>
          <w:sz w:val="28"/>
        </w:rPr>
        <w:t xml:space="preserve">
      ж) деяние, в связи с которым запрашивается выдача,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 </w:t>
      </w:r>
      <w:r>
        <w:br/>
      </w:r>
      <w:r>
        <w:rPr>
          <w:rFonts w:ascii="Times New Roman"/>
          <w:b w:val="false"/>
          <w:i w:val="false"/>
          <w:color w:val="000000"/>
          <w:sz w:val="28"/>
        </w:rPr>
        <w:t xml:space="preserve">
      з) лицо, выдача которого запрашивается, было ранее выдано запрашиваемой Договаривающейся Стороне третьим государством и согласие этого государства на выдачу не получено; </w:t>
      </w:r>
      <w:r>
        <w:br/>
      </w:r>
      <w:r>
        <w:rPr>
          <w:rFonts w:ascii="Times New Roman"/>
          <w:b w:val="false"/>
          <w:i w:val="false"/>
          <w:color w:val="000000"/>
          <w:sz w:val="28"/>
        </w:rPr>
        <w:t xml:space="preserve">
      и) лицу, выдача которого запрашивается, предоставлено убежище на территории запрашиваемой Договаривающейся Стороны; </w:t>
      </w:r>
      <w:r>
        <w:br/>
      </w:r>
      <w:r>
        <w:rPr>
          <w:rFonts w:ascii="Times New Roman"/>
          <w:b w:val="false"/>
          <w:i w:val="false"/>
          <w:color w:val="000000"/>
          <w:sz w:val="28"/>
        </w:rPr>
        <w:t xml:space="preserve">
      к) имеются иные основания, предусмотренные в международном договоре, участниками которого являются запрашивающая и запрашиваемая Договаривающиеся Стороны. </w:t>
      </w:r>
      <w:r>
        <w:br/>
      </w:r>
      <w:r>
        <w:rPr>
          <w:rFonts w:ascii="Times New Roman"/>
          <w:b w:val="false"/>
          <w:i w:val="false"/>
          <w:color w:val="000000"/>
          <w:sz w:val="28"/>
        </w:rPr>
        <w:t xml:space="preserve">
      2. В выдаче может быть отказано, если деяние, в связи с которым запрашивается выдача, совершено на территории запрашиваемой Договаривающейся Стороны. </w:t>
      </w:r>
      <w:r>
        <w:br/>
      </w:r>
      <w:r>
        <w:rPr>
          <w:rFonts w:ascii="Times New Roman"/>
          <w:b w:val="false"/>
          <w:i w:val="false"/>
          <w:color w:val="000000"/>
          <w:sz w:val="28"/>
        </w:rPr>
        <w:t xml:space="preserve">
      3. В случае отказа в выдаче запрашивающая Договаривающаяся Сторона должна быть информирована об основаниях отказа в течение 10 дней с момента принятия решения об этом. </w:t>
      </w:r>
    </w:p>
    <w:bookmarkStart w:name="z107" w:id="106"/>
    <w:p>
      <w:pPr>
        <w:spacing w:after="0"/>
        <w:ind w:left="0"/>
        <w:jc w:val="left"/>
      </w:pPr>
      <w:r>
        <w:rPr>
          <w:rFonts w:ascii="Times New Roman"/>
          <w:b/>
          <w:i w:val="false"/>
          <w:color w:val="000000"/>
        </w:rPr>
        <w:t xml:space="preserve"> 
Статья 90 </w:t>
      </w:r>
      <w:r>
        <w:br/>
      </w:r>
      <w:r>
        <w:rPr>
          <w:rFonts w:ascii="Times New Roman"/>
          <w:b/>
          <w:i w:val="false"/>
          <w:color w:val="000000"/>
        </w:rPr>
        <w:t xml:space="preserve">
Уголовное преследование невыданного лица </w:t>
      </w:r>
    </w:p>
    <w:bookmarkEnd w:id="106"/>
    <w:p>
      <w:pPr>
        <w:spacing w:after="0"/>
        <w:ind w:left="0"/>
        <w:jc w:val="both"/>
      </w:pPr>
      <w:r>
        <w:rPr>
          <w:rFonts w:ascii="Times New Roman"/>
          <w:b w:val="false"/>
          <w:i w:val="false"/>
          <w:color w:val="000000"/>
          <w:sz w:val="28"/>
        </w:rPr>
        <w:t xml:space="preserve">      В случае отказа в выдаче запрашиваемого лица компетентное учреждение юстиции запрашиваемой Договаривающейся Стороны на основании ходатайства и материалов компетентного учреждения юстиции запрашивающей Договаривающейся Стороны решает в соответствии с законодательством Договаривающейся Стороны вопрос об уголовном преследовании в отношении лица, в выдаче которого было отказано. </w:t>
      </w:r>
    </w:p>
    <w:bookmarkStart w:name="z108" w:id="107"/>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Осуществление уголовного преследования </w:t>
      </w:r>
    </w:p>
    <w:bookmarkEnd w:id="107"/>
    <w:bookmarkStart w:name="z109" w:id="108"/>
    <w:p>
      <w:pPr>
        <w:spacing w:after="0"/>
        <w:ind w:left="0"/>
        <w:jc w:val="left"/>
      </w:pPr>
      <w:r>
        <w:rPr>
          <w:rFonts w:ascii="Times New Roman"/>
          <w:b/>
          <w:i w:val="false"/>
          <w:color w:val="000000"/>
        </w:rPr>
        <w:t xml:space="preserve"> 
Статья 91 </w:t>
      </w:r>
      <w:r>
        <w:br/>
      </w:r>
      <w:r>
        <w:rPr>
          <w:rFonts w:ascii="Times New Roman"/>
          <w:b/>
          <w:i w:val="false"/>
          <w:color w:val="000000"/>
        </w:rPr>
        <w:t xml:space="preserve">
Обязанность осуществления уголовного преследования </w:t>
      </w:r>
    </w:p>
    <w:bookmarkEnd w:id="108"/>
    <w:p>
      <w:pPr>
        <w:spacing w:after="0"/>
        <w:ind w:left="0"/>
        <w:jc w:val="both"/>
      </w:pP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 законодательством Договаривающейся Стороны уголовное преследование против собственных граждан, подозреваемых, обвиняемых в совершении преступлений на территории запрашивающей Договаривающейся Стороны. </w:t>
      </w:r>
      <w:r>
        <w:br/>
      </w:r>
      <w:r>
        <w:rPr>
          <w:rFonts w:ascii="Times New Roman"/>
          <w:b w:val="false"/>
          <w:i w:val="false"/>
          <w:color w:val="000000"/>
          <w:sz w:val="28"/>
        </w:rPr>
        <w:t xml:space="preserve">
      Уголовное преследование осуществляется Договаривающимися Сторонами также в отношении лиц без гражданства и иностранных граждан, находящихся на их территориях, в случаях отказа в их выдаче. </w:t>
      </w:r>
      <w:r>
        <w:br/>
      </w:r>
      <w:r>
        <w:rPr>
          <w:rFonts w:ascii="Times New Roman"/>
          <w:b w:val="false"/>
          <w:i w:val="false"/>
          <w:color w:val="000000"/>
          <w:sz w:val="28"/>
        </w:rPr>
        <w:t xml:space="preserve">
      2. Если преступление, по которому возбуждено уголовное дело, влечет за собой гражданско-правовые требования лиц, понесших ущерб от преступления, то эти требования при наличии ходатайства таких лиц о возмещении ущерба рассматриваются в данном деле или в порядке гражданского судопроизводства. </w:t>
      </w:r>
      <w:r>
        <w:br/>
      </w:r>
      <w:r>
        <w:rPr>
          <w:rFonts w:ascii="Times New Roman"/>
          <w:b w:val="false"/>
          <w:i w:val="false"/>
          <w:color w:val="000000"/>
          <w:sz w:val="28"/>
        </w:rPr>
        <w:t xml:space="preserve">
      3. Уголовное преследование в запрашиваемой Договаривающейся Стороне может осуществляться при условии, что деяние является уголовно наказуемым и в этой Договаривающейся Стороне. </w:t>
      </w:r>
      <w:r>
        <w:br/>
      </w:r>
      <w:r>
        <w:rPr>
          <w:rFonts w:ascii="Times New Roman"/>
          <w:b w:val="false"/>
          <w:i w:val="false"/>
          <w:color w:val="000000"/>
          <w:sz w:val="28"/>
        </w:rPr>
        <w:t xml:space="preserve">
      При осуждении назначаемое наказание за совершенное преступление не должно быть более строгим, чем наказание, предусмотренное законодательством запрашивающей Договаривающейся Стороны. </w:t>
      </w:r>
    </w:p>
    <w:bookmarkStart w:name="z110" w:id="109"/>
    <w:p>
      <w:pPr>
        <w:spacing w:after="0"/>
        <w:ind w:left="0"/>
        <w:jc w:val="left"/>
      </w:pPr>
      <w:r>
        <w:rPr>
          <w:rFonts w:ascii="Times New Roman"/>
          <w:b/>
          <w:i w:val="false"/>
          <w:color w:val="000000"/>
        </w:rPr>
        <w:t xml:space="preserve"> 
Статья 92 </w:t>
      </w:r>
      <w:r>
        <w:br/>
      </w:r>
      <w:r>
        <w:rPr>
          <w:rFonts w:ascii="Times New Roman"/>
          <w:b/>
          <w:i w:val="false"/>
          <w:color w:val="000000"/>
        </w:rPr>
        <w:t xml:space="preserve">
Поручение об осуществлении уголовного преследования </w:t>
      </w:r>
    </w:p>
    <w:bookmarkEnd w:id="109"/>
    <w:p>
      <w:pPr>
        <w:spacing w:after="0"/>
        <w:ind w:left="0"/>
        <w:jc w:val="both"/>
      </w:pPr>
      <w:r>
        <w:rPr>
          <w:rFonts w:ascii="Times New Roman"/>
          <w:b w:val="false"/>
          <w:i w:val="false"/>
          <w:color w:val="000000"/>
          <w:sz w:val="28"/>
        </w:rPr>
        <w:t xml:space="preserve">      1. Поручение об осуществлении уголовного преследования должно содержать: </w:t>
      </w:r>
      <w:r>
        <w:br/>
      </w:r>
      <w:r>
        <w:rPr>
          <w:rFonts w:ascii="Times New Roman"/>
          <w:b w:val="false"/>
          <w:i w:val="false"/>
          <w:color w:val="000000"/>
          <w:sz w:val="28"/>
        </w:rPr>
        <w:t xml:space="preserve">
      а) наименование учреждения юстиции запрашиваемой Договаривающейся Стороны; </w:t>
      </w:r>
      <w:r>
        <w:br/>
      </w:r>
      <w:r>
        <w:rPr>
          <w:rFonts w:ascii="Times New Roman"/>
          <w:b w:val="false"/>
          <w:i w:val="false"/>
          <w:color w:val="000000"/>
          <w:sz w:val="28"/>
        </w:rPr>
        <w:t xml:space="preserve">
      б) наименование учреждения юстиции запрашивающей Договаривающейся Стороны; </w:t>
      </w:r>
      <w:r>
        <w:br/>
      </w:r>
      <w:r>
        <w:rPr>
          <w:rFonts w:ascii="Times New Roman"/>
          <w:b w:val="false"/>
          <w:i w:val="false"/>
          <w:color w:val="000000"/>
          <w:sz w:val="28"/>
        </w:rPr>
        <w:t xml:space="preserve">
      в) описание деяния, в связи с которым направляется поручение об осуществлении уголовного преследования; </w:t>
      </w:r>
      <w:r>
        <w:br/>
      </w:r>
      <w:r>
        <w:rPr>
          <w:rFonts w:ascii="Times New Roman"/>
          <w:b w:val="false"/>
          <w:i w:val="false"/>
          <w:color w:val="000000"/>
          <w:sz w:val="28"/>
        </w:rPr>
        <w:t xml:space="preserve">
      г) возможно более точное указание времени, места и обстоятельств совершения деяния; </w:t>
      </w:r>
      <w:r>
        <w:br/>
      </w:r>
      <w:r>
        <w:rPr>
          <w:rFonts w:ascii="Times New Roman"/>
          <w:b w:val="false"/>
          <w:i w:val="false"/>
          <w:color w:val="000000"/>
          <w:sz w:val="28"/>
        </w:rPr>
        <w:t xml:space="preserve">
      д) текст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xml:space="preserve">
      е) фамилию, имя и отчество подозреваемого или обвиняемого лица, его гражданство, а также другие сведения о его личности; </w:t>
      </w:r>
      <w:r>
        <w:br/>
      </w:r>
      <w:r>
        <w:rPr>
          <w:rFonts w:ascii="Times New Roman"/>
          <w:b w:val="false"/>
          <w:i w:val="false"/>
          <w:color w:val="000000"/>
          <w:sz w:val="28"/>
        </w:rPr>
        <w:t xml:space="preserve">
      ж) заявления потерпевших по уголовным делам, возбуждаемым по заявлению потерпевшего, и заявления о возмещении вреда; </w:t>
      </w:r>
      <w:r>
        <w:br/>
      </w:r>
      <w:r>
        <w:rPr>
          <w:rFonts w:ascii="Times New Roman"/>
          <w:b w:val="false"/>
          <w:i w:val="false"/>
          <w:color w:val="000000"/>
          <w:sz w:val="28"/>
        </w:rPr>
        <w:t xml:space="preserve">
      з) указание размера ущерба, причиненного преступлением. </w:t>
      </w:r>
      <w:r>
        <w:br/>
      </w: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дела, при этом доказательства, полученные в запрашивающей Договаривающейся Стороне в соответствии с ее внутренним законодательством, имеют такое же доказательственное значение и в запрашиваемой Договаривающейся Стороне. </w:t>
      </w:r>
      <w:r>
        <w:br/>
      </w: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 ее внутренним законодательством. До направления поручения об осуществлении уголовного преследования запрашивающая Договаривающаяся Сторона решает вопрос о продлении сроков следствия, содержания обвиняемых под стражей и возобновлении производства по делу. </w:t>
      </w:r>
      <w:r>
        <w:br/>
      </w:r>
      <w:r>
        <w:rPr>
          <w:rFonts w:ascii="Times New Roman"/>
          <w:b w:val="false"/>
          <w:i w:val="false"/>
          <w:color w:val="000000"/>
          <w:sz w:val="28"/>
        </w:rPr>
        <w:t xml:space="preserve">
      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 </w:t>
      </w:r>
      <w:r>
        <w:br/>
      </w:r>
      <w:r>
        <w:rPr>
          <w:rFonts w:ascii="Times New Roman"/>
          <w:b w:val="false"/>
          <w:i w:val="false"/>
          <w:color w:val="000000"/>
          <w:sz w:val="28"/>
        </w:rPr>
        <w:t xml:space="preserve">
      4. Поручение и приложенные к нему документы составляются в соответствии с положениями статей 7 и 17 настоящей Конвенции. </w:t>
      </w:r>
      <w:r>
        <w:br/>
      </w:r>
      <w:r>
        <w:rPr>
          <w:rFonts w:ascii="Times New Roman"/>
          <w:b w:val="false"/>
          <w:i w:val="false"/>
          <w:color w:val="000000"/>
          <w:sz w:val="28"/>
        </w:rPr>
        <w:t xml:space="preserve">
      5. Если обвиняемый в момент направления поручения об осуществлении уголовного преследования содержится под стражей на территории запрашивающей Договаривающейся Стороны, то он передается запрашиваемой Договаривающейся Стороне. </w:t>
      </w:r>
    </w:p>
    <w:bookmarkStart w:name="z111" w:id="110"/>
    <w:p>
      <w:pPr>
        <w:spacing w:after="0"/>
        <w:ind w:left="0"/>
        <w:jc w:val="left"/>
      </w:pPr>
      <w:r>
        <w:rPr>
          <w:rFonts w:ascii="Times New Roman"/>
          <w:b/>
          <w:i w:val="false"/>
          <w:color w:val="000000"/>
        </w:rPr>
        <w:t xml:space="preserve"> 
Статья 93 </w:t>
      </w:r>
      <w:r>
        <w:br/>
      </w:r>
      <w:r>
        <w:rPr>
          <w:rFonts w:ascii="Times New Roman"/>
          <w:b/>
          <w:i w:val="false"/>
          <w:color w:val="000000"/>
        </w:rPr>
        <w:t xml:space="preserve">
Взятие под стражу собственных граждан до получения </w:t>
      </w:r>
      <w:r>
        <w:br/>
      </w:r>
      <w:r>
        <w:rPr>
          <w:rFonts w:ascii="Times New Roman"/>
          <w:b/>
          <w:i w:val="false"/>
          <w:color w:val="000000"/>
        </w:rPr>
        <w:t xml:space="preserve">
поручения об осуществлении уголовного преследования </w:t>
      </w:r>
    </w:p>
    <w:bookmarkEnd w:id="110"/>
    <w:p>
      <w:pPr>
        <w:spacing w:after="0"/>
        <w:ind w:left="0"/>
        <w:jc w:val="both"/>
      </w:pPr>
      <w:r>
        <w:rPr>
          <w:rFonts w:ascii="Times New Roman"/>
          <w:b w:val="false"/>
          <w:i w:val="false"/>
          <w:color w:val="000000"/>
          <w:sz w:val="28"/>
        </w:rPr>
        <w:t xml:space="preserve">      1. Каждая Договаривающаяся Сторона по ходатайству другой Договаривающейся Стороны может взять под стражу собственных граждан до получения поручения об осуществлении против них уголовного преследования за совершение тяжких и особо тяжких преступлений. В ходатайстве должны содержаться ссылка на постановление о заключении под стражу и указание на то, что поручение об осуществлении уголовного преследования будет представлено дополнительно. </w:t>
      </w:r>
      <w:r>
        <w:br/>
      </w:r>
      <w:r>
        <w:rPr>
          <w:rFonts w:ascii="Times New Roman"/>
          <w:b w:val="false"/>
          <w:i w:val="false"/>
          <w:color w:val="000000"/>
          <w:sz w:val="28"/>
        </w:rPr>
        <w:t xml:space="preserve">
      Указанное ходатайство и постановление о заключении под стражу до получения поручения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 </w:t>
      </w:r>
      <w:r>
        <w:br/>
      </w:r>
      <w:r>
        <w:rPr>
          <w:rFonts w:ascii="Times New Roman"/>
          <w:b w:val="false"/>
          <w:i w:val="false"/>
          <w:color w:val="000000"/>
          <w:sz w:val="28"/>
        </w:rPr>
        <w:t xml:space="preserve">
      2. О взятии под стражу лица, являющегося гражданином запрашиваемой Договаривающейся Стороны, незамедлительно (факсом, по телефону, телеграфу и т.п.) уведомляется запрашивающая Договаривающаяся Сторона, в производстве которой находится уголовное дело, и в соответствии со статьей 91 настоящей Конвенции ставится вопрос о направлении соответствующих материалов для уголовного преследования этого лица. </w:t>
      </w:r>
      <w:r>
        <w:br/>
      </w:r>
      <w:r>
        <w:rPr>
          <w:rFonts w:ascii="Times New Roman"/>
          <w:b w:val="false"/>
          <w:i w:val="false"/>
          <w:color w:val="000000"/>
          <w:sz w:val="28"/>
        </w:rPr>
        <w:t xml:space="preserve">
      3. При уголовном преследовании такого лица применяется законодательство запрашиваемой Договаривающейся Стороны. </w:t>
      </w:r>
      <w:r>
        <w:br/>
      </w:r>
      <w:r>
        <w:rPr>
          <w:rFonts w:ascii="Times New Roman"/>
          <w:b w:val="false"/>
          <w:i w:val="false"/>
          <w:color w:val="000000"/>
          <w:sz w:val="28"/>
        </w:rPr>
        <w:t xml:space="preserve">
      4. Лицо, взятое под стражу согласно пункту 1 настоящей статьи, подлежит освобождению, если поручение об осуществлении уголовного преследования со всеми приложенными к нему документами, предусмотренными статьей 92 настоящей Конвенции, не будет получено запрашиваемой Договаривающейся Стороной в течение 40 дней со дня взятия этого лица под стражу. </w:t>
      </w:r>
      <w:r>
        <w:br/>
      </w:r>
      <w:r>
        <w:rPr>
          <w:rFonts w:ascii="Times New Roman"/>
          <w:b w:val="false"/>
          <w:i w:val="false"/>
          <w:color w:val="000000"/>
          <w:sz w:val="28"/>
        </w:rPr>
        <w:t xml:space="preserve">
      Запрашиваемая Договаривающаяся Сторона решает вопрос об уголовном преследовании этого лица на основании внутреннего законодательства. </w:t>
      </w:r>
    </w:p>
    <w:bookmarkStart w:name="z112" w:id="111"/>
    <w:p>
      <w:pPr>
        <w:spacing w:after="0"/>
        <w:ind w:left="0"/>
        <w:jc w:val="left"/>
      </w:pPr>
      <w:r>
        <w:rPr>
          <w:rFonts w:ascii="Times New Roman"/>
          <w:b/>
          <w:i w:val="false"/>
          <w:color w:val="000000"/>
        </w:rPr>
        <w:t xml:space="preserve"> 
Статья 94 </w:t>
      </w:r>
      <w:r>
        <w:br/>
      </w:r>
      <w:r>
        <w:rPr>
          <w:rFonts w:ascii="Times New Roman"/>
          <w:b/>
          <w:i w:val="false"/>
          <w:color w:val="000000"/>
        </w:rPr>
        <w:t xml:space="preserve">
Порядок сношений по вопросам уголовного преследования </w:t>
      </w:r>
    </w:p>
    <w:bookmarkEnd w:id="111"/>
    <w:p>
      <w:pPr>
        <w:spacing w:after="0"/>
        <w:ind w:left="0"/>
        <w:jc w:val="both"/>
      </w:pPr>
      <w:r>
        <w:rPr>
          <w:rFonts w:ascii="Times New Roman"/>
          <w:b w:val="false"/>
          <w:i w:val="false"/>
          <w:color w:val="000000"/>
          <w:sz w:val="28"/>
        </w:rPr>
        <w:t xml:space="preserve">      Сношения по вопросам уголовного преследования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13" w:id="112"/>
    <w:p>
      <w:pPr>
        <w:spacing w:after="0"/>
        <w:ind w:left="0"/>
        <w:jc w:val="left"/>
      </w:pPr>
      <w:r>
        <w:rPr>
          <w:rFonts w:ascii="Times New Roman"/>
          <w:b/>
          <w:i w:val="false"/>
          <w:color w:val="000000"/>
        </w:rPr>
        <w:t xml:space="preserve"> 
Статья 95 </w:t>
      </w:r>
      <w:r>
        <w:br/>
      </w:r>
      <w:r>
        <w:rPr>
          <w:rFonts w:ascii="Times New Roman"/>
          <w:b/>
          <w:i w:val="false"/>
          <w:color w:val="000000"/>
        </w:rPr>
        <w:t xml:space="preserve">
Переход юрисдикции </w:t>
      </w:r>
    </w:p>
    <w:bookmarkEnd w:id="112"/>
    <w:p>
      <w:pPr>
        <w:spacing w:after="0"/>
        <w:ind w:left="0"/>
        <w:jc w:val="both"/>
      </w:pPr>
      <w:r>
        <w:rPr>
          <w:rFonts w:ascii="Times New Roman"/>
          <w:b w:val="false"/>
          <w:i w:val="false"/>
          <w:color w:val="000000"/>
          <w:sz w:val="28"/>
        </w:rPr>
        <w:t xml:space="preserve">      1. С момента принятия к производству уголовного дела запрашиваемой Договаривающейся Стороной запрашивающая Договаривающаяся Сторона не может привлекать подозреваемое, обвиняемое лицо к ответственности за деяние, в связи с которым поставлен вопрос об уголовном преследовании. </w:t>
      </w:r>
      <w:r>
        <w:br/>
      </w:r>
      <w:r>
        <w:rPr>
          <w:rFonts w:ascii="Times New Roman"/>
          <w:b w:val="false"/>
          <w:i w:val="false"/>
          <w:color w:val="000000"/>
          <w:sz w:val="28"/>
        </w:rPr>
        <w:t xml:space="preserve">
      2. Право уголовного преследования переходит к запрашивающей Договаривающейся Стороне, если запрашиваемая Договаривающаяся Сторона не примет мер к выполнению ее просьбы или откажется выполнять ее. </w:t>
      </w:r>
      <w:r>
        <w:br/>
      </w:r>
      <w:r>
        <w:rPr>
          <w:rFonts w:ascii="Times New Roman"/>
          <w:b w:val="false"/>
          <w:i w:val="false"/>
          <w:color w:val="000000"/>
          <w:sz w:val="28"/>
        </w:rPr>
        <w:t xml:space="preserve">
      3. В случаях, предусмотренных в пункте 2 настоящей статьи, запрашиваемая Договаривающаяся Сторона возвращает переданные ей материалы уголовного преследования и доказательства. </w:t>
      </w:r>
    </w:p>
    <w:bookmarkStart w:name="z114" w:id="113"/>
    <w:p>
      <w:pPr>
        <w:spacing w:after="0"/>
        <w:ind w:left="0"/>
        <w:jc w:val="left"/>
      </w:pPr>
      <w:r>
        <w:rPr>
          <w:rFonts w:ascii="Times New Roman"/>
          <w:b/>
          <w:i w:val="false"/>
          <w:color w:val="000000"/>
        </w:rPr>
        <w:t xml:space="preserve"> 
Статья 96 </w:t>
      </w:r>
      <w:r>
        <w:br/>
      </w:r>
      <w:r>
        <w:rPr>
          <w:rFonts w:ascii="Times New Roman"/>
          <w:b/>
          <w:i w:val="false"/>
          <w:color w:val="000000"/>
        </w:rPr>
        <w:t xml:space="preserve">
Порядок передачи уголовных дел, находящихся </w:t>
      </w:r>
      <w:r>
        <w:br/>
      </w:r>
      <w:r>
        <w:rPr>
          <w:rFonts w:ascii="Times New Roman"/>
          <w:b/>
          <w:i w:val="false"/>
          <w:color w:val="000000"/>
        </w:rPr>
        <w:t xml:space="preserve">
в производстве судов </w:t>
      </w:r>
    </w:p>
    <w:bookmarkEnd w:id="113"/>
    <w:p>
      <w:pPr>
        <w:spacing w:after="0"/>
        <w:ind w:left="0"/>
        <w:jc w:val="both"/>
      </w:pPr>
      <w:r>
        <w:rPr>
          <w:rFonts w:ascii="Times New Roman"/>
          <w:b w:val="false"/>
          <w:i w:val="false"/>
          <w:color w:val="000000"/>
          <w:sz w:val="28"/>
        </w:rPr>
        <w:t xml:space="preserve">      1. Уголовные дела в отношении подсудимых, уклоняющихся от явки в судебные заседания и скрывшихся от суда, при установлении их места пребывания и наличии гражданства запрашиваемой Договаривающейся Стороны или в случае отказа в выдаче, после отмены приостановления производства по делу, направляются для осуществления уголовного преследования в компетентное учреждение юстиции запрашиваемой Договаривающейся Стороны в порядке, предусмотренном статьей 92 настоящей Конвенции. </w:t>
      </w:r>
      <w:r>
        <w:br/>
      </w:r>
      <w:r>
        <w:rPr>
          <w:rFonts w:ascii="Times New Roman"/>
          <w:b w:val="false"/>
          <w:i w:val="false"/>
          <w:color w:val="000000"/>
          <w:sz w:val="28"/>
        </w:rPr>
        <w:t xml:space="preserve">
      2. При дополнительном расследовании, окончании следствия и рассмотрении дела применяется законодательство запрашиваемой Договаривающейся Стороны и статья 90 настоящей Конвенции. </w:t>
      </w:r>
    </w:p>
    <w:bookmarkStart w:name="z115" w:id="114"/>
    <w:p>
      <w:pPr>
        <w:spacing w:after="0"/>
        <w:ind w:left="0"/>
        <w:jc w:val="left"/>
      </w:pPr>
      <w:r>
        <w:rPr>
          <w:rFonts w:ascii="Times New Roman"/>
          <w:b/>
          <w:i w:val="false"/>
          <w:color w:val="000000"/>
        </w:rPr>
        <w:t xml:space="preserve"> 
Статья 97 </w:t>
      </w:r>
      <w:r>
        <w:br/>
      </w:r>
      <w:r>
        <w:rPr>
          <w:rFonts w:ascii="Times New Roman"/>
          <w:b/>
          <w:i w:val="false"/>
          <w:color w:val="000000"/>
        </w:rPr>
        <w:t xml:space="preserve">
Уведомление о результатах уголовного преследования </w:t>
      </w:r>
    </w:p>
    <w:bookmarkEnd w:id="114"/>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принятом по ее поручению об уголовном преследовании. По просьбе запрашивающей Договаривающейся Стороны ей направляется копия окончательного решения. </w:t>
      </w:r>
    </w:p>
    <w:bookmarkStart w:name="z116" w:id="115"/>
    <w:p>
      <w:pPr>
        <w:spacing w:after="0"/>
        <w:ind w:left="0"/>
        <w:jc w:val="left"/>
      </w:pPr>
      <w:r>
        <w:rPr>
          <w:rFonts w:ascii="Times New Roman"/>
          <w:b/>
          <w:i w:val="false"/>
          <w:color w:val="000000"/>
        </w:rPr>
        <w:t xml:space="preserve"> 
Статья 98 </w:t>
      </w:r>
      <w:r>
        <w:br/>
      </w:r>
      <w:r>
        <w:rPr>
          <w:rFonts w:ascii="Times New Roman"/>
          <w:b/>
          <w:i w:val="false"/>
          <w:color w:val="000000"/>
        </w:rPr>
        <w:t xml:space="preserve">
Последствия принятия решения об уголовном преследовании </w:t>
      </w:r>
    </w:p>
    <w:bookmarkEnd w:id="115"/>
    <w:p>
      <w:pPr>
        <w:spacing w:after="0"/>
        <w:ind w:left="0"/>
        <w:jc w:val="both"/>
      </w:pPr>
      <w:r>
        <w:rPr>
          <w:rFonts w:ascii="Times New Roman"/>
          <w:b w:val="false"/>
          <w:i w:val="false"/>
          <w:color w:val="000000"/>
          <w:sz w:val="28"/>
        </w:rPr>
        <w:t xml:space="preserve">      Если Договаривающейся Стороне в соответствии со статьей 91 настоящей Конвенции было направлено поручение об осуществлении уголовного преследования после вступления в силу приговора или принятия компетентным учреждением юстиции запрашиваемой Договаривающейся Стороны иного окончательного решения по тому же деянию, то уголовное дело по факту совершения этого деяния компетентным учреждением юстиции запрашивающей Договаривающейся Стороны вновь не может быть возбуждено, а возбужденное им дело подлежит прекращению. </w:t>
      </w:r>
    </w:p>
    <w:bookmarkStart w:name="z117" w:id="116"/>
    <w:p>
      <w:pPr>
        <w:spacing w:after="0"/>
        <w:ind w:left="0"/>
        <w:jc w:val="left"/>
      </w:pPr>
      <w:r>
        <w:rPr>
          <w:rFonts w:ascii="Times New Roman"/>
          <w:b/>
          <w:i w:val="false"/>
          <w:color w:val="000000"/>
        </w:rPr>
        <w:t xml:space="preserve"> 
Статья 99 </w:t>
      </w:r>
      <w:r>
        <w:br/>
      </w:r>
      <w:r>
        <w:rPr>
          <w:rFonts w:ascii="Times New Roman"/>
          <w:b/>
          <w:i w:val="false"/>
          <w:color w:val="000000"/>
        </w:rPr>
        <w:t xml:space="preserve">
Смягчающие или отягчающие ответственность обстоятельства </w:t>
      </w:r>
    </w:p>
    <w:bookmarkEnd w:id="116"/>
    <w:p>
      <w:pPr>
        <w:spacing w:after="0"/>
        <w:ind w:left="0"/>
        <w:jc w:val="both"/>
      </w:pPr>
      <w:r>
        <w:rPr>
          <w:rFonts w:ascii="Times New Roman"/>
          <w:b w:val="false"/>
          <w:i w:val="false"/>
          <w:color w:val="000000"/>
          <w:sz w:val="28"/>
        </w:rPr>
        <w:t xml:space="preserve">      1. Каждая из Договаривающихся Сторон при расследовании преступлений и рассмотрении уголовных дел судами может учитывать предусмотренные ее законодательством смягчающие и отягчающие обстоятельства независимо от того, на территории какой Договаривающейся Стороны они возникли. </w:t>
      </w:r>
      <w:r>
        <w:br/>
      </w:r>
      <w:r>
        <w:rPr>
          <w:rFonts w:ascii="Times New Roman"/>
          <w:b w:val="false"/>
          <w:i w:val="false"/>
          <w:color w:val="000000"/>
          <w:sz w:val="28"/>
        </w:rPr>
        <w:t xml:space="preserve">
      2. При решении вопросов о признании лица особо опасным рецидивистом или наличии в его действиях различных видов рецидива,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СССР и входивших в его состав союзных республик, а также судами каждой из Договаривающихся Сторон. </w:t>
      </w:r>
    </w:p>
    <w:bookmarkStart w:name="z118" w:id="117"/>
    <w:p>
      <w:pPr>
        <w:spacing w:after="0"/>
        <w:ind w:left="0"/>
        <w:jc w:val="left"/>
      </w:pPr>
      <w:r>
        <w:rPr>
          <w:rFonts w:ascii="Times New Roman"/>
          <w:b/>
          <w:i w:val="false"/>
          <w:color w:val="000000"/>
        </w:rPr>
        <w:t xml:space="preserve"> 
Статья 100 </w:t>
      </w:r>
      <w:r>
        <w:br/>
      </w:r>
      <w:r>
        <w:rPr>
          <w:rFonts w:ascii="Times New Roman"/>
          <w:b/>
          <w:i w:val="false"/>
          <w:color w:val="000000"/>
        </w:rPr>
        <w:t xml:space="preserve">
Объединение уголовных дел </w:t>
      </w:r>
    </w:p>
    <w:bookmarkEnd w:id="117"/>
    <w:p>
      <w:pPr>
        <w:spacing w:after="0"/>
        <w:ind w:left="0"/>
        <w:jc w:val="both"/>
      </w:pPr>
      <w:r>
        <w:rPr>
          <w:rFonts w:ascii="Times New Roman"/>
          <w:b w:val="false"/>
          <w:i w:val="false"/>
          <w:color w:val="000000"/>
          <w:sz w:val="28"/>
        </w:rPr>
        <w:t xml:space="preserve">      1. В случае совершения лицом или группой лиц преступлений на территориях двух или более Договаривающихся Сторон уголовные дела об этих преступлениях по ходатайству соответствующих компетентных учреждений юстиции Договаривающихся Сторон могут быть объединены в одно производство. </w:t>
      </w:r>
      <w:r>
        <w:br/>
      </w:r>
      <w:r>
        <w:rPr>
          <w:rFonts w:ascii="Times New Roman"/>
          <w:b w:val="false"/>
          <w:i w:val="false"/>
          <w:color w:val="000000"/>
          <w:sz w:val="28"/>
        </w:rPr>
        <w:t xml:space="preserve">
      2. Объединение дел производится с соблюдением требований статей 91 и 92 настоящей Конвенции. </w:t>
      </w:r>
    </w:p>
    <w:bookmarkStart w:name="z119" w:id="118"/>
    <w:p>
      <w:pPr>
        <w:spacing w:after="0"/>
        <w:ind w:left="0"/>
        <w:jc w:val="left"/>
      </w:pPr>
      <w:r>
        <w:rPr>
          <w:rFonts w:ascii="Times New Roman"/>
          <w:b/>
          <w:i w:val="false"/>
          <w:color w:val="000000"/>
        </w:rPr>
        <w:t xml:space="preserve"> 
Статья 101 </w:t>
      </w:r>
      <w:r>
        <w:br/>
      </w:r>
      <w:r>
        <w:rPr>
          <w:rFonts w:ascii="Times New Roman"/>
          <w:b/>
          <w:i w:val="false"/>
          <w:color w:val="000000"/>
        </w:rPr>
        <w:t xml:space="preserve">
Порядок рассмотрения дел, подсудных судам двух </w:t>
      </w:r>
      <w:r>
        <w:br/>
      </w:r>
      <w:r>
        <w:rPr>
          <w:rFonts w:ascii="Times New Roman"/>
          <w:b/>
          <w:i w:val="false"/>
          <w:color w:val="000000"/>
        </w:rPr>
        <w:t xml:space="preserve">
или нескольких Договаривающихся Сторон </w:t>
      </w:r>
    </w:p>
    <w:bookmarkEnd w:id="118"/>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объединены и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в соответствии с законодательством этой Договаривающейся Стороны. </w:t>
      </w:r>
    </w:p>
    <w:bookmarkStart w:name="z120" w:id="119"/>
    <w:p>
      <w:pPr>
        <w:spacing w:after="0"/>
        <w:ind w:left="0"/>
        <w:jc w:val="left"/>
      </w:pPr>
      <w:r>
        <w:rPr>
          <w:rFonts w:ascii="Times New Roman"/>
          <w:b/>
          <w:i w:val="false"/>
          <w:color w:val="000000"/>
        </w:rPr>
        <w:t xml:space="preserve"> 
Статья 102 </w:t>
      </w:r>
      <w:r>
        <w:br/>
      </w:r>
      <w:r>
        <w:rPr>
          <w:rFonts w:ascii="Times New Roman"/>
          <w:b/>
          <w:i w:val="false"/>
          <w:color w:val="000000"/>
        </w:rPr>
        <w:t xml:space="preserve">
Отказ в осуществлении уголовного преследования </w:t>
      </w:r>
    </w:p>
    <w:bookmarkEnd w:id="119"/>
    <w:p>
      <w:pPr>
        <w:spacing w:after="0"/>
        <w:ind w:left="0"/>
        <w:jc w:val="both"/>
      </w:pPr>
      <w:r>
        <w:rPr>
          <w:rFonts w:ascii="Times New Roman"/>
          <w:b w:val="false"/>
          <w:i w:val="false"/>
          <w:color w:val="000000"/>
          <w:sz w:val="28"/>
        </w:rPr>
        <w:t xml:space="preserve">      1. В осуществлении уголовного преследования отказывается, если: </w:t>
      </w:r>
      <w:r>
        <w:br/>
      </w:r>
      <w:r>
        <w:rPr>
          <w:rFonts w:ascii="Times New Roman"/>
          <w:b w:val="false"/>
          <w:i w:val="false"/>
          <w:color w:val="000000"/>
          <w:sz w:val="28"/>
        </w:rPr>
        <w:t xml:space="preserve">
      а) на момент получения поручения об уголовном преследовании истекли сроки давности для привлечения лица к уголовной ответственности; </w:t>
      </w:r>
      <w:r>
        <w:br/>
      </w:r>
      <w:r>
        <w:rPr>
          <w:rFonts w:ascii="Times New Roman"/>
          <w:b w:val="false"/>
          <w:i w:val="false"/>
          <w:color w:val="000000"/>
          <w:sz w:val="28"/>
        </w:rPr>
        <w:t xml:space="preserve">
      б) в отношении лица, об уголовном преследовании которого ставится вопрос, на территории запрашиваемой Договаривающейся Стороны за то же преступление было вынесено постановление о прекращении производства по делу или приговор, вступивший в законную силу, либо отказано в возбуждении уголовного дела; </w:t>
      </w:r>
      <w:r>
        <w:br/>
      </w:r>
      <w:r>
        <w:rPr>
          <w:rFonts w:ascii="Times New Roman"/>
          <w:b w:val="false"/>
          <w:i w:val="false"/>
          <w:color w:val="000000"/>
          <w:sz w:val="28"/>
        </w:rPr>
        <w:t xml:space="preserve">
      в) имеется акт об амнистии, устраняющий возможность применения наказания за совершенное деяние; </w:t>
      </w:r>
      <w:r>
        <w:br/>
      </w:r>
      <w:r>
        <w:rPr>
          <w:rFonts w:ascii="Times New Roman"/>
          <w:b w:val="false"/>
          <w:i w:val="false"/>
          <w:color w:val="000000"/>
          <w:sz w:val="28"/>
        </w:rPr>
        <w:t xml:space="preserve">
      г) лицо к моменту совершения им общественно опасного деяния, согласно законодательству запрашиваемой Договаривающейся Стороны, не достигло возраста, с которого наступает уголовная ответственность. </w:t>
      </w:r>
      <w:r>
        <w:br/>
      </w:r>
      <w:r>
        <w:rPr>
          <w:rFonts w:ascii="Times New Roman"/>
          <w:b w:val="false"/>
          <w:i w:val="false"/>
          <w:color w:val="000000"/>
          <w:sz w:val="28"/>
        </w:rPr>
        <w:t xml:space="preserve">
      2. В осуществлении уголовного преследования может быть отказано и по иным основаниям, предусмотренным законодательством запрашиваемой Договаривающейся Стороны. </w:t>
      </w:r>
      <w:r>
        <w:br/>
      </w:r>
      <w:r>
        <w:rPr>
          <w:rFonts w:ascii="Times New Roman"/>
          <w:b w:val="false"/>
          <w:i w:val="false"/>
          <w:color w:val="000000"/>
          <w:sz w:val="28"/>
        </w:rPr>
        <w:t xml:space="preserve">
      3. В случае отказа в осуществлении уголовного преследования запрашивающая Договаривающаяся Сторона должна быть письменно уведомлена об основаниях отказа в течение 10 дней с момента принятия решения об этом. </w:t>
      </w:r>
    </w:p>
    <w:bookmarkStart w:name="z121" w:id="120"/>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Специальные положения о правовой помощи и </w:t>
      </w:r>
      <w:r>
        <w:br/>
      </w:r>
      <w:r>
        <w:rPr>
          <w:rFonts w:ascii="Times New Roman"/>
          <w:b/>
          <w:i w:val="false"/>
          <w:color w:val="000000"/>
        </w:rPr>
        <w:t xml:space="preserve">
правовых отношениях по уголовным делам </w:t>
      </w:r>
    </w:p>
    <w:bookmarkEnd w:id="120"/>
    <w:bookmarkStart w:name="z122" w:id="121"/>
    <w:p>
      <w:pPr>
        <w:spacing w:after="0"/>
        <w:ind w:left="0"/>
        <w:jc w:val="left"/>
      </w:pPr>
      <w:r>
        <w:rPr>
          <w:rFonts w:ascii="Times New Roman"/>
          <w:b/>
          <w:i w:val="false"/>
          <w:color w:val="000000"/>
        </w:rPr>
        <w:t xml:space="preserve"> 
Статья 103 </w:t>
      </w:r>
      <w:r>
        <w:br/>
      </w:r>
      <w:r>
        <w:rPr>
          <w:rFonts w:ascii="Times New Roman"/>
          <w:b/>
          <w:i w:val="false"/>
          <w:color w:val="000000"/>
        </w:rPr>
        <w:t xml:space="preserve">
Передача предметов </w:t>
      </w:r>
    </w:p>
    <w:bookmarkEnd w:id="121"/>
    <w:p>
      <w:pPr>
        <w:spacing w:after="0"/>
        <w:ind w:left="0"/>
        <w:jc w:val="both"/>
      </w:pPr>
      <w:r>
        <w:rPr>
          <w:rFonts w:ascii="Times New Roman"/>
          <w:b w:val="false"/>
          <w:i w:val="false"/>
          <w:color w:val="000000"/>
          <w:sz w:val="28"/>
        </w:rPr>
        <w:t xml:space="preserve">      1. Договаривающиеся Стороны обязуются по просьбе передавать друг другу: </w:t>
      </w:r>
      <w:r>
        <w:br/>
      </w:r>
      <w:r>
        <w:rPr>
          <w:rFonts w:ascii="Times New Roman"/>
          <w:b w:val="false"/>
          <w:i w:val="false"/>
          <w:color w:val="000000"/>
          <w:sz w:val="28"/>
        </w:rPr>
        <w:t xml:space="preserve">
      а) предметы, которые были использованы при совершении преступлений, в том числе орудия преступлений; предметы, которые были приобретены в результате преступлений или в качестве вознаграждения за них, или же предметы, которые преступник получил взамен предметов, приобретенных таким образом; </w:t>
      </w:r>
      <w:r>
        <w:br/>
      </w: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преступников не может быть осуществлена из-за их смерти, побега или по иным обстоятельствам. </w:t>
      </w:r>
      <w:r>
        <w:br/>
      </w:r>
      <w:r>
        <w:rPr>
          <w:rFonts w:ascii="Times New Roman"/>
          <w:b w:val="false"/>
          <w:i w:val="false"/>
          <w:color w:val="000000"/>
          <w:sz w:val="28"/>
        </w:rPr>
        <w:t xml:space="preserve">
      2. Если запрашиваемой Договаривающейся Стороне предметы, указанные в пункте 1 настоящей статьи, необходимы в качестве доказательств в уголовном деле, то их передача может быть отсрочена до окончания производства по делу. </w:t>
      </w:r>
      <w:r>
        <w:br/>
      </w: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если последняя не отказывается от них. </w:t>
      </w:r>
    </w:p>
    <w:bookmarkStart w:name="z123" w:id="122"/>
    <w:p>
      <w:pPr>
        <w:spacing w:after="0"/>
        <w:ind w:left="0"/>
        <w:jc w:val="left"/>
      </w:pPr>
      <w:r>
        <w:rPr>
          <w:rFonts w:ascii="Times New Roman"/>
          <w:b/>
          <w:i w:val="false"/>
          <w:color w:val="000000"/>
        </w:rPr>
        <w:t xml:space="preserve"> 
Статья 104 </w:t>
      </w:r>
      <w:r>
        <w:br/>
      </w:r>
      <w:r>
        <w:rPr>
          <w:rFonts w:ascii="Times New Roman"/>
          <w:b/>
          <w:i w:val="false"/>
          <w:color w:val="000000"/>
        </w:rPr>
        <w:t xml:space="preserve">
Правовая помощь в вопросах розыска, ареста и </w:t>
      </w:r>
      <w:r>
        <w:br/>
      </w:r>
      <w:r>
        <w:rPr>
          <w:rFonts w:ascii="Times New Roman"/>
          <w:b/>
          <w:i w:val="false"/>
          <w:color w:val="000000"/>
        </w:rPr>
        <w:t xml:space="preserve">
обеспечения конфискации имущества </w:t>
      </w:r>
    </w:p>
    <w:bookmarkEnd w:id="122"/>
    <w:p>
      <w:pPr>
        <w:spacing w:after="0"/>
        <w:ind w:left="0"/>
        <w:jc w:val="both"/>
      </w:pPr>
      <w:r>
        <w:rPr>
          <w:rFonts w:ascii="Times New Roman"/>
          <w:b w:val="false"/>
          <w:i w:val="false"/>
          <w:color w:val="000000"/>
          <w:sz w:val="28"/>
        </w:rPr>
        <w:t xml:space="preserve">      1. Договаривающиеся Стороны в соответствии со своим законодательством и положениями настоящей Конвенции оказывают друг другу правовую помощь в розыске, аресте и изъятии имущества, денег и ценностей, полученных преступным путем, а также принадлежащих обвиняемым (подсудимым, осужденным) доходов от преступной деятельности, возмещении ущерба потерпевшим от преступлений (гражданским истцам), исполнении приговоров судов о взыскании штрафов и о конфискации. </w:t>
      </w:r>
      <w:r>
        <w:br/>
      </w:r>
      <w:r>
        <w:rPr>
          <w:rFonts w:ascii="Times New Roman"/>
          <w:b w:val="false"/>
          <w:i w:val="false"/>
          <w:color w:val="000000"/>
          <w:sz w:val="28"/>
        </w:rPr>
        <w:t xml:space="preserve">
      2. С этой целью компетентные учреждения юстиции Договаривающихся Сторон на основании поручений об оказании правовой помощи по уголовным делам в соответствии с внутренним законодательством выполняют все необходимые следственные, розыскные или оперативно-розыскные мероприятия, направленные на обнаружение имущества, денег и ценностей, полученных преступным путем, а также принадлежащих обвиняемым (подсудимым, осужденным) доходов от преступной деятельности. </w:t>
      </w:r>
      <w:r>
        <w:br/>
      </w:r>
      <w:r>
        <w:rPr>
          <w:rFonts w:ascii="Times New Roman"/>
          <w:b w:val="false"/>
          <w:i w:val="false"/>
          <w:color w:val="000000"/>
          <w:sz w:val="28"/>
        </w:rPr>
        <w:t xml:space="preserve">
      Установив такое имущество, деньги, ценности и доходы, компетентные учреждения юстиции Договаривающихся Сторон предпринимают меры к обеспечению их сохранности в виде наложения ареста для предотвращения любых операций с ними и их изъятия. </w:t>
      </w:r>
      <w:r>
        <w:br/>
      </w:r>
      <w:r>
        <w:rPr>
          <w:rFonts w:ascii="Times New Roman"/>
          <w:b w:val="false"/>
          <w:i w:val="false"/>
          <w:color w:val="000000"/>
          <w:sz w:val="28"/>
        </w:rPr>
        <w:t xml:space="preserve">
      3. Компетентные учреждения юстиции запрашиваемой Договаривающейся Стороны, установив в своей юрисдикции имущество, деньги и ценности, полученные преступным путем, передают их компетентным учреждениям юстиции запрашивающей Договаривающейся Стороны в целях приобщения к уголовному делу в качестве вещественных доказательств и последующего возвращения законным владельцам, погашения причиненного преступлениями ущерба. </w:t>
      </w:r>
      <w:r>
        <w:br/>
      </w:r>
      <w:r>
        <w:rPr>
          <w:rFonts w:ascii="Times New Roman"/>
          <w:b w:val="false"/>
          <w:i w:val="false"/>
          <w:color w:val="000000"/>
          <w:sz w:val="28"/>
        </w:rPr>
        <w:t xml:space="preserve">
      4. Компетентные учреждения юстиции запрашиваемой Договаривающейся Стороны, наложив арест на деньги, ценности и имущество обвиняемого (подсудимого, осужденного), доходы от преступной деятельности, обеспечивают их сохранность в целях последующего обращения в погашение причиненного преступлением ущерба и конфискации на основании вступившего в законную силу приговора суда запрашивающей Договаривающейся Стороны с учетом правил, предусмотренных статьей 58 настоящей Конвенции. </w:t>
      </w:r>
      <w:r>
        <w:br/>
      </w:r>
      <w:r>
        <w:rPr>
          <w:rFonts w:ascii="Times New Roman"/>
          <w:b w:val="false"/>
          <w:i w:val="false"/>
          <w:color w:val="000000"/>
          <w:sz w:val="28"/>
        </w:rPr>
        <w:t xml:space="preserve">
      5. Компетентные учреждения юстиции запрашиваемой Договаривающейся Стороны могут отсрочить передачу учреждениям юстиции запрашивающей Договаривающейся Стороны имущества, денег и ценностей, полученных преступным путем, а также принадлежащих обвиняемым (подсудимым, осужденным) доходов от преступной деятельности, если они требуются им в связи с осуществляемым уголовным преследованием или разрешением споров о правах других (третьих) лиц. </w:t>
      </w:r>
    </w:p>
    <w:bookmarkStart w:name="z124" w:id="123"/>
    <w:p>
      <w:pPr>
        <w:spacing w:after="0"/>
        <w:ind w:left="0"/>
        <w:jc w:val="left"/>
      </w:pPr>
      <w:r>
        <w:rPr>
          <w:rFonts w:ascii="Times New Roman"/>
          <w:b/>
          <w:i w:val="false"/>
          <w:color w:val="000000"/>
        </w:rPr>
        <w:t xml:space="preserve"> 
Статья 105 </w:t>
      </w:r>
      <w:r>
        <w:br/>
      </w:r>
      <w:r>
        <w:rPr>
          <w:rFonts w:ascii="Times New Roman"/>
          <w:b/>
          <w:i w:val="false"/>
          <w:color w:val="000000"/>
        </w:rPr>
        <w:t xml:space="preserve">
Использование средств видеосвязи </w:t>
      </w:r>
    </w:p>
    <w:bookmarkEnd w:id="123"/>
    <w:p>
      <w:pPr>
        <w:spacing w:after="0"/>
        <w:ind w:left="0"/>
        <w:jc w:val="both"/>
      </w:pPr>
      <w:r>
        <w:rPr>
          <w:rFonts w:ascii="Times New Roman"/>
          <w:b w:val="false"/>
          <w:i w:val="false"/>
          <w:color w:val="000000"/>
          <w:sz w:val="28"/>
        </w:rPr>
        <w:t xml:space="preserve">      Компетентные учреждения юстиции Договаривающихся Сторон при оказании правовой помощи вправе по взаимному согласию использовать средства видеосвязи. Использование средств видеосвязи осуществляется в соответствии с внутренним законодательством Договаривающихся Сторон. </w:t>
      </w:r>
    </w:p>
    <w:bookmarkStart w:name="z125" w:id="124"/>
    <w:p>
      <w:pPr>
        <w:spacing w:after="0"/>
        <w:ind w:left="0"/>
        <w:jc w:val="left"/>
      </w:pPr>
      <w:r>
        <w:rPr>
          <w:rFonts w:ascii="Times New Roman"/>
          <w:b/>
          <w:i w:val="false"/>
          <w:color w:val="000000"/>
        </w:rPr>
        <w:t xml:space="preserve"> 
Статья 106 </w:t>
      </w:r>
      <w:r>
        <w:br/>
      </w:r>
      <w:r>
        <w:rPr>
          <w:rFonts w:ascii="Times New Roman"/>
          <w:b/>
          <w:i w:val="false"/>
          <w:color w:val="000000"/>
        </w:rPr>
        <w:t xml:space="preserve">
Передача на время лица, содержащегося под стражей или </w:t>
      </w:r>
      <w:r>
        <w:br/>
      </w:r>
      <w:r>
        <w:rPr>
          <w:rFonts w:ascii="Times New Roman"/>
          <w:b/>
          <w:i w:val="false"/>
          <w:color w:val="000000"/>
        </w:rPr>
        <w:t xml:space="preserve">
отбывающего наказание в виде лишения свободы </w:t>
      </w:r>
    </w:p>
    <w:bookmarkEnd w:id="124"/>
    <w:p>
      <w:pPr>
        <w:spacing w:after="0"/>
        <w:ind w:left="0"/>
        <w:jc w:val="both"/>
      </w:pPr>
      <w:r>
        <w:rPr>
          <w:rFonts w:ascii="Times New Roman"/>
          <w:b w:val="false"/>
          <w:i w:val="false"/>
          <w:color w:val="000000"/>
          <w:sz w:val="28"/>
        </w:rPr>
        <w:t xml:space="preserve">      1. В случае необходимости допроса в качестве свидетеля или потерпевшего лица, содержащегося под стражей или отбывающего наказание в виде лишения свободы на территории другой Договаривающейся Стороны, а также проведения иных следственных действий с его участием, это лицо, независимо от его гражданства, по обоснованной просьбе запрашивающей Договаривающейся Стороны может быть передано ей на время по решению центрального органа учреждения юстиции запрашиваемой Договаривающейся Стороны при условии содержания его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настоящей Конвенции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производится, если: </w:t>
      </w:r>
      <w:r>
        <w:br/>
      </w:r>
      <w:r>
        <w:rPr>
          <w:rFonts w:ascii="Times New Roman"/>
          <w:b w:val="false"/>
          <w:i w:val="false"/>
          <w:color w:val="000000"/>
          <w:sz w:val="28"/>
        </w:rPr>
        <w:t xml:space="preserve">
      а) не получено его согласие на такую передачу; </w:t>
      </w:r>
      <w:r>
        <w:br/>
      </w:r>
      <w:r>
        <w:rPr>
          <w:rFonts w:ascii="Times New Roman"/>
          <w:b w:val="false"/>
          <w:i w:val="false"/>
          <w:color w:val="000000"/>
          <w:sz w:val="28"/>
        </w:rPr>
        <w:t xml:space="preserve">
      б) необходимо его присутствие на предварительном следствии или судебном разбирательстве на территории запрашиваемой Договаривающейся Стороны; </w:t>
      </w:r>
      <w:r>
        <w:br/>
      </w:r>
      <w:r>
        <w:rPr>
          <w:rFonts w:ascii="Times New Roman"/>
          <w:b w:val="false"/>
          <w:i w:val="false"/>
          <w:color w:val="000000"/>
          <w:sz w:val="28"/>
        </w:rPr>
        <w:t xml:space="preserve">
      в) такая передача может повлечь нарушение установленных сроков содержания этого лица под стражей или отбывания им наказания в виде лишения свободы. </w:t>
      </w:r>
      <w:r>
        <w:br/>
      </w:r>
      <w:r>
        <w:rPr>
          <w:rFonts w:ascii="Times New Roman"/>
          <w:b w:val="false"/>
          <w:i w:val="false"/>
          <w:color w:val="000000"/>
          <w:sz w:val="28"/>
        </w:rPr>
        <w:t xml:space="preserve">
      4. На лицо, указанное в пункте 1 настоящей статьи, распространяются гарантии, предусмотренные пунктом 1 статьи 9 настоящей Конвенции. </w:t>
      </w:r>
    </w:p>
    <w:bookmarkStart w:name="z126" w:id="125"/>
    <w:p>
      <w:pPr>
        <w:spacing w:after="0"/>
        <w:ind w:left="0"/>
        <w:jc w:val="left"/>
      </w:pPr>
      <w:r>
        <w:rPr>
          <w:rFonts w:ascii="Times New Roman"/>
          <w:b/>
          <w:i w:val="false"/>
          <w:color w:val="000000"/>
        </w:rPr>
        <w:t xml:space="preserve"> 
Статья 107 </w:t>
      </w:r>
      <w:r>
        <w:br/>
      </w:r>
      <w:r>
        <w:rPr>
          <w:rFonts w:ascii="Times New Roman"/>
          <w:b/>
          <w:i w:val="false"/>
          <w:color w:val="000000"/>
        </w:rPr>
        <w:t xml:space="preserve">
Уведомление об обвинительных приговорах и </w:t>
      </w:r>
      <w:r>
        <w:br/>
      </w:r>
      <w:r>
        <w:rPr>
          <w:rFonts w:ascii="Times New Roman"/>
          <w:b/>
          <w:i w:val="false"/>
          <w:color w:val="000000"/>
        </w:rPr>
        <w:t xml:space="preserve">
предоставление сведений о судимости </w:t>
      </w:r>
    </w:p>
    <w:bookmarkEnd w:id="125"/>
    <w:p>
      <w:pPr>
        <w:spacing w:after="0"/>
        <w:ind w:left="0"/>
        <w:jc w:val="both"/>
      </w:pPr>
      <w:r>
        <w:rPr>
          <w:rFonts w:ascii="Times New Roman"/>
          <w:b w:val="false"/>
          <w:i w:val="false"/>
          <w:color w:val="000000"/>
          <w:sz w:val="28"/>
        </w:rPr>
        <w:t xml:space="preserve">      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соответствующих Договаривающихся Сторон, одновременно пересылая имеющиеся отпечатки пальцев осужденных. </w:t>
      </w:r>
      <w:r>
        <w:br/>
      </w:r>
      <w:r>
        <w:rPr>
          <w:rFonts w:ascii="Times New Roman"/>
          <w:b w:val="false"/>
          <w:i w:val="false"/>
          <w:color w:val="000000"/>
          <w:sz w:val="28"/>
        </w:rPr>
        <w:t xml:space="preserve">
      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 </w:t>
      </w:r>
    </w:p>
    <w:bookmarkStart w:name="z127" w:id="126"/>
    <w:p>
      <w:pPr>
        <w:spacing w:after="0"/>
        <w:ind w:left="0"/>
        <w:jc w:val="left"/>
      </w:pPr>
      <w:r>
        <w:rPr>
          <w:rFonts w:ascii="Times New Roman"/>
          <w:b/>
          <w:i w:val="false"/>
          <w:color w:val="000000"/>
        </w:rPr>
        <w:t xml:space="preserve"> 
Статья 108 </w:t>
      </w:r>
      <w:r>
        <w:br/>
      </w:r>
      <w:r>
        <w:rPr>
          <w:rFonts w:ascii="Times New Roman"/>
          <w:b/>
          <w:i w:val="false"/>
          <w:color w:val="000000"/>
        </w:rPr>
        <w:t xml:space="preserve">
Контролируемая поставка </w:t>
      </w:r>
    </w:p>
    <w:bookmarkEnd w:id="126"/>
    <w:p>
      <w:pPr>
        <w:spacing w:after="0"/>
        <w:ind w:left="0"/>
        <w:jc w:val="both"/>
      </w:pPr>
      <w:r>
        <w:rPr>
          <w:rFonts w:ascii="Times New Roman"/>
          <w:b w:val="false"/>
          <w:i w:val="false"/>
          <w:color w:val="000000"/>
          <w:sz w:val="28"/>
        </w:rPr>
        <w:t xml:space="preserve">      Договаривающиеся Стороны в соответствии с внутренним законодательством принимают меры, обеспечивающие на основе взаимной договоренности компетентных учреждений юстиции по расследуемым уголовным делам использование метода контролируемой поставки в целях выявления лиц, участвующих в совершении преступления, получения доказательств и обеспечения уголовного преследования. </w:t>
      </w:r>
    </w:p>
    <w:bookmarkStart w:name="z128" w:id="127"/>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Признание и исполнение приговоров </w:t>
      </w:r>
    </w:p>
    <w:bookmarkEnd w:id="127"/>
    <w:bookmarkStart w:name="z129" w:id="128"/>
    <w:p>
      <w:pPr>
        <w:spacing w:after="0"/>
        <w:ind w:left="0"/>
        <w:jc w:val="left"/>
      </w:pPr>
      <w:r>
        <w:rPr>
          <w:rFonts w:ascii="Times New Roman"/>
          <w:b/>
          <w:i w:val="false"/>
          <w:color w:val="000000"/>
        </w:rPr>
        <w:t xml:space="preserve"> 
Статья 109 </w:t>
      </w:r>
      <w:r>
        <w:br/>
      </w:r>
      <w:r>
        <w:rPr>
          <w:rFonts w:ascii="Times New Roman"/>
          <w:b/>
          <w:i w:val="false"/>
          <w:color w:val="000000"/>
        </w:rPr>
        <w:t xml:space="preserve">
Признание и исполнение приговоров </w:t>
      </w:r>
    </w:p>
    <w:bookmarkEnd w:id="128"/>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приговоры, постановленные судами других Договаривающихся Сторон, в случае выдачи лица, осужденного судом одной Договаривающейся Стороны и не отбывшего наказание, для привлечения к уголовной ответственности на территории другой Договаривающейся Стороны, а также при отказе одной Договаривающейся Стороны в выдаче лица для приведения в исполнение приговора, вынесенного судом другой Договаривающейся Стороны. </w:t>
      </w:r>
      <w:r>
        <w:br/>
      </w:r>
      <w:r>
        <w:rPr>
          <w:rFonts w:ascii="Times New Roman"/>
          <w:b w:val="false"/>
          <w:i w:val="false"/>
          <w:color w:val="000000"/>
          <w:sz w:val="28"/>
        </w:rPr>
        <w:t xml:space="preserve">
      2. Признание и исполнение приговоров осуществляется на основании законодательства Договаривающейся Стороны, на территории которой будут признаваться и исполняться такие приговоры. </w:t>
      </w:r>
    </w:p>
    <w:bookmarkStart w:name="z130" w:id="129"/>
    <w:p>
      <w:pPr>
        <w:spacing w:after="0"/>
        <w:ind w:left="0"/>
        <w:jc w:val="left"/>
      </w:pPr>
      <w:r>
        <w:rPr>
          <w:rFonts w:ascii="Times New Roman"/>
          <w:b/>
          <w:i w:val="false"/>
          <w:color w:val="000000"/>
        </w:rPr>
        <w:t xml:space="preserve"> 
Статья 110 </w:t>
      </w:r>
      <w:r>
        <w:br/>
      </w:r>
      <w:r>
        <w:rPr>
          <w:rFonts w:ascii="Times New Roman"/>
          <w:b/>
          <w:i w:val="false"/>
          <w:color w:val="000000"/>
        </w:rPr>
        <w:t xml:space="preserve">
Ходатайство о признании и исполнении приговора </w:t>
      </w:r>
    </w:p>
    <w:bookmarkEnd w:id="129"/>
    <w:p>
      <w:pPr>
        <w:spacing w:after="0"/>
        <w:ind w:left="0"/>
        <w:jc w:val="both"/>
      </w:pPr>
      <w:r>
        <w:rPr>
          <w:rFonts w:ascii="Times New Roman"/>
          <w:b w:val="false"/>
          <w:i w:val="false"/>
          <w:color w:val="000000"/>
          <w:sz w:val="28"/>
        </w:rPr>
        <w:t xml:space="preserve">      1. Ходатайство о признании и исполнении приговора компетентным учреждением юстиции запрашивающей Договаривающейся Стороны направляется в компетентное учреждение юстиции запрашиваемой Договаривающейся Стороны.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надлежаще заверенная копия вступившего в законную силу приговора и имеющиеся по делу решения вышестоящих инстанций, официальный документ о вступлении приговора в законную силу и приведении его в исполнение; </w:t>
      </w:r>
      <w:r>
        <w:br/>
      </w:r>
      <w:r>
        <w:rPr>
          <w:rFonts w:ascii="Times New Roman"/>
          <w:b w:val="false"/>
          <w:i w:val="false"/>
          <w:color w:val="000000"/>
          <w:sz w:val="28"/>
        </w:rPr>
        <w:t xml:space="preserve">
      б) данные о личности и гражданстве лица, в отношении которого возбуждается ходатайство о признании и исполнении приговора; </w:t>
      </w:r>
      <w:r>
        <w:br/>
      </w:r>
      <w:r>
        <w:rPr>
          <w:rFonts w:ascii="Times New Roman"/>
          <w:b w:val="false"/>
          <w:i w:val="false"/>
          <w:color w:val="000000"/>
          <w:sz w:val="28"/>
        </w:rPr>
        <w:t xml:space="preserve">
      в) текст статей закона, на основании которого лицо осуждено; </w:t>
      </w:r>
      <w:r>
        <w:br/>
      </w:r>
      <w:r>
        <w:rPr>
          <w:rFonts w:ascii="Times New Roman"/>
          <w:b w:val="false"/>
          <w:i w:val="false"/>
          <w:color w:val="000000"/>
          <w:sz w:val="28"/>
        </w:rPr>
        <w:t xml:space="preserve">
      г) справка об отбытой части основного и дополнительного наказания, сумме возмещенного ущерба. </w:t>
      </w:r>
      <w:r>
        <w:br/>
      </w:r>
      <w:r>
        <w:rPr>
          <w:rFonts w:ascii="Times New Roman"/>
          <w:b w:val="false"/>
          <w:i w:val="false"/>
          <w:color w:val="000000"/>
          <w:sz w:val="28"/>
        </w:rPr>
        <w:t xml:space="preserve">
      3. В случае необходимости компетентное учреждение юстиции запрашиваемой Договаривающейся Стороны может запросить дополнительные документы и сведения. </w:t>
      </w:r>
      <w:r>
        <w:br/>
      </w:r>
      <w:r>
        <w:rPr>
          <w:rFonts w:ascii="Times New Roman"/>
          <w:b w:val="false"/>
          <w:i w:val="false"/>
          <w:color w:val="000000"/>
          <w:sz w:val="28"/>
        </w:rPr>
        <w:t xml:space="preserve">
      4. Документы, приложенные к ходатайству, снабжаются заверенным переводом на язык запрашиваемой Договаривающейся Стороны или на русский язык. </w:t>
      </w:r>
      <w:r>
        <w:br/>
      </w:r>
      <w:r>
        <w:rPr>
          <w:rFonts w:ascii="Times New Roman"/>
          <w:b w:val="false"/>
          <w:i w:val="false"/>
          <w:color w:val="000000"/>
          <w:sz w:val="28"/>
        </w:rPr>
        <w:t xml:space="preserve">
      5. Компетентное учреждение юстиции запрашиваемой Договаривающейся Стороны направляет поступившее ходатайство о признании и исполнении приговора для рассмотрения в компетентный суд своей Договаривающейся Стороны. </w:t>
      </w:r>
    </w:p>
    <w:bookmarkStart w:name="z131" w:id="130"/>
    <w:p>
      <w:pPr>
        <w:spacing w:after="0"/>
        <w:ind w:left="0"/>
        <w:jc w:val="left"/>
      </w:pPr>
      <w:r>
        <w:rPr>
          <w:rFonts w:ascii="Times New Roman"/>
          <w:b/>
          <w:i w:val="false"/>
          <w:color w:val="000000"/>
        </w:rPr>
        <w:t xml:space="preserve"> 
Статья 111 </w:t>
      </w:r>
      <w:r>
        <w:br/>
      </w:r>
      <w:r>
        <w:rPr>
          <w:rFonts w:ascii="Times New Roman"/>
          <w:b/>
          <w:i w:val="false"/>
          <w:color w:val="000000"/>
        </w:rPr>
        <w:t xml:space="preserve">
Порядок признания и исполнения приговора </w:t>
      </w:r>
    </w:p>
    <w:bookmarkEnd w:id="130"/>
    <w:p>
      <w:pPr>
        <w:spacing w:after="0"/>
        <w:ind w:left="0"/>
        <w:jc w:val="both"/>
      </w:pPr>
      <w:r>
        <w:rPr>
          <w:rFonts w:ascii="Times New Roman"/>
          <w:b w:val="false"/>
          <w:i w:val="false"/>
          <w:color w:val="000000"/>
          <w:sz w:val="28"/>
        </w:rPr>
        <w:t xml:space="preserve">      1. Ходатайство о признании и исполнении приговора рассматривается компетентным судом запрашиваемой Договаривающейся Стороны в соответствии с ее внутренним законодательством. </w:t>
      </w:r>
      <w:r>
        <w:br/>
      </w:r>
      <w:r>
        <w:rPr>
          <w:rFonts w:ascii="Times New Roman"/>
          <w:b w:val="false"/>
          <w:i w:val="false"/>
          <w:color w:val="000000"/>
          <w:sz w:val="28"/>
        </w:rPr>
        <w:t xml:space="preserve">
      2. Компетентный суд запрашиваемой Договаривающейся Стороны выносит решение о признании и исполнении приговора до момента фактической передачи выдаваемого лица на ее территорию. </w:t>
      </w:r>
      <w:r>
        <w:br/>
      </w:r>
      <w:r>
        <w:rPr>
          <w:rFonts w:ascii="Times New Roman"/>
          <w:b w:val="false"/>
          <w:i w:val="false"/>
          <w:color w:val="000000"/>
          <w:sz w:val="28"/>
        </w:rPr>
        <w:t xml:space="preserve">
      3. Компетентный суд запрашиваемой Договаривающейся Стороны на основании постановленного приговора суда запрашивающей Договаривающейся Стороны определяет в соответствии с внутренним законодательством такое же наказание, как и назначенное по приговору. </w:t>
      </w:r>
      <w:r>
        <w:br/>
      </w:r>
      <w:r>
        <w:rPr>
          <w:rFonts w:ascii="Times New Roman"/>
          <w:b w:val="false"/>
          <w:i w:val="false"/>
          <w:color w:val="000000"/>
          <w:sz w:val="28"/>
        </w:rPr>
        <w:t xml:space="preserve">
      4. Если по законодательству запрашиваемой Договаривающейся Стороны за данное деяние предельный срок наказания меньше, чем назначенный по приговору, суд определяет максимальный срок наказания, предусмотренный за аналогичное деяние законодательством запрашиваемой Договаривающейся Стороны. </w:t>
      </w:r>
      <w:r>
        <w:br/>
      </w:r>
      <w:r>
        <w:rPr>
          <w:rFonts w:ascii="Times New Roman"/>
          <w:b w:val="false"/>
          <w:i w:val="false"/>
          <w:color w:val="000000"/>
          <w:sz w:val="28"/>
        </w:rPr>
        <w:t xml:space="preserve">
      5. Часть наказания, отбытая на территории запрашивающей Договаривающейся Стороны, постановившей приговор, засчитывается в срок наказания в соответствии с законодательством Договаривающейся Стороны, рассматривающей ходатайство о признании приговора. Одновременно решается вопрос о порядке исполнения приговора. </w:t>
      </w:r>
      <w:r>
        <w:br/>
      </w:r>
      <w:r>
        <w:rPr>
          <w:rFonts w:ascii="Times New Roman"/>
          <w:b w:val="false"/>
          <w:i w:val="false"/>
          <w:color w:val="000000"/>
          <w:sz w:val="28"/>
        </w:rPr>
        <w:t xml:space="preserve">
      6. Наказание применяется в том случае, если оно предусмотрено законодательством запрашиваемой и запрашивающей Договаривающихся Сторон. </w:t>
      </w:r>
    </w:p>
    <w:bookmarkStart w:name="z132" w:id="131"/>
    <w:p>
      <w:pPr>
        <w:spacing w:after="0"/>
        <w:ind w:left="0"/>
        <w:jc w:val="left"/>
      </w:pPr>
      <w:r>
        <w:rPr>
          <w:rFonts w:ascii="Times New Roman"/>
          <w:b/>
          <w:i w:val="false"/>
          <w:color w:val="000000"/>
        </w:rPr>
        <w:t xml:space="preserve"> 
Статья 112 </w:t>
      </w:r>
      <w:r>
        <w:br/>
      </w:r>
      <w:r>
        <w:rPr>
          <w:rFonts w:ascii="Times New Roman"/>
          <w:b/>
          <w:i w:val="false"/>
          <w:color w:val="000000"/>
        </w:rPr>
        <w:t xml:space="preserve">
Отказ в признании и исполнении приговора </w:t>
      </w:r>
    </w:p>
    <w:bookmarkEnd w:id="131"/>
    <w:p>
      <w:pPr>
        <w:spacing w:after="0"/>
        <w:ind w:left="0"/>
        <w:jc w:val="both"/>
      </w:pPr>
      <w:r>
        <w:rPr>
          <w:rFonts w:ascii="Times New Roman"/>
          <w:b w:val="false"/>
          <w:i w:val="false"/>
          <w:color w:val="000000"/>
          <w:sz w:val="28"/>
        </w:rPr>
        <w:t xml:space="preserve">      В признании и исполнении приговора может быть отказано, если: </w:t>
      </w:r>
      <w:r>
        <w:br/>
      </w:r>
      <w:r>
        <w:rPr>
          <w:rFonts w:ascii="Times New Roman"/>
          <w:b w:val="false"/>
          <w:i w:val="false"/>
          <w:color w:val="000000"/>
          <w:sz w:val="28"/>
        </w:rPr>
        <w:t xml:space="preserve">
      а) наказание не может быть исполнено вследствие истечения срока давности или по иному законному основанию, а равно приговору, постановленному заочно, без участия подсудимого; </w:t>
      </w:r>
      <w:r>
        <w:br/>
      </w:r>
      <w:r>
        <w:rPr>
          <w:rFonts w:ascii="Times New Roman"/>
          <w:b w:val="false"/>
          <w:i w:val="false"/>
          <w:color w:val="000000"/>
          <w:sz w:val="28"/>
        </w:rPr>
        <w:t xml:space="preserve">
      б) на территории запрашиваемой Договаривающейся Стороны за совершенное деяние лицо понесло наказание или было оправдано либо уголовное дело было прекращено в установленном законом порядке, а также если лицо освобождено от наказания компетентным учреждением юстиции запрашиваемой Договаривающейся Стороны; </w:t>
      </w:r>
      <w:r>
        <w:br/>
      </w:r>
      <w:r>
        <w:rPr>
          <w:rFonts w:ascii="Times New Roman"/>
          <w:b w:val="false"/>
          <w:i w:val="false"/>
          <w:color w:val="000000"/>
          <w:sz w:val="28"/>
        </w:rPr>
        <w:t xml:space="preserve">
      в) законодательством запрашиваемой Договаривающейся Стороны не предусмотрено наказание, аналогичное назначенному на территории запрашивающей Договаривающейся Стороны; </w:t>
      </w:r>
      <w:r>
        <w:br/>
      </w:r>
      <w:r>
        <w:rPr>
          <w:rFonts w:ascii="Times New Roman"/>
          <w:b w:val="false"/>
          <w:i w:val="false"/>
          <w:color w:val="000000"/>
          <w:sz w:val="28"/>
        </w:rPr>
        <w:t xml:space="preserve">
      г) имеются веские основания считать, что осуждение связано с преследованием лица по признаку расы, пола, вероисповедания, этнической принадлежности или политических убеждений. </w:t>
      </w:r>
    </w:p>
    <w:bookmarkStart w:name="z133" w:id="132"/>
    <w:p>
      <w:pPr>
        <w:spacing w:after="0"/>
        <w:ind w:left="0"/>
        <w:jc w:val="left"/>
      </w:pPr>
      <w:r>
        <w:rPr>
          <w:rFonts w:ascii="Times New Roman"/>
          <w:b/>
          <w:i w:val="false"/>
          <w:color w:val="000000"/>
        </w:rPr>
        <w:t xml:space="preserve"> 
Статья 113 </w:t>
      </w:r>
      <w:r>
        <w:br/>
      </w:r>
      <w:r>
        <w:rPr>
          <w:rFonts w:ascii="Times New Roman"/>
          <w:b/>
          <w:i w:val="false"/>
          <w:color w:val="000000"/>
        </w:rPr>
        <w:t xml:space="preserve">
Порядок сложения наказаний при исполнении приговоров </w:t>
      </w:r>
    </w:p>
    <w:bookmarkEnd w:id="132"/>
    <w:p>
      <w:pPr>
        <w:spacing w:after="0"/>
        <w:ind w:left="0"/>
        <w:jc w:val="both"/>
      </w:pPr>
      <w:r>
        <w:rPr>
          <w:rFonts w:ascii="Times New Roman"/>
          <w:b w:val="false"/>
          <w:i w:val="false"/>
          <w:color w:val="000000"/>
          <w:sz w:val="28"/>
        </w:rPr>
        <w:t xml:space="preserve">      Сложение наказаний при исполнении приговоров производится по правилам, установленным законодательством Договаривающейся Стороны, на территории которой будут исполняться приговоры. </w:t>
      </w:r>
    </w:p>
    <w:bookmarkStart w:name="z134" w:id="133"/>
    <w:p>
      <w:pPr>
        <w:spacing w:after="0"/>
        <w:ind w:left="0"/>
        <w:jc w:val="left"/>
      </w:pPr>
      <w:r>
        <w:rPr>
          <w:rFonts w:ascii="Times New Roman"/>
          <w:b/>
          <w:i w:val="false"/>
          <w:color w:val="000000"/>
        </w:rPr>
        <w:t xml:space="preserve"> 
Статья 114 </w:t>
      </w:r>
      <w:r>
        <w:br/>
      </w:r>
      <w:r>
        <w:rPr>
          <w:rFonts w:ascii="Times New Roman"/>
          <w:b/>
          <w:i w:val="false"/>
          <w:color w:val="000000"/>
        </w:rPr>
        <w:t xml:space="preserve">
Применение помилования и амнистии </w:t>
      </w:r>
    </w:p>
    <w:bookmarkEnd w:id="133"/>
    <w:p>
      <w:pPr>
        <w:spacing w:after="0"/>
        <w:ind w:left="0"/>
        <w:jc w:val="both"/>
      </w:pPr>
      <w:r>
        <w:rPr>
          <w:rFonts w:ascii="Times New Roman"/>
          <w:b w:val="false"/>
          <w:i w:val="false"/>
          <w:color w:val="000000"/>
          <w:sz w:val="28"/>
        </w:rPr>
        <w:t xml:space="preserve">      Помилование и амнистия лица, в отношении которого вынесено решение о признании и исполнении приговора, осуществляются как запрашивающей, так и запрашиваемой Договаривающимися Сторонами в соответствии с их внутренним законодательством. </w:t>
      </w:r>
    </w:p>
    <w:bookmarkStart w:name="z135" w:id="134"/>
    <w:p>
      <w:pPr>
        <w:spacing w:after="0"/>
        <w:ind w:left="0"/>
        <w:jc w:val="left"/>
      </w:pPr>
      <w:r>
        <w:rPr>
          <w:rFonts w:ascii="Times New Roman"/>
          <w:b/>
          <w:i w:val="false"/>
          <w:color w:val="000000"/>
        </w:rPr>
        <w:t xml:space="preserve"> 
Статья 115 </w:t>
      </w:r>
      <w:r>
        <w:br/>
      </w:r>
      <w:r>
        <w:rPr>
          <w:rFonts w:ascii="Times New Roman"/>
          <w:b/>
          <w:i w:val="false"/>
          <w:color w:val="000000"/>
        </w:rPr>
        <w:t xml:space="preserve">
Порядок пересмотра приговора </w:t>
      </w:r>
    </w:p>
    <w:bookmarkEnd w:id="134"/>
    <w:p>
      <w:pPr>
        <w:spacing w:after="0"/>
        <w:ind w:left="0"/>
        <w:jc w:val="both"/>
      </w:pPr>
      <w:r>
        <w:rPr>
          <w:rFonts w:ascii="Times New Roman"/>
          <w:b w:val="false"/>
          <w:i w:val="false"/>
          <w:color w:val="000000"/>
          <w:sz w:val="28"/>
        </w:rPr>
        <w:t xml:space="preserve">      Пересмотр переданного для исполнения приговора в отношении осужденного может быть осуществлен только компетентным судом Договаривающейся Стороны, на территории которой был постановлен приговор. </w:t>
      </w:r>
    </w:p>
    <w:bookmarkStart w:name="z136" w:id="135"/>
    <w:p>
      <w:pPr>
        <w:spacing w:after="0"/>
        <w:ind w:left="0"/>
        <w:jc w:val="left"/>
      </w:pPr>
      <w:r>
        <w:rPr>
          <w:rFonts w:ascii="Times New Roman"/>
          <w:b/>
          <w:i w:val="false"/>
          <w:color w:val="000000"/>
        </w:rPr>
        <w:t xml:space="preserve"> 
Статья 116 </w:t>
      </w:r>
      <w:r>
        <w:br/>
      </w:r>
      <w:r>
        <w:rPr>
          <w:rFonts w:ascii="Times New Roman"/>
          <w:b/>
          <w:i w:val="false"/>
          <w:color w:val="000000"/>
        </w:rPr>
        <w:t xml:space="preserve">
Исполнение измененных и отмененных приговоров </w:t>
      </w:r>
    </w:p>
    <w:bookmarkEnd w:id="135"/>
    <w:p>
      <w:pPr>
        <w:spacing w:after="0"/>
        <w:ind w:left="0"/>
        <w:jc w:val="both"/>
      </w:pPr>
      <w:r>
        <w:rPr>
          <w:rFonts w:ascii="Times New Roman"/>
          <w:b w:val="false"/>
          <w:i w:val="false"/>
          <w:color w:val="000000"/>
          <w:sz w:val="28"/>
        </w:rPr>
        <w:t xml:space="preserve">      1. Если в процессе исполнения приговора он будет изменен компетентным судом Договаривающейся Стороны, на территории которой был постановлен приговор, копия решения немедленно направляется Договаривающейся Стороне, исполняющей приговор, для решения вопроса об исполнении такого решения в соответствии с требованиями настоящей Конвенции. </w:t>
      </w:r>
      <w:r>
        <w:br/>
      </w:r>
      <w:r>
        <w:rPr>
          <w:rFonts w:ascii="Times New Roman"/>
          <w:b w:val="false"/>
          <w:i w:val="false"/>
          <w:color w:val="000000"/>
          <w:sz w:val="28"/>
        </w:rPr>
        <w:t xml:space="preserve">
      2. Если в процессе исполнения приговора он будет отменен с прекращением уголовного дела компетентным судом Договаривающейся Стороны, на территории которой был постановлен приговор, копия решения немедленно направляется для исполнения компетентному органу Договаривающейся Стороны, исполняющему приговор. </w:t>
      </w:r>
      <w:r>
        <w:br/>
      </w:r>
      <w:r>
        <w:rPr>
          <w:rFonts w:ascii="Times New Roman"/>
          <w:b w:val="false"/>
          <w:i w:val="false"/>
          <w:color w:val="000000"/>
          <w:sz w:val="28"/>
        </w:rPr>
        <w:t xml:space="preserve">
      3. Если в процессе исполнения приговор отменен и назначено новое расследование или судебное рассмотрение, то копия этого решения, материалы уголовного дела и поручение об осуществлении уголовного преследования направляются в соответствии со статьей 92 настоящей Конвенции компетентному учреждению юстиции Договаривающейся Стороны, исполняющему приговор. </w:t>
      </w:r>
    </w:p>
    <w:bookmarkStart w:name="z137" w:id="136"/>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Заключительные положения </w:t>
      </w:r>
    </w:p>
    <w:bookmarkEnd w:id="136"/>
    <w:bookmarkStart w:name="z138" w:id="137"/>
    <w:p>
      <w:pPr>
        <w:spacing w:after="0"/>
        <w:ind w:left="0"/>
        <w:jc w:val="left"/>
      </w:pPr>
      <w:r>
        <w:rPr>
          <w:rFonts w:ascii="Times New Roman"/>
          <w:b/>
          <w:i w:val="false"/>
          <w:color w:val="000000"/>
        </w:rPr>
        <w:t xml:space="preserve"> 
Статья 117 </w:t>
      </w:r>
      <w:r>
        <w:br/>
      </w:r>
      <w:r>
        <w:rPr>
          <w:rFonts w:ascii="Times New Roman"/>
          <w:b/>
          <w:i w:val="false"/>
          <w:color w:val="000000"/>
        </w:rPr>
        <w:t xml:space="preserve">
Вопросы применения настоящей Конвенции </w:t>
      </w:r>
    </w:p>
    <w:bookmarkEnd w:id="137"/>
    <w:p>
      <w:pPr>
        <w:spacing w:after="0"/>
        <w:ind w:left="0"/>
        <w:jc w:val="both"/>
      </w:pPr>
      <w:r>
        <w:rPr>
          <w:rFonts w:ascii="Times New Roman"/>
          <w:b w:val="false"/>
          <w:i w:val="false"/>
          <w:color w:val="000000"/>
          <w:sz w:val="28"/>
        </w:rPr>
        <w:t xml:space="preserve">      Вопросы, возникающие при применении и толковании настоящей Конвенции, решаются компетентными органами Договаривающихся Сторон по взаимному согласованию. </w:t>
      </w:r>
    </w:p>
    <w:bookmarkStart w:name="z139" w:id="138"/>
    <w:p>
      <w:pPr>
        <w:spacing w:after="0"/>
        <w:ind w:left="0"/>
        <w:jc w:val="left"/>
      </w:pPr>
      <w:r>
        <w:rPr>
          <w:rFonts w:ascii="Times New Roman"/>
          <w:b/>
          <w:i w:val="false"/>
          <w:color w:val="000000"/>
        </w:rPr>
        <w:t xml:space="preserve"> 
Статья 118 </w:t>
      </w:r>
      <w:r>
        <w:br/>
      </w:r>
      <w:r>
        <w:rPr>
          <w:rFonts w:ascii="Times New Roman"/>
          <w:b/>
          <w:i w:val="false"/>
          <w:color w:val="000000"/>
        </w:rPr>
        <w:t xml:space="preserve">
Соотношение Конвенции с другими </w:t>
      </w:r>
      <w:r>
        <w:br/>
      </w:r>
      <w:r>
        <w:rPr>
          <w:rFonts w:ascii="Times New Roman"/>
          <w:b/>
          <w:i w:val="false"/>
          <w:color w:val="000000"/>
        </w:rPr>
        <w:t xml:space="preserve">
международными договорами </w:t>
      </w:r>
    </w:p>
    <w:bookmarkEnd w:id="138"/>
    <w:p>
      <w:pPr>
        <w:spacing w:after="0"/>
        <w:ind w:left="0"/>
        <w:jc w:val="both"/>
      </w:pPr>
      <w:r>
        <w:rPr>
          <w:rFonts w:ascii="Times New Roman"/>
          <w:b w:val="false"/>
          <w:i w:val="false"/>
          <w:color w:val="000000"/>
          <w:sz w:val="28"/>
        </w:rPr>
        <w:t xml:space="preserve">      1. В отношениях между Договаривающимися Сторонами, которые являются также участниками одной или нескольких конвенций Совета Европы в криминальной сфере, содержащих положения, затрагивающие предмет настоящей Конвенции, применяются только те ее положения, которые дополняют указанные конвенции Совета Европы или содействуют применению изложенных в них принципов. </w:t>
      </w:r>
      <w:r>
        <w:br/>
      </w:r>
      <w:r>
        <w:rPr>
          <w:rFonts w:ascii="Times New Roman"/>
          <w:b w:val="false"/>
          <w:i w:val="false"/>
          <w:color w:val="000000"/>
          <w:sz w:val="28"/>
        </w:rPr>
        <w:t xml:space="preserve">
      2. В отношениях между Договаривающимися Сторонами - участниками вышеуказанных конвенций Совета Европы и Договаривающимися Сторонами, которые не являются участниками таких конвенций, применяются положения настоящей Конвенции. </w:t>
      </w:r>
      <w:r>
        <w:br/>
      </w:r>
      <w:r>
        <w:rPr>
          <w:rFonts w:ascii="Times New Roman"/>
          <w:b w:val="false"/>
          <w:i w:val="false"/>
          <w:color w:val="000000"/>
          <w:sz w:val="28"/>
        </w:rPr>
        <w:t xml:space="preserve">
      3. Положения настоящей Конвенции не затрагивают прав и обязательств Договаривающихся Сторон, вытекающих из других международных договоров, участниками которых они являются или могут стать. </w:t>
      </w:r>
      <w:r>
        <w:br/>
      </w:r>
      <w:r>
        <w:rPr>
          <w:rFonts w:ascii="Times New Roman"/>
          <w:b w:val="false"/>
          <w:i w:val="false"/>
          <w:color w:val="000000"/>
          <w:sz w:val="28"/>
        </w:rPr>
        <w:t xml:space="preserve">
      4. По просьбе одной из Договаривающихся Сторон их центральные учреждения юстиции проводят консультации по вопросам соотношения настоящей Конвенции и других международных договоров с привлечением, в случае необходимости, представителей других государственных органов Договаривающихся Сторон. </w:t>
      </w:r>
    </w:p>
    <w:bookmarkStart w:name="z140" w:id="139"/>
    <w:p>
      <w:pPr>
        <w:spacing w:after="0"/>
        <w:ind w:left="0"/>
        <w:jc w:val="left"/>
      </w:pPr>
      <w:r>
        <w:rPr>
          <w:rFonts w:ascii="Times New Roman"/>
          <w:b/>
          <w:i w:val="false"/>
          <w:color w:val="000000"/>
        </w:rPr>
        <w:t xml:space="preserve"> 
Статья 119 </w:t>
      </w:r>
      <w:r>
        <w:br/>
      </w:r>
      <w:r>
        <w:rPr>
          <w:rFonts w:ascii="Times New Roman"/>
          <w:b/>
          <w:i w:val="false"/>
          <w:color w:val="000000"/>
        </w:rPr>
        <w:t xml:space="preserve">
Внесение изменений и дополнений </w:t>
      </w:r>
    </w:p>
    <w:bookmarkEnd w:id="139"/>
    <w:p>
      <w:pPr>
        <w:spacing w:after="0"/>
        <w:ind w:left="0"/>
        <w:jc w:val="both"/>
      </w:pPr>
      <w:r>
        <w:rPr>
          <w:rFonts w:ascii="Times New Roman"/>
          <w:b w:val="false"/>
          <w:i w:val="false"/>
          <w:color w:val="000000"/>
          <w:sz w:val="28"/>
        </w:rPr>
        <w:t xml:space="preserve">      С согласия Договаривающихся Сторон в настоящую Конвенцию могут быть внесены изменения и дополнения, которые оформляются соответствующими протоколами, являющимися ее неотъемлемой частью и вступающими в силу в порядке, предусмотренном статьей 120 настоящей Конвенции. </w:t>
      </w:r>
    </w:p>
    <w:bookmarkStart w:name="z141" w:id="140"/>
    <w:p>
      <w:pPr>
        <w:spacing w:after="0"/>
        <w:ind w:left="0"/>
        <w:jc w:val="left"/>
      </w:pPr>
      <w:r>
        <w:rPr>
          <w:rFonts w:ascii="Times New Roman"/>
          <w:b/>
          <w:i w:val="false"/>
          <w:color w:val="000000"/>
        </w:rPr>
        <w:t xml:space="preserve"> 
Статья 120 </w:t>
      </w:r>
      <w:r>
        <w:br/>
      </w:r>
      <w:r>
        <w:rPr>
          <w:rFonts w:ascii="Times New Roman"/>
          <w:b/>
          <w:i w:val="false"/>
          <w:color w:val="000000"/>
        </w:rPr>
        <w:t xml:space="preserve">
Порядок вступления в силу </w:t>
      </w:r>
    </w:p>
    <w:bookmarkEnd w:id="140"/>
    <w:p>
      <w:pPr>
        <w:spacing w:after="0"/>
        <w:ind w:left="0"/>
        <w:jc w:val="both"/>
      </w:pPr>
      <w:r>
        <w:rPr>
          <w:rFonts w:ascii="Times New Roman"/>
          <w:b w:val="false"/>
          <w:i w:val="false"/>
          <w:color w:val="000000"/>
          <w:sz w:val="28"/>
        </w:rPr>
        <w:t xml:space="preserve">      1. Настоящая Конвенция подлежит ратификации подписавшими ее государствами. Ратификационные грамоты сдаются на хранение Исполнительному комитету Содружества Независимых Государств, который выполняет функции депозитария настоящей Конвенции. </w:t>
      </w:r>
      <w:r>
        <w:br/>
      </w:r>
      <w:r>
        <w:rPr>
          <w:rFonts w:ascii="Times New Roman"/>
          <w:b w:val="false"/>
          <w:i w:val="false"/>
          <w:color w:val="000000"/>
          <w:sz w:val="28"/>
        </w:rPr>
        <w:t xml:space="preserve">
      2. Настоящая Конвенция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 </w:t>
      </w:r>
      <w:r>
        <w:br/>
      </w:r>
      <w:r>
        <w:rPr>
          <w:rFonts w:ascii="Times New Roman"/>
          <w:b w:val="false"/>
          <w:i w:val="false"/>
          <w:color w:val="000000"/>
          <w:sz w:val="28"/>
        </w:rPr>
        <w:t>
      3. Между государствами - участниками настоящей Конвенции прекращает свое действие </w:t>
      </w:r>
      <w:r>
        <w:rPr>
          <w:rFonts w:ascii="Times New Roman"/>
          <w:b w:val="false"/>
          <w:i w:val="false"/>
          <w:color w:val="000000"/>
          <w:sz w:val="28"/>
        </w:rPr>
        <w:t xml:space="preserve">Конвенция </w:t>
      </w:r>
      <w:r>
        <w:rPr>
          <w:rFonts w:ascii="Times New Roman"/>
          <w:b w:val="false"/>
          <w:i w:val="false"/>
          <w:color w:val="000000"/>
          <w:sz w:val="28"/>
        </w:rPr>
        <w:t>о правовой помощи и правовых отношениях по гражданским, семейным и уголовным делам от 22 января 1993 года и </w:t>
      </w:r>
      <w:r>
        <w:rPr>
          <w:rFonts w:ascii="Times New Roman"/>
          <w:b w:val="false"/>
          <w:i w:val="false"/>
          <w:color w:val="000000"/>
          <w:sz w:val="28"/>
        </w:rPr>
        <w:t xml:space="preserve">Протокол </w:t>
      </w:r>
      <w:r>
        <w:rPr>
          <w:rFonts w:ascii="Times New Roman"/>
          <w:b w:val="false"/>
          <w:i w:val="false"/>
          <w:color w:val="000000"/>
          <w:sz w:val="28"/>
        </w:rPr>
        <w:t xml:space="preserve">к ней от 28 марта 1997 года. </w:t>
      </w:r>
      <w:r>
        <w:br/>
      </w:r>
      <w:r>
        <w:rPr>
          <w:rFonts w:ascii="Times New Roman"/>
          <w:b w:val="false"/>
          <w:i w:val="false"/>
          <w:color w:val="000000"/>
          <w:sz w:val="28"/>
        </w:rPr>
        <w:t xml:space="preserve">
      4. Указанные в пункте 3 настоящей статьи Конвенция и Протокол к ней продолжают применяться в отношениях между государством - участником настоящей Конвенции и государством, являющимся их участником, для которого настоящая Конвенция не вступила в силу. </w:t>
      </w:r>
    </w:p>
    <w:bookmarkStart w:name="z142" w:id="141"/>
    <w:p>
      <w:pPr>
        <w:spacing w:after="0"/>
        <w:ind w:left="0"/>
        <w:jc w:val="left"/>
      </w:pPr>
      <w:r>
        <w:rPr>
          <w:rFonts w:ascii="Times New Roman"/>
          <w:b/>
          <w:i w:val="false"/>
          <w:color w:val="000000"/>
        </w:rPr>
        <w:t xml:space="preserve"> 
Статья 121 </w:t>
      </w:r>
      <w:r>
        <w:br/>
      </w:r>
      <w:r>
        <w:rPr>
          <w:rFonts w:ascii="Times New Roman"/>
          <w:b/>
          <w:i w:val="false"/>
          <w:color w:val="000000"/>
        </w:rPr>
        <w:t xml:space="preserve">
Срок действия Конвенции </w:t>
      </w:r>
    </w:p>
    <w:bookmarkEnd w:id="141"/>
    <w:p>
      <w:pPr>
        <w:spacing w:after="0"/>
        <w:ind w:left="0"/>
        <w:jc w:val="both"/>
      </w:pPr>
      <w:r>
        <w:rPr>
          <w:rFonts w:ascii="Times New Roman"/>
          <w:b w:val="false"/>
          <w:i w:val="false"/>
          <w:color w:val="000000"/>
          <w:sz w:val="28"/>
        </w:rPr>
        <w:t xml:space="preserve">      1. Настоящая Конвенция действует в течение пяти лет с даты ее вступления в силу. По истечении этого срока Конвенция автоматически продлевается каждый раз на новый пятилетний период. </w:t>
      </w:r>
      <w:r>
        <w:br/>
      </w:r>
      <w:r>
        <w:rPr>
          <w:rFonts w:ascii="Times New Roman"/>
          <w:b w:val="false"/>
          <w:i w:val="false"/>
          <w:color w:val="000000"/>
          <w:sz w:val="28"/>
        </w:rPr>
        <w:t xml:space="preserve">
      2. Каждая Договаривающаяся Сторона может выйти из настоящей Конвенции, направив письменное уведомление об этом депозитарию за 12 месяцев до истечения соответствующего пятилетнего периода ее действия. </w:t>
      </w:r>
    </w:p>
    <w:bookmarkStart w:name="z143" w:id="142"/>
    <w:p>
      <w:pPr>
        <w:spacing w:after="0"/>
        <w:ind w:left="0"/>
        <w:jc w:val="left"/>
      </w:pPr>
      <w:r>
        <w:rPr>
          <w:rFonts w:ascii="Times New Roman"/>
          <w:b/>
          <w:i w:val="false"/>
          <w:color w:val="000000"/>
        </w:rPr>
        <w:t xml:space="preserve"> 
Статья 122 </w:t>
      </w:r>
      <w:r>
        <w:br/>
      </w:r>
      <w:r>
        <w:rPr>
          <w:rFonts w:ascii="Times New Roman"/>
          <w:b/>
          <w:i w:val="false"/>
          <w:color w:val="000000"/>
        </w:rPr>
        <w:t xml:space="preserve">
Действие во времени </w:t>
      </w:r>
    </w:p>
    <w:bookmarkEnd w:id="142"/>
    <w:p>
      <w:pPr>
        <w:spacing w:after="0"/>
        <w:ind w:left="0"/>
        <w:jc w:val="both"/>
      </w:pPr>
      <w:r>
        <w:rPr>
          <w:rFonts w:ascii="Times New Roman"/>
          <w:b w:val="false"/>
          <w:i w:val="false"/>
          <w:color w:val="000000"/>
          <w:sz w:val="28"/>
        </w:rPr>
        <w:t xml:space="preserve">      Действие настоящей Конвенции распространяется и на правоотношения, возникшие до ее вступления в силу. </w:t>
      </w:r>
    </w:p>
    <w:bookmarkStart w:name="z144" w:id="143"/>
    <w:p>
      <w:pPr>
        <w:spacing w:after="0"/>
        <w:ind w:left="0"/>
        <w:jc w:val="left"/>
      </w:pPr>
      <w:r>
        <w:rPr>
          <w:rFonts w:ascii="Times New Roman"/>
          <w:b/>
          <w:i w:val="false"/>
          <w:color w:val="000000"/>
        </w:rPr>
        <w:t xml:space="preserve"> 
Статья 123 </w:t>
      </w:r>
      <w:r>
        <w:br/>
      </w:r>
      <w:r>
        <w:rPr>
          <w:rFonts w:ascii="Times New Roman"/>
          <w:b/>
          <w:i w:val="false"/>
          <w:color w:val="000000"/>
        </w:rPr>
        <w:t xml:space="preserve">
Порядок присоединения к Конвенции </w:t>
      </w:r>
    </w:p>
    <w:bookmarkEnd w:id="143"/>
    <w:p>
      <w:pPr>
        <w:spacing w:after="0"/>
        <w:ind w:left="0"/>
        <w:jc w:val="both"/>
      </w:pPr>
      <w:r>
        <w:rPr>
          <w:rFonts w:ascii="Times New Roman"/>
          <w:b w:val="false"/>
          <w:i w:val="false"/>
          <w:color w:val="000000"/>
          <w:sz w:val="28"/>
        </w:rPr>
        <w:t xml:space="preserve">      К настоящей Конвенции после ее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 Присоединение считается вступившим в силу по истечении тридцати дней с даты получения депозитарием последнего сообщения о согласии на такое присоединение. </w:t>
      </w:r>
    </w:p>
    <w:bookmarkStart w:name="z145" w:id="144"/>
    <w:p>
      <w:pPr>
        <w:spacing w:after="0"/>
        <w:ind w:left="0"/>
        <w:jc w:val="left"/>
      </w:pPr>
      <w:r>
        <w:rPr>
          <w:rFonts w:ascii="Times New Roman"/>
          <w:b/>
          <w:i w:val="false"/>
          <w:color w:val="000000"/>
        </w:rPr>
        <w:t xml:space="preserve"> 
Статья 124 </w:t>
      </w:r>
      <w:r>
        <w:br/>
      </w:r>
      <w:r>
        <w:rPr>
          <w:rFonts w:ascii="Times New Roman"/>
          <w:b/>
          <w:i w:val="false"/>
          <w:color w:val="000000"/>
        </w:rPr>
        <w:t xml:space="preserve">
Функции депозитария </w:t>
      </w:r>
    </w:p>
    <w:bookmarkEnd w:id="144"/>
    <w:p>
      <w:pPr>
        <w:spacing w:after="0"/>
        <w:ind w:left="0"/>
        <w:jc w:val="both"/>
      </w:pPr>
      <w:r>
        <w:rPr>
          <w:rFonts w:ascii="Times New Roman"/>
          <w:b w:val="false"/>
          <w:i w:val="false"/>
          <w:color w:val="000000"/>
          <w:sz w:val="28"/>
        </w:rPr>
        <w:t xml:space="preserve">      Депозитарий незамедлительно извещает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настоящей Конвенции в силу, а также о получении им других документов, оговорок, уведомлений и сообщений, относящихся к настоящей Конвенции. </w:t>
      </w:r>
    </w:p>
    <w:p>
      <w:pPr>
        <w:spacing w:after="0"/>
        <w:ind w:left="0"/>
        <w:jc w:val="both"/>
      </w:pPr>
      <w:r>
        <w:rPr>
          <w:rFonts w:ascii="Times New Roman"/>
          <w:b w:val="false"/>
          <w:i w:val="false"/>
          <w:color w:val="000000"/>
          <w:sz w:val="28"/>
        </w:rPr>
        <w:t xml:space="preserve">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color w:val="000000"/>
          <w:sz w:val="28"/>
        </w:rPr>
        <w:t xml:space="preserve">      За Азербайджанскую Республику      За Республику Молдова </w:t>
      </w:r>
    </w:p>
    <w:p>
      <w:pPr>
        <w:spacing w:after="0"/>
        <w:ind w:left="0"/>
        <w:jc w:val="both"/>
      </w:pPr>
      <w:r>
        <w:rPr>
          <w:rFonts w:ascii="Times New Roman"/>
          <w:b w:val="false"/>
          <w:i/>
          <w:color w:val="000000"/>
          <w:sz w:val="28"/>
        </w:rPr>
        <w:t xml:space="preserve">      За Республику Армения              За Российскую Федерацию </w:t>
      </w:r>
    </w:p>
    <w:p>
      <w:pPr>
        <w:spacing w:after="0"/>
        <w:ind w:left="0"/>
        <w:jc w:val="both"/>
      </w:pPr>
      <w:r>
        <w:rPr>
          <w:rFonts w:ascii="Times New Roman"/>
          <w:b w:val="false"/>
          <w:i/>
          <w:color w:val="000000"/>
          <w:sz w:val="28"/>
        </w:rPr>
        <w:t xml:space="preserve">      За Республику Беларусь             За Республику Таджикистан </w:t>
      </w:r>
    </w:p>
    <w:p>
      <w:pPr>
        <w:spacing w:after="0"/>
        <w:ind w:left="0"/>
        <w:jc w:val="both"/>
      </w:pPr>
      <w:r>
        <w:rPr>
          <w:rFonts w:ascii="Times New Roman"/>
          <w:b w:val="false"/>
          <w:i/>
          <w:color w:val="000000"/>
          <w:sz w:val="28"/>
        </w:rPr>
        <w:t xml:space="preserve">      За Грузию                          За Туркменистан </w:t>
      </w:r>
    </w:p>
    <w:p>
      <w:pPr>
        <w:spacing w:after="0"/>
        <w:ind w:left="0"/>
        <w:jc w:val="both"/>
      </w:pPr>
      <w:r>
        <w:rPr>
          <w:rFonts w:ascii="Times New Roman"/>
          <w:b w:val="false"/>
          <w:i/>
          <w:color w:val="000000"/>
          <w:sz w:val="28"/>
        </w:rPr>
        <w:t xml:space="preserve">      За Республику Казахстан            За Республику Узбекистан </w:t>
      </w:r>
    </w:p>
    <w:p>
      <w:pPr>
        <w:spacing w:after="0"/>
        <w:ind w:left="0"/>
        <w:jc w:val="both"/>
      </w:pPr>
      <w:r>
        <w:rPr>
          <w:rFonts w:ascii="Times New Roman"/>
          <w:b w:val="false"/>
          <w:i/>
          <w:color w:val="000000"/>
          <w:sz w:val="28"/>
        </w:rPr>
        <w:t xml:space="preserve">      За Кыргызскую Республику           За Украину </w:t>
      </w:r>
    </w:p>
    <w:bookmarkStart w:name="z146" w:id="145"/>
    <w:p>
      <w:pPr>
        <w:spacing w:after="0"/>
        <w:ind w:left="0"/>
        <w:jc w:val="left"/>
      </w:pPr>
      <w:r>
        <w:rPr>
          <w:rFonts w:ascii="Times New Roman"/>
          <w:b/>
          <w:i w:val="false"/>
          <w:color w:val="000000"/>
        </w:rPr>
        <w:t xml:space="preserve"> 
Особое мнение </w:t>
      </w:r>
      <w:r>
        <w:br/>
      </w:r>
      <w:r>
        <w:rPr>
          <w:rFonts w:ascii="Times New Roman"/>
          <w:b/>
          <w:i w:val="false"/>
          <w:color w:val="000000"/>
        </w:rPr>
        <w:t xml:space="preserve">
Азербайджанской Республики </w:t>
      </w:r>
    </w:p>
    <w:bookmarkEnd w:id="145"/>
    <w:p>
      <w:pPr>
        <w:spacing w:after="0"/>
        <w:ind w:left="0"/>
        <w:jc w:val="both"/>
      </w:pPr>
      <w:r>
        <w:rPr>
          <w:rFonts w:ascii="Times New Roman"/>
          <w:b w:val="false"/>
          <w:i w:val="false"/>
          <w:color w:val="000000"/>
          <w:sz w:val="28"/>
        </w:rPr>
        <w:t xml:space="preserve">      к новой редакции Конвенции о правовой помощи и правовых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1. Выполнение на основании запроса оперативно-розыскных мероприятий в рамках настоящей Конвенции возможно в той степени, в которой позволяет действующее национальное законодательство Азербайджанской Республики и только ее компетентными органами. </w:t>
      </w:r>
      <w:r>
        <w:br/>
      </w:r>
      <w:r>
        <w:rPr>
          <w:rFonts w:ascii="Times New Roman"/>
          <w:b w:val="false"/>
          <w:i w:val="false"/>
          <w:color w:val="000000"/>
          <w:sz w:val="28"/>
        </w:rPr>
        <w:t xml:space="preserve">
      2. В рамках настоящей Конвенции на основании решения суда возможна конфискация только орудий и средств, используемых при совершении преступления, а также имущества, добытого преступным путем. </w:t>
      </w:r>
      <w:r>
        <w:br/>
      </w:r>
      <w:r>
        <w:rPr>
          <w:rFonts w:ascii="Times New Roman"/>
          <w:b w:val="false"/>
          <w:i w:val="false"/>
          <w:color w:val="000000"/>
          <w:sz w:val="28"/>
        </w:rPr>
        <w:t xml:space="preserve">
      3. Статьи 63 и 108 Конвенции для Азербайджанской Республики не имеют юридической силы.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w:t>
      </w:r>
    </w:p>
    <w:bookmarkStart w:name="z147" w:id="146"/>
    <w:p>
      <w:pPr>
        <w:spacing w:after="0"/>
        <w:ind w:left="0"/>
        <w:jc w:val="left"/>
      </w:pPr>
      <w:r>
        <w:rPr>
          <w:rFonts w:ascii="Times New Roman"/>
          <w:b/>
          <w:i w:val="false"/>
          <w:color w:val="000000"/>
        </w:rPr>
        <w:t xml:space="preserve"> 
Оговорка Украины  по п.13.3 повестки дня "О новой редакции </w:t>
      </w:r>
      <w:r>
        <w:br/>
      </w:r>
      <w:r>
        <w:rPr>
          <w:rFonts w:ascii="Times New Roman"/>
          <w:b/>
          <w:i w:val="false"/>
          <w:color w:val="000000"/>
        </w:rPr>
        <w:t xml:space="preserve">
Конвенции о правовой помощи и правовых </w:t>
      </w:r>
      <w:r>
        <w:br/>
      </w:r>
      <w:r>
        <w:rPr>
          <w:rFonts w:ascii="Times New Roman"/>
          <w:b/>
          <w:i w:val="false"/>
          <w:color w:val="000000"/>
        </w:rPr>
        <w:t xml:space="preserve">
отношениях по гражданским, семейным </w:t>
      </w:r>
      <w:r>
        <w:br/>
      </w:r>
      <w:r>
        <w:rPr>
          <w:rFonts w:ascii="Times New Roman"/>
          <w:b/>
          <w:i w:val="false"/>
          <w:color w:val="000000"/>
        </w:rPr>
        <w:t xml:space="preserve">
и уголовным делам" </w:t>
      </w:r>
      <w:r>
        <w:br/>
      </w:r>
      <w:r>
        <w:rPr>
          <w:rFonts w:ascii="Times New Roman"/>
          <w:b/>
          <w:i w:val="false"/>
          <w:color w:val="000000"/>
        </w:rPr>
        <w:t xml:space="preserve">
заседания Совета глав государств СНГ </w:t>
      </w:r>
      <w:r>
        <w:br/>
      </w:r>
      <w:r>
        <w:rPr>
          <w:rFonts w:ascii="Times New Roman"/>
          <w:b/>
          <w:i w:val="false"/>
          <w:color w:val="000000"/>
        </w:rPr>
        <w:t xml:space="preserve">
(г. Кишинев, 7 октября 2002 года) </w:t>
      </w:r>
    </w:p>
    <w:bookmarkEnd w:id="146"/>
    <w:p>
      <w:pPr>
        <w:spacing w:after="0"/>
        <w:ind w:left="0"/>
        <w:jc w:val="both"/>
      </w:pPr>
      <w:r>
        <w:rPr>
          <w:rFonts w:ascii="Times New Roman"/>
          <w:b w:val="false"/>
          <w:i w:val="false"/>
          <w:color w:val="000000"/>
          <w:sz w:val="28"/>
        </w:rPr>
        <w:t xml:space="preserve">      1. Украина берет на себя обязательство относительно предоставления правовой помощи в объеме, предусмотренном статьей 6 Конвенции, за исключением признания и исполнения исполнительных надписей. </w:t>
      </w:r>
      <w:r>
        <w:br/>
      </w:r>
      <w:r>
        <w:rPr>
          <w:rFonts w:ascii="Times New Roman"/>
          <w:b w:val="false"/>
          <w:i w:val="false"/>
          <w:color w:val="000000"/>
          <w:sz w:val="28"/>
        </w:rPr>
        <w:t xml:space="preserve">
      2. Украина берет на себя обязательство признавать и исполнять решения, вынесенные на территории государств-участников Конвенции, предусмотренные подпунктом "а" пункта 1 статьи 54 Конвенции, за исключением нотариальных актов в отношении денежных обязательств. </w:t>
      </w:r>
    </w:p>
    <w:p>
      <w:pPr>
        <w:spacing w:after="0"/>
        <w:ind w:left="0"/>
        <w:jc w:val="both"/>
      </w:pPr>
      <w:r>
        <w:rPr>
          <w:rFonts w:ascii="Times New Roman"/>
          <w:b w:val="false"/>
          <w:i/>
          <w:color w:val="000000"/>
          <w:sz w:val="28"/>
        </w:rPr>
        <w:t xml:space="preserve">      Президент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