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0ff" w14:textId="dc08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работников, имеющих право на служебные земельные наделы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2003 года N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категорий работников, имеющих право на служебные земельные наделы.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мая 1996 года N 634 "Об утверждении Перечня категорий работников, имеющих право на служебные земельные наделы" (САПП Республики Казахстан, 1996 г., N 22, ст. 198);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2001 года N 1123 "О внесении изменений и дополнений в некоторые решения Правительства Республики Казахстан по регулированию земельных отношений" (САПП Республики Казахстан, 2001 г., N 30, ст. 399).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2003 года N 908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категорий работников, имеющих право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служебные земельные наделы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Земельные отношения на участках, предоставленных в порядке служебных земельных наделов, регулируются в соответствии со статьей 41 Земельного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служебный земельный надел имеют следующие категории работников: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линейные работники железнодорожного транспорта: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обходчики путевые, мостовые, обвальных мест и тоннелей, дежурные по переездам;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путевые рабочие и рабочие по текущему содержанию и ремонту сооружений, бригадиры пути,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механики и помощники механиков путевых машин и механизмов, водители и помощники водителей автодрезин, мотовозов, а также шофера автомашин, занятые на текущем содержании и ремонте пути;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старшие дорожные мастера, мостовые, дорожные и тоннельные мастера;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мастера, лесники, начальники, бригадиры, бригадиры-механики, водители автомашин, трактористы производственных участков лесных культур дистанции защитных лесонасаждений;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дежурные стрелочники, сигналисты, машинисты, помощники машинистов, электромеханики, зольщики, товарные и билетные кассиры, шлакоуборщики;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заведующие и дежурные домов отдыха локомотивных бригад, подменных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машинисты, помощники машинистов локомотивов, проживающие на раздельных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сетевых районов электроснабжения;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электромеханики - начальники станций IV и V категорий;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осмотрщики-ремонтники, операторы, слесари подвижного состава пунктов контрольно-технического обслуживания;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осмотрщики вагонов постов безопасности, оборудованных приборами "ПОНАБ" и "ДИСК";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пунктов водоснабжения: мастера, бригадиры, слесари насосных станций, водители автомашин, электрики, бульдозеристы, экскаваторщики, трактористы, плотники, экипировщики, газоэлектросварщики, токари, кочегары;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начальники, электромеханики, электромонтеры, водители автомототранспорта районов контактной сети, тяговых подстанций;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электромеханики сигнализации централизации и блокировки (СЦБ);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и дежурные по станции IV и V категорий, составители поездов и их помощники;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детских дошкольных учреждений и медпунктов, торговых точек, дислоцирующихся на линии;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линейные работники службы ремонта и содержания автомобильных дорог: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дорожные рабочие, ремонтеры;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мостовые сторожа;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паромщики;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дорожные и мостовые мастера;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мастера по снегозащитным и декоративным насаждениям и работники древесных питомников;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 речного и морского флота: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старшие и рядовые постовые и путевые рабочие, информаторы судоходной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маяков и гидротехнических сооружений;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работники государственной лесной охраны: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лесники, мастера леса, егеря, старшие егеря;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лесничих, лесничие, охотоведы;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инженера всех категорий, ведающие вопросами охраны, защиты, воспроизводства лесов и лесоразведения;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организаций, ведущих лесное хозяйство, и их заместители;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 линейно-технических цехов и участков, сетевых узлов связи кабельных магистралей международных связей и телевидения: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кабельщики-спайщики;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работники управления водохозяйственных систем, водохранилищ, бассейновых водохозяйственных объединений и к ним приравненные, непосредственно проживающие и выполняющие свои служебные обязанности на водохозяйственных объектах: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участковые гидротехники, гидромеры, водные техники, надзорщики, а также другие специалисты по обслуживанию водохозяйственных объектов (машинисты насосных станций, электрики);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инспектора по охране особо охраняемых природных территорий республиканского и местного значений, имеющих статус юридического лица;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работники сельского хозяйства: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заведующие, зоотехники, ветеринары, скотники отдаленных животноводческих ферм;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сторожа полевых станов и баз, обслуживающие скотопрогонные трассы;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работники трубопроводного транспорта: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обходчики;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работники гидрометеорологической службы: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гидрометеостанций;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техники-метеорологи;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техники-гидрологи;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техники-агрометеорологи;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наблюдатели гидрометеопостов;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снегомерных маршрутов;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работники рыбного хозяйства: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прудовые рабочие;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инкубационных цехов;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машинисты насосных станций.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