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080ff" w14:textId="dc080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категорий работников, имеющих право на служебные земельные наделы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сентября 2003 года N 908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Земельным 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20 июня 2003 года Правительство Республики Казахстан постановляет: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Перечень категорий работников, имеющих право на служебные земельные наделы.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23 мая 1996 года N 634 "Об утверждении Перечня категорий работников, имеющих право на служебные земельные наделы" (САПП Республики Казахстан, 1996 г., N 22, ст. 198);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29 августа 2001 года N 1123 "О внесении изменений и дополнений в некоторые решения Правительства Республики Казахстан по регулированию земельных отношений" (САПП Республики Казахстан, 2001 г., N 30, ст. 399).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сентября 2003 года N 908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Перечень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категорий работников, имеющих право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на служебные земельные наделы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Земельные отношения на участках, предоставленных в порядке служебных земельных наделов, регулируются в соответствии со статьей 41 Земельного 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Право на служебный земельный надел имеют следующие категории работников: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линейные работники железнодорожного транспорта: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обходчики путевые, мостовые, обвальных мест и тоннелей, дежурные по переездам;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путевые рабочие и рабочие по текущему содержанию и ремонту сооружений, бригадиры пути, техники;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механики и помощники механиков путевых машин и механизмов, водители и помощники водителей автодрезин, мотовозов, а также шофера автомашин, занятые на текущем содержании и ремонте пути;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старшие дорожные мастера, мостовые, дорожные и тоннельные мастера;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мастера, лесники, начальники, бригадиры, бригадиры-механики, водители автомашин, трактористы производственных участков лесных культур дистанции защитных лесонасаждений;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дежурные стрелочники, сигналисты, машинисты, помощники машинистов, электромеханики, зольщики, товарные и билетные кассиры, шлакоуборщики;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заведующие и дежурные домов отдыха локомотивных бригад, подменных пунктов;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машинисты, помощники машинистов локомотивов, проживающие на раздельных пунктах;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работники сетевых районов электроснабжения;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электромеханики - начальники станций IV и V категорий;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осмотрщики-ремонтники, операторы, слесари подвижного состава пунктов контрольно-технического обслуживания;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осмотрщики вагонов постов безопасности, оборудованных приборами "ПОНАБ" и "ДИСК";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работники пунктов водоснабжения: мастера, бригадиры, слесари насосных станций, водители автомашин, электрики, бульдозеристы, экскаваторщики, трактористы, плотники, экипировщики, газоэлектросварщики, токари, кочегары;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начальники, электромеханики, электромонтеры, водители автомототранспорта районов контактной сети, тяговых подстанций;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электромеханики сигнализации централизации и блокировки (СЦБ);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 и дежурные по станции IV и V категорий, составители поездов и их помощники;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работники детских дошкольных учреждений и медпунктов, торговых точек, дислоцирующихся на линии;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линейные работники службы ремонта и содержания автомобильных дорог: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дорожные рабочие, ремонтеры;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мостовые сторожа;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паромщики;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дорожные и мостовые мастера;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мастера по снегозащитным и декоративным насаждениям и работники древесных питомников;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работники речного и морского флота: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старшие и рядовые постовые и путевые рабочие, информаторы судоходной обстановки;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работники маяков и гидротехнических сооружений;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работники государственной лесной охраны: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лесники, мастера леса, егеря, старшие егеря;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помощники лесничих, лесничие, охотоведы;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инженера всех категорий, ведающие вопросами охраны, защиты, воспроизводства лесов и лесоразведения;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первые руководители организаций, ведущих лесное хозяйство, и их заместители;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работники линейно-технических цехов и участков, сетевых узлов связи кабельных магистралей международных связей и телевидения: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кабельщики-спайщики;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работники управления водохозяйственных систем, водохранилищ, бассейновых водохозяйственных объединений и к ним приравненные, непосредственно проживающие и выполняющие свои служебные обязанности на водохозяйственных объектах: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участковые гидротехники, гидромеры, водные техники, надзорщики, а также другие специалисты по обслуживанию водохозяйственных объектов (машинисты насосных станций, электрики);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государственные инспектора по охране особо охраняемых природных территорий республиканского и местного значений, имеющих статус юридического лица;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работники сельского хозяйства: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заведующие, зоотехники, ветеринары, скотники отдаленных животноводческих ферм;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сторожа полевых станов и баз, обслуживающие скотопрогонные трассы;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работники трубопроводного транспорта: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линейные обходчики;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работники гидрометеорологической службы: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начальники гидрометеостанций;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техники-метеорологи;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техники-гидрологи;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техники-агрометеорологи;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наблюдатели гидрометеопостов;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работники снегомерных маршрутов;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работники рыбного хозяйства: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рыбоводы;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сторожа;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прудовые рабочие;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рабочие инкубационных цехов;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машинисты насосных станций.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