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12be2" w14:textId="3f12b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питания и материально-бытового обеспечения подозреваемых, обвиняемых и осужденных, а также Правил оказания помощи осужденным, освобождаемым от отбывания наказания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сентября 2003 года N 889. Утратило силу постановлением Правительства Республики Казахстан от 28 ноября 2014 года № 1255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28.11.2014 </w:t>
      </w:r>
      <w:r>
        <w:rPr>
          <w:rFonts w:ascii="Times New Roman"/>
          <w:b w:val="false"/>
          <w:i w:val="false"/>
          <w:color w:val="ff0000"/>
          <w:sz w:val="28"/>
        </w:rPr>
        <w:t>№ 1255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постановления Правительства РК от 07.02.2011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1999 года "О порядке и условиях содержания лиц в специальных учреждениях, обеспечивающих временную изоляцию от общества" и Уголовно-исполнительным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1997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в редакции постановления Правительства РК от 24.06.2011 </w:t>
      </w:r>
      <w:r>
        <w:rPr>
          <w:rFonts w:ascii="Times New Roman"/>
          <w:b w:val="false"/>
          <w:i w:val="false"/>
          <w:color w:val="000000"/>
          <w:sz w:val="28"/>
        </w:rPr>
        <w:t>№ 703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питания для подозреваемых, обвиняемых и осужденных;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материально-бытового обеспечения подозреваемых, обвиняемых и осужденных;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помощи осужденным, освобождаемым от отбывания наказания.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постановлением Правительства РК от 07.02.2011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внутренних дел Республики Казахстан, Комитету уголовно-исполнительной системы Министерства юстиции Республики Казахстан и Комитету национальной безопасности Республики Казахстан (по согласованию) привести в соответствие с настоящим постановлением ранее принятые нормативные правовые акты.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 1 января 2004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сентября 2003 года N 889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Натуральные нормы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питания для подозреваемых, обвиняемых и осужденных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Нормы питания в редакции постановления Правительства РК от 07.02.2011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bookmarkStart w:name="z5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Натуральные нормы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обеспечения бесплатным питанием подозреваемых и обвиняемых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7033"/>
        <w:gridCol w:w="4393"/>
      </w:tblGrid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продуктов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человека в сутки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граммах)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Мука пшеничная 1 сорта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 пшеничный из муки 2 сорта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 из смеси муки ржаной и муки пшеничной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сорта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Макаронные изделия из муки пшеничной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сорта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Крупы разные 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рисовая 1 сорта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кукурузная 1 сорта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гречневая 1 сорта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овсяная 1 сорта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перловая 1 сорта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манная 1 сорта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пшенная 1 сорта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 лущеный 1 сорта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капуста белокочанная свежая (квашенная)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 репчатый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морковь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огурцы свежие (соленые)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томаты свежие (соленые)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свекла красная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Паста томатная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 плодово-ягодный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Фрукты свежие (яблоки)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Фрукты цитрусовые (лимоны)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Сухофрукты (яблоки сушеные)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 (песок)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1 категории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Куры (полупотрошеные) 1 категории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Колбасы вареные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Субпродукты 1 категории (печень, легкие)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Рыба свежая (мороженая) без головы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Рыба соленая (сельдь)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 пастеризованное (2,5 % жирности)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коровье (72 % жирности и выше)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Яйца куриные 1 категории (штук в неделю)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подсолнечное рафинированное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Жиры животные или кулинарные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Чай индийский гранулированный (1 сорта)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Кисель (порошок)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Соль пищевая йодированная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Лавровый лист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Перец молотый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Горчичный порошок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Уксус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Крахмал картофельный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Аскорбиновая кислота (добавляется в первое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блюдо непосредственно перед раздачей)*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мг/чел/день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- витаминизация готовых блюд проводится в осенне-зимний период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Натуральные нормы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повышенного питания беременных женщин и женщин, имеющих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при себе детей, инвалидов первой и второй групп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6947"/>
        <w:gridCol w:w="5465"/>
      </w:tblGrid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продуктов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человека в сутки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граммах)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Мука пшеничная 1 сорта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 пшеничный из муки 2 сорта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 из смеси муки ржаной и муки пшеничной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сорта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Макаронные изделия из муки пшеничной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сорта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Крупы разные 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рисовая 1 сорта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кукурузная 1 сорта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гречневая 1 сорта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овсяная 1 сорта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перловая 1 сорта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манная 1 сорта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пшенная 1 сорта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 лущеный 1 сорта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капуста белокочанная свежая (квашенная)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 репчатый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морковь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огурцы свежие (соленые)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томаты свежие (соленые)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свекла красная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Паста томатная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 плодово-ягодный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Фрукты свежие (яблоки)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Фрукты цитрусовые (лимоны)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Сухофрукты (яблоки сушеные)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Варенье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 (песок)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1 категории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Куры (полупотрошеные) 1 категории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Колбаса полукопченная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Субпродукты 1 категории (печень, легкие)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Рыба свежая (мороженая) без головы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Рыба соленая (сельдь)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 пастеризованное (2,5 % жирности)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Кефир (2,5 % жирности), ацидофилин, айран,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ряженка (4 % жирности)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Творог полужирный (9 % жирности)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Сметана (20 % жирности)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 сычужный, твердый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коровье (72,2 % жирности и выше)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Яйца куриные 1 категории (штук в неделю)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подсолнечное рафинированное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Жиры животные или кулинарные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Чай индийский гранулированный (1 сорта)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Какао (порошок)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Кофе молотый (высший сорт)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Соль пищевая йодированная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Лавровый лист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Перец молотый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Горчичный порошок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Уксус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 киселя на плодово-ягодных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концентратах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Крахмал картофельный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Поливитаминный препарат (драже)*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</w:tbl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По норме довольствуются беременные женщины, содержащиеся в следственных изоляторах, изоляторах временного содержания и исправительных учреждениях, за 4 месяца до родов, а также кормящие грудью матери и кормилицы до 9 месячного возраста ребенка (по заключению врачей).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Питание назначается по заключению врача независимо от места содержания.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Подозреваемым и обвиняемым женщинам, получающим питание по данной норме, разрешается выдача яиц через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- поливитаминные препараты выдаются по назначению врача.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Натуральные нормы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повышенного питания несовершеннолетних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подозреваемых и обвиняемых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453"/>
        <w:gridCol w:w="421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продуктов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человека в сутки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граммах)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Мука пшеничная 1 сорт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 из смеси муки ржаной и муки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пшеничной 1 сорт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 белый из пшеничной муки 2 сорт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Макаронные изделия из муки пшеничной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Крупы разные 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рисовая 1 сорт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кукурузная 1 сорт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гречневая 1 сорт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овсяная 1 сорт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перловая 1 сорт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манная 1 сорт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пшенная 1 сорт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 лущеный 1 сорт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капуста белокочанная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 репчатый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морковь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огурцы свежие (соленые)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томаты свежие (соленые)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свекла красная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Паста томатная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 плодово-ягодный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Фрукты свежие (яблоки)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фрукты цитрусовые (лимоны)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Сухофрукты (яблоки сушеные)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 киселя на плодово-ягодных концентратах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Сахар(песок)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1 категории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Куры (полупотрошеные) 1 категории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Колбасы вареные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Субпродукты 1 категории (печень, легкие)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Рыба свежая (мороженая) без головы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Рыба соленая (сельдь)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 коровье (2,5 % жирности)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Кефир (2,5 % жирности), айран,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ацидофильное молоко, ряженка (4 %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жирности)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 сычужный, твердый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коровье (72 % жирности и выше)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Яйца куриные 1 категории (штук в неделю)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подсолнечное рафинированное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Жиры животные или кулинарные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Соль пищевая йодированная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Чай индийский гранулированный (1 сорта)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Лавровый лист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Перец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Горчичный порошок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Уксус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Поливитаминный препарат (драже)*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</w:tbl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- поливитаминные препараты назначаются по назначению врача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Натуральные нормы питания осужденных,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содержащихся в исправительных учреждениях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5229"/>
        <w:gridCol w:w="1902"/>
        <w:gridCol w:w="1902"/>
      </w:tblGrid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продуктов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человека в сутки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граммах)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А*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Б**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 из смеси муки ржаной и муки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пшеничной 1 сорта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Мука пшеничная 2 сорта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Макаронные изделия из муки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Крупы разные 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рисовая 1 сорта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кукурузная 1 сорта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гречневая 1 сорта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овсяная 1 сорта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перловая 1 сорта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манная 1 сорта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пшенная 1 сорта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 лущеный 1 сорта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капуста белокочанная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 репчатый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морковь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огурцы свежие (соленые)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томаты свежие (соленые)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свекла красная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Паста томатная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 овощной плодово-ягодный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Фрукты свежие (яблоки)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Фрукты цитрусовые (лимоны)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Сухофрукты (яблоки сушеные)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 (песок)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1 категории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 животный или кулинарный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Рыба свежая (мороженая)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 пастеризованное (2,5 %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жирности)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коровье (72 % жирности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Яйца куриные 1 категории (штук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неделю)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подсолнечное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рафинированное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Жиры животные или кулинарные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Чай индийский гранулированный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 сорта)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Соль пищевая йодированная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Лавровый лист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Перец молотый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Горчичный порошок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Уксус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Аскорбиновая кислота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(добавляется в первое блюдо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непосредственно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раздачей)***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мг/чел/день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мг/чел/день</w:t>
            </w:r>
          </w:p>
        </w:tc>
      </w:tr>
    </w:tbl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- довольствуются осужденные, содержащиеся в исправительных учреждениях всех режимов содержания, тюрьмах, а также в колониях-поселениях.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** - довольствуются осужденные, содержащиеся в исправительных учреждениях всех режимов содержания, занятые непосредственно в горячих цехах и тяжелых работах, а так же с вредными условиями труда, которые законодательством отнесены к работам с вредными условиями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*** - витаминизация готовых блюд проводится в осенне-зимний период</w:t>
      </w:r>
    </w:p>
    <w:bookmarkEnd w:id="9"/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Натуральные нормы питания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осужденных, содержащихся в воспитательных колониях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833"/>
        <w:gridCol w:w="363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продуктов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человека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сутки (в граммах)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Мука пшеничная 1 сорта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 из пшеничной муки 1 сорта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 из смеси муки ржаной и муки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пшеничной 1 copта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Макаронные изделия из муки 1 сорта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Крупы разные 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рисовая 1 сорт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кукурузная 1 сорт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гречневая 1 сорт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овсяная 1 сорт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перловая 1 сорт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манная 1 сорт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пшенная 1 сорт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 лущеный 1 сорт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капуста белокочанная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 репчатый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морковь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свекла красная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огурцы свежие (соленые)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помидоры свежие (соленые)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Паста томатная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 плодово-ягодный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Фрукты свежие (яблоки)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Фрукты цитрусовые (лимоны)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Сухофрукты (яблоки сушеные)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 (песок)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Конфеты глазированные с фруктовой начинкой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1 категории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Рыба свежая (мороженая) без головы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 коровье (2,5 % жирности)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 сычужный, твердый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коровье (72 % жирности и выше)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Яйца куриные 1 категории (штук в неделю)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подсолнечное рафинированное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Жиры животные или кулинарные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Чай индийский гранулированный (1 сорта)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Кисель (порошок)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Соль пищевая йодированная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Лавровый лист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Поливитаминный препарат (драже)*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</w:tbl>
    <w:bookmarkStart w:name="z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- поливитаминные препараты назначаются по назначению врача.</w:t>
      </w:r>
    </w:p>
    <w:bookmarkEnd w:id="11"/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Натуральные нормы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питания больных туберкулезом, находящихся на стационарном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 амбулаторном лечении в лечебно-профилактических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учреждениях уголовно-исполнительной системы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273"/>
        <w:gridCol w:w="2113"/>
        <w:gridCol w:w="2133"/>
      </w:tblGrid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продуктов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человека в сутки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граммах)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14-16 лет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Мука пшеничная 1 сорта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 пшеничный из муки 2 сорта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 из смеси муки ржаной и муки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пшеничной 1 сорта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Макаронные изделия из муки 1 сорта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Крупы разные 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рисовая 1 сорта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кукурузная 1 сорта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гречневая 1 сорта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овсяная 1 сорта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перловая 1 сорта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манная 1 сорта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пшенная 1 сорта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 лущеный 1 сорта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капуста белокочанная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 репчатый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морковь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огурцы свежие (соленые)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томаты свежие (соленые)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свекла красная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Паста томатная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 плодово-ягодный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Фрукты свежие (яблоки)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Фрукты цитрусовые (лимоны)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Сухофрукты (яблоки сушеные)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 (песок), кондитерские изделия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(карамель, шоколад)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1 категории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Куры (полупотрошеные) 1 категории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Колбаса полукопченная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Субпродукты 1 категории (печень,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легкие)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4*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4*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Рыба свежая (мороженая) без головы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Рыба соленая (сельдь)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 пастеризованное (2,5 %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жирности)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Кефир (ряженка 4 %), ацидофильное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молоко, айран (2,5 % жирности)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Творог жирный (18 % жирности)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Сметана (20 % жирности)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Сливки (20 % жирности)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 сычужный, твердый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коровье (72 % жирности и выше)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подсолнечное рафинированное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Яйцо куриное 1 категории (штук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неделю)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Кофе молотый (высший сорт)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Чай индийский гранулированный (1 сорт)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Какао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Соль пищевая йодированная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Лавровый лист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Перец молотый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Горчичный порошок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Уксус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Мука картофельная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Натуральные нормы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питания больных, находящихся на стационарном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амбулаторном лечении в лечебно-профилактических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учреждениях уголовно-исполнительной системы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"/>
        <w:gridCol w:w="2575"/>
        <w:gridCol w:w="1303"/>
        <w:gridCol w:w="1303"/>
        <w:gridCol w:w="1611"/>
        <w:gridCol w:w="1688"/>
        <w:gridCol w:w="1303"/>
        <w:gridCol w:w="1535"/>
        <w:gridCol w:w="1438"/>
      </w:tblGrid>
      <w:tr>
        <w:trPr>
          <w:trHeight w:val="30" w:hRule="atLeast"/>
        </w:trPr>
        <w:tc>
          <w:tcPr>
            <w:tcW w:w="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на одного человека в сутки (в граммах)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общих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нефроло-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гических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гастроэн-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геммато-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Мука пшеничная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сорта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 пшеничный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муки 2 сорта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 из муки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ржаной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пшеничной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Макаронные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из муки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сорта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ассортименте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рисовая 1 сорта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кукурузная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гречневая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овсяная 1 сорта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перловая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манная 1 сорта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пшенная 1 сорта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 лущеный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белокочанная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 репчатый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морковь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огурцы свежие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(соленые)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томаты свежие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(соленые)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свекла красная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перец сладкий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Паста томатная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Соки фруктовые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Фрукты свежие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(яблоки, груша)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Фрукты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цитрусовые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(лимоны)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Сухофрукты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(яблоки, груши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сушеные)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 (песок),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кондитерские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(карамель,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шоколад)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(полупотроше-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ные)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Колбасы вареные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Субпродукты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(печень,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легкие)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Рыба свежая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(мороженая)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головы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Рыба соленая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(сельдь)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 коровье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(2,5 %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жирности)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Кефир (2,5 % жирности)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Сливки (20 %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жирности)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Сметана (20 %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жирности)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Творог (18 %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жирности)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 сычужный,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твердый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сливочное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топленое (98 %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жирности)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Яйцо куриное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(штук)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рафинированное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Жиры животные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кулинарные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Чай индийский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гранулированный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сорт)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Какао (порошок)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Кофе молотый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(высший сорт)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Соль пищевая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йодированная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Лавровый лист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Перец молотый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Горчичный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Уксус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картофельная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3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Натуральные нормы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питания в виде сухих пайков в период нахождения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в пути осужденных, подозреваемых и обвиняемых содержащихся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в учреждениях уголовно-исполнительной системы, а также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следовании к месту жительства, освобождаемым от отбывания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наказания в виде ограничения свободы, ареста или лишения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свободы, этапировании на следственные действия и суды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6653"/>
        <w:gridCol w:w="3833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продуктов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человека в сутки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граммах)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 из муки ржаной или пшеничной 1 сорта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Консервы мясорастительные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ассортименте                    1/350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консервы рыбное               1/250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консервы рыборастительные     1/250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 (песок)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Чай индийский гранулированный (1 сорт)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Соль пищевая йодированная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По норме довольствуются осужденные при конвоировании в исправительные учреждения, тюрьмы, следовании к месту поселения; осужденные несовершеннолетние, при конвоировании в воспитательные колонии, при переводе из воспитательных колоний в исправительные учреждения, а также освобожденные из-под стражи при следовании к месту жительства и лица, освобождаемые от отбывания наказания в виде ограничения свободы или лишения свободы.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Больным на путь следования разрешается выдавать набор сухих продуктов по назначению врача в пределах стоимости продуктов, входящих в нормы питания, по которым они питались в исправительном учреждении.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 следовании к месту жительства освобожденных женщин с детьми сухой паек выдается на детей в виде набора продуктов, по назначению врача, исходя из стоимости продуктов, входящих в норму довольствия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 выдаче сухого пайка с рыбными и рыборастительными консервами к данной норме на одного человека в сутки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сало-шпик - 20 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хлеб из смеси муки ржаной и пшеничной 1 сорта - 200 грамм.</w:t>
      </w:r>
    </w:p>
    <w:bookmarkEnd w:id="15"/>
    <w:bookmarkStart w:name="z4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Замена одних продуктов другими при выдаче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продовольственных пайков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"/>
        <w:gridCol w:w="3955"/>
        <w:gridCol w:w="2631"/>
        <w:gridCol w:w="2632"/>
        <w:gridCol w:w="2655"/>
      </w:tblGrid>
      <w:tr>
        <w:trPr>
          <w:trHeight w:val="3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(в граммах)</w:t>
            </w:r>
          </w:p>
        </w:tc>
        <w:tc>
          <w:tcPr>
            <w:tcW w:w="2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Кроме того,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заменить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пунктам номера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Заменяемого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заменителя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 из смеси муки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ржаной и пшеничной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сорта заменять: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сухарями из муки ржаной,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пшеничной 2 сорта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галетами простыми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муки пшеничной 2 сорта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мукой ржаной обдирной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мукой пшеничной 1 сорта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хлебцами хрустящими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хлебом из муки пшеничной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сорта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хлебом белым из муки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пшеничной 1 сорта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 белый из муки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пшеничной 1 сорта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заменять: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сухарями из муки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пшеничной 1 сорта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мукой пшеничной 1 сорта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галетами простыми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муки пшеничной 1 сорта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галетами улучшенными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жиром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вафлями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батонами простыми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нарезными из муки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пшеничной 1 сорта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хлебом из муки пшеничной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сорта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хлебом из муки пшеничной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сорта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Муку пшеничную 1 сорта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заменять: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рисом 1 сорта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макаронными изделиями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муки 1 сорта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крупой манной 1 сорта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Крупу разную заменять: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крупами, не требующими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варки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рисом 1 сорта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макаронными изделиями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муки 1 сорта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концентратами крупяными,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крупо-овощными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овощными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мукой пшеничной 2 сорта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консервами «Соя, бобы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томатном соусе»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картофелем свежим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картофелем натуральным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полуфабрикатом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консервированным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(включая заливку)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овощами свежими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овощами квашеными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солеными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картофелем и овощами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сушеными, пюре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картофельным сухим,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картофельной крупой,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картофелем и овощами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сублимационной сушки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консервами овощными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бобовыми натуральными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маринованными (включая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заливку)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консервами овощными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первых обеденных блюд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мяса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консервами овощными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заправочными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консервами овощными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закусочными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8,17</w:t>
            </w:r>
          </w:p>
        </w:tc>
      </w:tr>
      <w:tr>
        <w:trPr>
          <w:trHeight w:val="3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Картофель, овощи свежие,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квашеные и соленые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заменять: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луком репчатым*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луком репчатым сушеным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сублимационной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сушки*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луком зеленым, перо*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чесноком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1 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заменять: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мясными блоками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костях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мясными блоками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костей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олениной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субпродуктами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 (в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печенью)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субпродуктами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мясом птицы потрошеной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мясом птицы потрошеной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непотрошеной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мясом сублимационной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тепловой сушки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колбасой вареной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сосисками (сардельками)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мясокопченостями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(ветчина, грудинка,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рулеты, колбаса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полукопченая)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мясными*******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консервами из птицы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костями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рыбой (в охлажденном,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мороженом и соленом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головы)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консервами рыбными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разными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сыром сычужным твердым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сыром плавленым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яйцами куриными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 (штук)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11,12</w:t>
            </w:r>
          </w:p>
        </w:tc>
      </w:tr>
      <w:tr>
        <w:trPr>
          <w:trHeight w:val="3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Колбасу сырокопченую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заменять: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колбасой вареной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мясокопченостями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(ветчина, грудинка,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рулеты, колбаса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полукопченая)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сыром сычужным твердым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Рыбу (в охлажденном,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мороженом и соленом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виде, потрошеную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головы) заменять: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6,11</w:t>
            </w:r>
          </w:p>
        </w:tc>
      </w:tr>
      <w:tr>
        <w:trPr>
          <w:trHeight w:val="3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сельдью соленой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копченой с головой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рыбой всех видов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семейство с головой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 от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разделки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рыбой копченой и вяленой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том числе воблой)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рыбным филе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рыбой сушеной и рыбой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сублимационной сушки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сельдью соленой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головы независимо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состояния разделки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консервами рыбными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разными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консервами овощными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закусочными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4,18</w:t>
            </w:r>
          </w:p>
        </w:tc>
      </w:tr>
      <w:tr>
        <w:trPr>
          <w:trHeight w:val="3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коровье заменять: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маслом консервным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стерилизованным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концентратом масла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сухого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Жиры животные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кулинарные заменять: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маслом коровьим**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маслом подсолнечным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рафинированным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жиром-сырцом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салом-шпик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 коровье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заменять:***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молоком цельным сухим,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сухой простоквашей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кисломолочными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сублимационной сушки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молоком цельным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сгущенным с сахаром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молоком сгущенным,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стерилизованным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кофе натуральным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какао со сгущенным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молоком и сахаром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кисломолочными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продуктами (кефиром,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простоквашей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ацидофилином) (2,5 %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жирности)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сливками (20 % жирности)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сметаной (20 % жирности)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сметаной сухой (28 %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жирности)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творогом (9 % жирности)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маслом коровьим (72,2 %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жирности)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маслом коровьим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топленым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сыром сычужным, твердым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сыром плавленым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яйцами куриными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 (штук)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6,12</w:t>
            </w:r>
          </w:p>
        </w:tc>
      </w:tr>
      <w:tr>
        <w:trPr>
          <w:trHeight w:val="3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сливками сгущенными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сахаром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брынзой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рыбой (в охлажденном,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мороженном и соленом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видах, потрошеной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головы)****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</w:tr>
      <w:tr>
        <w:trPr>
          <w:trHeight w:val="3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Яйца куриные заменять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(штук)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порошком яичным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меланжем яичным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 (песок) заменять: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карамелью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вареньем, джемом,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повидлом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мармеладом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печеньем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вафлями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халвой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пастилой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Шоколад заменять: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какао-порошком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кофе натуральным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какао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сгущенным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молоком и сахаром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кофе натуральным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медом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сладкой плиткой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халвой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Печенье заменять: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галетами простыми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муки пшеничной 1 сорта,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бараночными изделиями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вафлями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Томатную пасту заменять: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томатом-пюре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соусами томатными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порошком томатным,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соусами деликатесными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острокислыми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соком томатным,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помидорами свежими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Фрукты свежие заменять: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ягодами свежими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апельсинами, мандаринами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арбузами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дынями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фруктами сушеными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фруктами, ягодами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сублимационной сушки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консервированными*****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соками плодовыми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ягодными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натуральными*****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концентрированными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плодовыми и ягодными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содержанием сухих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 не менее 50 %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соками сублимационной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сушки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напитками фруктовыми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экстрактом плодовым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ягодным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вареньем, джемом,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повидлом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концентратом киселя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плодовых и ягодных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экстрактах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20,24</w:t>
            </w:r>
          </w:p>
        </w:tc>
      </w:tr>
      <w:tr>
        <w:trPr>
          <w:trHeight w:val="3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Соки плодово-ягодные,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фруктовые заменять: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консервами овощными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закусочными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лимонной кислотой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сахаром (песком)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соком томатным, овощным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молоком коровьим (2,5 %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жирности)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Фрукты сушеные заменять: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сахаром (песком)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чаем индийским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гранулированным (1 сорт)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 киселя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плодовых и ягодных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экстрактах заменять: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сахаром (песком)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чаем индийским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гранулированным (1 сорт)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Кофе натуральный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заменять: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кофе растворимым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кофейным напитком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какао-порошком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чаем индийским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гранулированным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 сорта)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Чай индийский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гранулированный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 сорта) заменять: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чаем растворимым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кофейным напитком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Горчичный порошок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заменять: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горчицей готовой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Крахмал картофельный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заменять: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концентратом киселя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плодовых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ягодных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экстрактах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17,20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картофелем свежим******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</w:tr>
      <w:tr>
        <w:trPr>
          <w:trHeight w:val="3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Уксус спиртовой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натуральный заменять: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уксусной эссенцией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Продукты в пределах пункта разрешается заменять между собой и проводить обратную замену в указанных соотношениях. Продукты, против которых в графе «Кроме того, заменять по пунктам номера» проставлены номера пунктов, разрешается заменять на продукты в пределах указанного пункта в таком же порядке. Многоступенчатая замена запрещается.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Обеспечить на складах двухмесячный запас не скоропортящихся продуктов питания.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* - запрещается обратная замена;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** - разрешается только прямая замена при лечебном питании;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*** - в связи с тем, что в торговой сети и продовольственной службе молоко учитывается и отпускается потребителям по объему, а не по массе, в настоящих нормах 100 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молока условно принята за 100 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**** - разрешается прямая и обратная замены, другие замены запрещены.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***** - сок плодовый и ягодный натуральный, компоты консервированные заменять концентратом киселя запрещено;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****** - разрешается прямая замена, другие замены запрещены;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******* - на мясные консервы, изготовленные из мяса 1 категории без добавления соевых продуктов.</w:t>
      </w:r>
    </w:p>
    <w:bookmarkEnd w:id="17"/>
    <w:bookmarkStart w:name="z5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Специальные замены по лечебному пайку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(разрешается только прямая замена)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4413"/>
        <w:gridCol w:w="2073"/>
        <w:gridCol w:w="2153"/>
        <w:gridCol w:w="2533"/>
      </w:tblGrid>
      <w:tr>
        <w:trPr>
          <w:trHeight w:val="3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продуктов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(в граммах)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каких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заменяемого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заменителя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 из смеси муки ржаной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муки пшеничной 1 сорта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заменять: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хлебом белым из муки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пшеничной 1 сорта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мукой пшеничной 1 сорта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крупой манной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крупой разной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Муку пшеничную 1 сорта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заменять: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мукой пшеничной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Крупу разную заменять: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крупой манной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1 категории заменять: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творогом (9 % жирности)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Рыбу заменять: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творогом (9 % жирности)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подсолнечное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рафинированное заменять: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маслом коровьим (72,2 %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жирности)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коровье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подсолнечное рафинированное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заменять: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жирами животными топлеными,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маргарином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продукты лечебного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пайка заменять: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больных,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</w:p>
        </w:tc>
      </w:tr>
      <w:tr>
        <w:trPr>
          <w:trHeight w:val="3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a)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соками плодовыми и ягодными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натуральными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крахмалом картофельным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чаем индийским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гранулированным (1 сорта)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сахаром песком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фруктами сушеными (яблоко,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груша)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маслом коровьим (72,2 %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жирности)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соками плодовыми и ягодными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натуральными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больных,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крахмалом картофельным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сахаром песком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чаем индийским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гранулированным 1 сорта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фруктами сушеными (яблоко,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груша)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крупой гречневой 1 сорта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рисом 1 сорта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крупой манной 1 сорта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вареньем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хлебом белым из муки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пшеничной 1 сорта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соками плодовыми и ягодными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натуральными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больных,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крахмалом картофельным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чаем индийским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гранулированным (1 сорт)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сахаром (песком)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фруктами сушеными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крупой гречневой, манной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copтa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молоком коровьим (2,5 %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жирности)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яйцами куриными 1 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(штук)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маслом коровьим (72,2 %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жирности)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картофелем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морковью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свеклой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яблоками свежими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вареньем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хлебом белым пшеничным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 белый из муки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пшеничной 1 сорта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больных,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крупу манную, рис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макаронные изделия 1 сорта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муку пшеничную 1 сорта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 (песок)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варенье заменять: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мясом 1 категории или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яйцами куриными 1 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(штук)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творогом (9 % жирности)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рыбой свежей (мороженой)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головы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 (песок) заменять: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ксилитом пищевым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сорбитом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 из смеси муки ржаной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муки пшеничной 1 сорта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больных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возрасте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 белый из муки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пшеничной 1 сорта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крупу, рис и макаронные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изделия, 1 сорта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 и овощи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кофе натуральный заменять: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молоком коровьим (2,5 %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жирности)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творогом (9 % жирности)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соками плодовыми и ягодными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натуральными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сентября 2003 года N 889 </w:t>
      </w:r>
    </w:p>
    <w:bookmarkEnd w:id="19"/>
    <w:bookmarkStart w:name="z1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материально-бытового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подозреваемых, обвиняемых и осужденных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Нормы обеспечения в редакции постановления Правительства РК от 07.02.2011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bookmarkStart w:name="z9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Натуральные нормы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снабжения вещевым имуществом осужденных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мужчин, отбывающих наказание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исправительных учреждениях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4679"/>
        <w:gridCol w:w="2831"/>
        <w:gridCol w:w="2264"/>
        <w:gridCol w:w="2657"/>
      </w:tblGrid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предметов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человека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носки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предмета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Шапка вязаная шерстяная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штука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Головной летний убор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штука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года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Куртка утепленная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водоотталкивающей ткани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выстроченной полосой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световозвращающего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штука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Брюки утепленные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водоотталкивающей ткани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выстроченной полосой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световозвращающего материала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штука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 на хлопчатобумажной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 с встроченной полосой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световозвращающего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комплекта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Футболка хлопчатобумажная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штуки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Сорочки верхние или футболка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водолазка утепленная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длинным рукавом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хлопчатобумажной основе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штуки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Трико спортивное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штука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штуки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штуки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Рубаха и кальсоны теплые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комплект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Рукавицы утепленные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перчатки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пара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Ботинки кожаные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утеплителем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пара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Туфли или полуботинки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кожаные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пара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Тапочки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пара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Спортивная обувь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пара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Сапоги резиновые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Валенки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пара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Носки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пар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районах с жарким климатом (Жамбылская, Кызыл-Ординская, Южно-Казахстанская области, территория Алматинской области, расположенная южнее озера Балхаш, Жездинский и Приозерский районы Карагандинской области) плотность вязки в 2 нити, с холодным климатом - в 3 нити.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районах с жарким климатом срок носки - 1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районах с жарким климатом дополнительно выдаются брюки хлопчатобумажные 1 штука на 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Выдается в районах с холодным климатом.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Выдаются работающим на наружных работах и в не отапливаемых помещениях.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районах с холодным климатом не выдаются.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Лицам, получающим сапоги резиновые, срок носки сапог или ботинок кожаных - 2,5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Выдаются работающим в заболоченных местностях, а также на сплавных и сельскохозяйственных работах.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Выдаются в районах с холодным климатом. В районах с умеренным климатом выдаются работающим на наружных работах и в не отапливаемых помещениях на 4 года (все местности Республики Казахстан, не отнесенные в соответствие с настоящим перечнем к районам с холодным и жарким климатом). В районах с жарким климатом не выдаются.</w:t>
      </w:r>
    </w:p>
    <w:bookmarkEnd w:id="22"/>
    <w:bookmarkStart w:name="z2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Натуральные нормы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снабжения вещевым имуществом осужденных женщин,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отбывающих наказание в исправительных учреждениях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4193"/>
        <w:gridCol w:w="2493"/>
        <w:gridCol w:w="2293"/>
        <w:gridCol w:w="249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предметов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человека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носки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примечания,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предмета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Шапка вязанная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штука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Косынки хлопчатобумажные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штуки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Куртка утепленная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полупальто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водоотталкивающей ткани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выстроченной полосой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световозвращающего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штука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Брюки утепленные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водоотталкивающей ткани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выстроченной полосой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световозвращающего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штука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 (юбка или брюки,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пиджак)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хлопчатобумажной основе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выстроченной полосой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световозвращающего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штука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Платье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хлопчатобумажной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сарафан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штука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Футболка хлопчатобумажная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штуки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Футболка или водолазка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утепленная с длинным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рукавом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штуки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Халат хлопчатобумажный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штука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Блузка хлопчатобумажная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штуки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Сорочки нательные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штуки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Сорочка теплая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штука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Панталоны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хлопчатобумажные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штуки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Гамаши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штуки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Бюстгальтеры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штуки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Колготки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штуки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Носки хлопчатобумажные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пары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Рукавицы ватные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перчатки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пара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Ботинки кожаные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утеплителем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пара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Туфли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пара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Тапочки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пара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Сапоги резиновые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пара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Валенки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пара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bookmarkStart w:name="z2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районах с жарким климатом (Жамбылская, Кызыл-Ординская, Южно-Казахстанская области, территория Алматинской области, расположенная южнее озера Балхаш, Жездинский и Приозерский районы Карагандинской области) плотность вязки в 2 нити, с холодным климатом - в 3 нити.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Выдается в районах с холодным климатом.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районах с жарким климатом выдается - 4 штуки на 1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районах с жарким климатом не выдается.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Выдается работающим в заболоченных местностях и на сельскохозяйственных работах.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Выдается в районах с холодным климатом. В районах с умеренным климатом выдаются работающим на наружных работах и в не отапливаемых помещениях на 4 года. В районах с жарким климатом не выдаются.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Брюки утепленные выдаются к куртке утепленной.</w:t>
      </w:r>
    </w:p>
    <w:bookmarkEnd w:id="24"/>
    <w:bookmarkStart w:name="z5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Натуральные нормы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вещевого обеспечения беременных женщин и женщин, имеющих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при себе детей, а также инвалидов первой и второй групп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3813"/>
        <w:gridCol w:w="2493"/>
        <w:gridCol w:w="249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человека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носки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Сорочки женские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штуки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Бюстгальтеры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штуки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Халаты теплые*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штуки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Халаты шерстяные*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штуки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Простыни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штуки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Пододеяльники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штуки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Наволочки подушечные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штуки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Наволочка подушечная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нижняя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штука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года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Косынки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штуки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Платки носовые*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штук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Полотенца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штуки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Полотенце банное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штука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Матрац (вата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поролон)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штука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Подушка (вата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синтепух)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штука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Одеяло (шерстяное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синтепоне)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штука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лет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Одеяло полушерстяное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штука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лет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Фартук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штука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Валенки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пара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года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Тапочки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пара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Клеенка настольная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 метра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</w:tr>
    </w:tbl>
    <w:bookmarkStart w:name="z5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Вещевое имущество отпускается на списочную численность беременных женщин в предродовой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кормилиц и кормящих матерей, приходящих для кормления детей в домах ребенка, в инвентарное пользование отпускаются халаты по 2 штуки на 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- отпускаются кормилицам</w:t>
      </w:r>
    </w:p>
    <w:bookmarkEnd w:id="26"/>
    <w:bookmarkStart w:name="z6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Натуральные нормы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снабжения вещевым имуществом осужденных,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отбывающих наказание в тюрьмах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5333"/>
        <w:gridCol w:w="2493"/>
        <w:gridCol w:w="249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предметов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носки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Шапка вязанная шерстяная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штука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Головной убор летний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штука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Куртка утепленная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водоотталкивающей ткани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встроченной полосой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световозвращающего материала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штука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 на хлопчатобумажной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встроченной полосой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световозвращающего материала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комплект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года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Брюки утепленные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водоотталкивающей ткани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встроченной полосой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световозвращающего материала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штука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Футболка хлопчатобумажная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штуки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Сорочки верхние или футболка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водолазка утепленная с длинным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рукавом на хлопчатобумажной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штуки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Трико спортивное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комплект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штуки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Трусы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штуки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Носки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пар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Рукавицы ватные или перчатки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пара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Ботинки кожаные с утеплителем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пара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Туфли или полуботинки кожаные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пара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Валенки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пара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года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Тапочки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пара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</w:tr>
    </w:tbl>
    <w:bookmarkStart w:name="z6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Брюки и рукавицы ватные, валенки выдаются работающим на наружных работах и в не отапливаемых помещениях; в районах с жарким климатом не выдаются.</w:t>
      </w:r>
    </w:p>
    <w:bookmarkEnd w:id="28"/>
    <w:bookmarkStart w:name="z6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Нормы снабжения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вещевым имуществом осужденных несовершеннолетних,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отбывающих наказание в воспитательных колониях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3873"/>
        <w:gridCol w:w="1713"/>
        <w:gridCol w:w="1733"/>
        <w:gridCol w:w="1913"/>
        <w:gridCol w:w="2473"/>
      </w:tblGrid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носки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примечания,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Шапка вязанная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шерстяная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штука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штука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Берет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штука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Косынки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хлопчатобумажные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штуки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Куртка утепленная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полупальто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водоотталкивающей ткани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выстроченной полосой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световозвращающего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штука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штука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Брюки утепленные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водоотталкивающей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ткани с выстроченной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полосой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световозвращающего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штука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штука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Шарф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штука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штука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хлопчатобумажной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встроченной полосой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световозвращающего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компл.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 рабочий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компл.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Платье или сарафан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хлопчатобумажной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штуки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Юбка или брюки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хлопчатобумажной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штука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Сорочки верхние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футболка или водолазка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утепленная с длинным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рукавом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хлопчатобумажной основе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штуки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штуки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Блузка хлопчатобумажная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штука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Халат хлопчатобумажный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штука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Футболка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хлопчатобумажная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штуки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штуки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Трико спортивное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штука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штуки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штука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Трусы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штуки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штуки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Сорочки нательные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штуки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Рубаха и кальсоны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теплые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компл.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Панталоны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хлопчатобумажные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штуки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Бюстгальтеры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штуки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Колготки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пары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Гамаши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штуки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Носки хлопчатобумажные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пар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пары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Перчатки или варежки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полушерстяные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пара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пара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Ремень брючный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штука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Ботинки кожаные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утеплителем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пара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Туфли или полуботинки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кожаные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пара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Полуботинки кожаные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утеплителем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пара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Туфли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пара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Туфли спортивные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пара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пара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Тапочки комнатные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пара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пара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Валенки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пара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пара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bookmarkStart w:name="z6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районах с жарким климатом (Жамбылская, Кызыл-Ординская Южно-Казахстанская области, (территория Алматинской области, расположенная южнее озера Балхаш, Жездинский и Приозерский районы Карагандинской области) плотность вязки в 2 нити, с холодным климатом - в 3 нити.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Полупальто утепленное может выдаваться вместо куртки утепленной для женского пола.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Сорочки верхние выдаются для мужского пола.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районах с жарким климатом не выдаются.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Выдаются в районах с холодным климатом. В районах с умеренным климатом выдаются работающим на наружных работах и в не отапливаемых помещениях на 4 года. В районах с жарким климатом не выдается.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Брюки утепленные выдаются к куртке утепленной.</w:t>
      </w:r>
    </w:p>
    <w:bookmarkEnd w:id="30"/>
    <w:bookmarkStart w:name="z7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Натуральные нормы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снабжения вещевым имуществом больных осужденных,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проходящих лечение в стационарных медицинских учреждениях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4373"/>
        <w:gridCol w:w="2113"/>
        <w:gridCol w:w="2113"/>
        <w:gridCol w:w="213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предметов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носки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примечания,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мого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предмета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Рубахи и кальсоны нательные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пижама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компл.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Халат хлопчатобумажный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штука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Носки хлопчатобумажные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пары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Одеяло (шерстяное или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синтепоне)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штука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Матрац (вата или поролон)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штука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года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Подушка (вата или синтепух)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штука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года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Простыни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штуки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Наволочки подушечные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штуки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Полотенце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штуки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Туфли госпитальные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пара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7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Для лиц женского пола сорочки нательные и панталоны хлопчатобумажные 2 штуки на 1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лиц женского пола отпускаются чулки хлопчатобумажные 2 пары на 1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Для туберкулезных, кожных и послеоперационных больных отпускаются 3 простыни на 1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Для лиц женского пола отпускаются дополнительно полотенце гигиеническое 1 штука на 1 год.</w:t>
      </w:r>
    </w:p>
    <w:bookmarkEnd w:id="32"/>
    <w:bookmarkStart w:name="z7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Натуральные нормы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снабжения постельными принадлежностями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подозреваемых и обвиняемых, содержащихся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в следственных изоляторах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4753"/>
        <w:gridCol w:w="2293"/>
        <w:gridCol w:w="249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предметов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Одеяло (шерстяное или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синтепоне)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штука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Матрац (вата или поролон)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штука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Подушка (вата или синтепух)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штука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Простыни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штуки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Наволочки подушечные верхние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штуки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Полотенце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штуки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Полотенце гигиеническое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(выдается лицам женского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пола)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штука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</w:tr>
    </w:tbl>
    <w:bookmarkStart w:name="z7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Натуральные нормы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снабжения постельными принадлежностями осужденных,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находящихся в исправительных учреждениях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3513"/>
        <w:gridCol w:w="2833"/>
        <w:gridCol w:w="269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Одеяло (шерстяное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синтепоне)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штука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Матрац (вата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поролон)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штука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года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Подушка (вата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синтепух)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штука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года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Простыни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штуки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Наволочки подушечные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штуки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Полотенце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штуки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Полотенце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(выдается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женского пола)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штука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</w:tr>
    </w:tbl>
    <w:bookmarkStart w:name="z7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Натуральные нормы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расхода материалов на ремонт предметов вещевого имущества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осужденных, содержащихся в исправительных учреждениях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4473"/>
        <w:gridCol w:w="3333"/>
      </w:tblGrid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предметов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на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человека в год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Подметки пластрезины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пары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Нитки хлопчатобумажные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пары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Набойки из пластрезины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 катушки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Нитки льняные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граммов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Гвозди каблучные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граммов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Войлок подошвенный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граммов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Крем обувной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граммов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Щетка обувная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штука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Лоскут хлопчатобумажный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метра</w:t>
            </w:r>
          </w:p>
        </w:tc>
      </w:tr>
    </w:tbl>
    <w:bookmarkStart w:name="z7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Войлок подошвенный и крем обувной отпускаются в расчете на 1 пару соответственно валенок и кожаной обуви, находящихся в носке.</w:t>
      </w:r>
    </w:p>
    <w:bookmarkEnd w:id="36"/>
    <w:bookmarkStart w:name="z7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Натуральные нормы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расхода синтетических моющих порошков, мыла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кальцинированной соды в граммах на 1 килограмм сухого белья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зависимости от степени его загрязненности и жесткости воды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механической стирке, предметы личной гигиены и дезинфицирующих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средств для подозреваемых, обвиняемых и осужденных</w:t>
      </w:r>
    </w:p>
    <w:bookmarkEnd w:id="37"/>
    <w:bookmarkStart w:name="z8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стирке с применением синтетических стиральных порошков: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3"/>
        <w:gridCol w:w="2293"/>
        <w:gridCol w:w="1733"/>
        <w:gridCol w:w="1733"/>
        <w:gridCol w:w="1733"/>
        <w:gridCol w:w="1753"/>
      </w:tblGrid>
      <w:tr>
        <w:trPr>
          <w:trHeight w:val="30" w:hRule="atLeast"/>
        </w:trPr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белья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белья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Синтетический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стиральный порошок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Смешанный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стиральный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умягчен-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воде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жесткой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умягчен-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воде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жесткой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воде</w:t>
            </w:r>
          </w:p>
        </w:tc>
      </w:tr>
      <w:tr>
        <w:trPr>
          <w:trHeight w:val="30" w:hRule="atLeast"/>
        </w:trPr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67,5</w:t>
            </w:r>
          </w:p>
        </w:tc>
      </w:tr>
      <w:tr>
        <w:trPr>
          <w:trHeight w:val="30" w:hRule="atLeast"/>
        </w:trPr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Цветное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52,5</w:t>
            </w:r>
          </w:p>
        </w:tc>
      </w:tr>
    </w:tbl>
    <w:bookmarkStart w:name="z8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стирке с применением мыла и кальцинированной соды: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3"/>
        <w:gridCol w:w="3253"/>
        <w:gridCol w:w="1733"/>
        <w:gridCol w:w="1733"/>
        <w:gridCol w:w="1733"/>
        <w:gridCol w:w="1753"/>
      </w:tblGrid>
      <w:tr>
        <w:trPr>
          <w:trHeight w:val="30" w:hRule="atLeast"/>
        </w:trPr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белья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умягченной воде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жесткой воде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Мыло 60 %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Мыло 60 %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Сода</w:t>
            </w:r>
          </w:p>
        </w:tc>
      </w:tr>
      <w:tr>
        <w:trPr>
          <w:trHeight w:val="30" w:hRule="atLeast"/>
        </w:trPr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Белое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Цветное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bookmarkStart w:name="z8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Примечания: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Степень загрязненности белья характеризуется следующими показателями: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I степень - слабозагрязненное белье и одежда, малобывшее в употреблении, новые вещи;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II степень - среднезагрязненное белье (с пятнами, затертыми местами - постельное белье, личные полотенца и т.п.);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III степень - сильнозагрязненное белье с большим количеством пятен, сильнозатертыми местами (кухонные полотенца, заношенное белье и т.п.);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IV степень - особо загрязненное белье с бытовыми и производственными загрязнениями, спецодежда - белье кухонно-столовых, пекарен (хлебзаводов).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стирки белья четвертой степени загрязненности дополнительно к нормам расхода стиральных порошков на 1 килограмм сухого белья расходуется кальцинированная сода: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умягченной воде - по 6 граммов для белья и по 3 грамма для цветного белья;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жесткой воде - по 8 граммов для белого и по 5 граммов для цветного белья.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 стирке белья ручным способом расход моющих средств на 1 килограмм сухого белья составляет: мыло хозяйственное 60 %-ное - 20 грамм (или 40 %-ное - 30 грамм) и сода кальцинированная - 12 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Мыло и сода для стирки белья отпускаются при отсутствии синтетических стиральных порошков.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Степень жесткости воды должна подтверждаться лабораторными анализами местных санитарно-эпидемиологических станций.</w:t>
      </w:r>
    </w:p>
    <w:bookmarkEnd w:id="40"/>
    <w:bookmarkStart w:name="z9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предметы личной гигиены: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3"/>
        <w:gridCol w:w="3053"/>
        <w:gridCol w:w="3073"/>
      </w:tblGrid>
      <w:tr>
        <w:trPr>
          <w:trHeight w:val="30" w:hRule="atLeast"/>
        </w:trPr>
        <w:tc>
          <w:tcPr>
            <w:tcW w:w="5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одного человека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(граммов)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мыло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туалетное мыло</w:t>
            </w:r>
          </w:p>
        </w:tc>
      </w:tr>
      <w:tr>
        <w:trPr>
          <w:trHeight w:val="30" w:hRule="atLeast"/>
        </w:trPr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подозреваемых, обвиняемых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осужденных: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мужского пола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женского пола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Больные подозреваемые, обвиняемые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осужденные находящиеся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стационарном лечении в лечебных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учреждениях и медицинских частях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мужского пола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женского пола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несовершеннолетних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подозреваемых, обвиняемых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осужденных, в том числе больные,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находящиеся на стационарном лечении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всех надобностей)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мужского пола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женского пола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</w:tbl>
    <w:bookmarkStart w:name="z9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Осужденные, содержащиеся в исправительных учреждениях и тюрьмах, занятых на работе с тяжелыми и вредными условиями труда, дополнительно выдается мыло хозяйственное весом 50 грамм на одного человека в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Мыло в бане дополнительно расходовать 30 грамм на одного человека.</w:t>
      </w:r>
    </w:p>
    <w:bookmarkEnd w:id="42"/>
    <w:bookmarkStart w:name="z9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перечень средств дезинфекции, дезинсекции и дератизации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2113"/>
        <w:gridCol w:w="2113"/>
        <w:gridCol w:w="5333"/>
        <w:gridCol w:w="2313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применения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ДП-2Т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Меддезинфекция при инфекциях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бактериальной и вирусной этилогии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(туберкулез, ВИЧ-инфекции,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гепатиты), грибковых заболеваниях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различного профиля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Инструкции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Септустин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предстерилизационной очистки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дезинфекции грибковых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Акватабс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обеззараживания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питьевой воды, фруктов, овощей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Деохлор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дезинфекция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инфекциях бактериальной грибковой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этилогии в медсанчастях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Октениман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загросепт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Готовый раствор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обработки рук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9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Нормы расхода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туалетных принадлежностей для подозреваемых,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обвиняемых и осужденных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3"/>
        <w:gridCol w:w="2053"/>
        <w:gridCol w:w="2113"/>
        <w:gridCol w:w="2293"/>
        <w:gridCol w:w="2233"/>
      </w:tblGrid>
      <w:tr>
        <w:trPr>
          <w:trHeight w:val="30" w:hRule="atLeast"/>
        </w:trPr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одного человека: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месяц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3 месяца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туалетная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прокладки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зубная паста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щетка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рулон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тюбик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(150 граммов)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штука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рулон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штук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тюбик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(150 граммов)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штука</w:t>
            </w:r>
          </w:p>
        </w:tc>
      </w:tr>
    </w:tbl>
    <w:bookmarkStart w:name="z2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сентября 2003 года N 889</w:t>
      </w:r>
    </w:p>
    <w:bookmarkEnd w:id="45"/>
    <w:bookmarkStart w:name="z2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оказания помощи осужденным, освобождаемым </w:t>
      </w:r>
      <w:r>
        <w:br/>
      </w:r>
      <w:r>
        <w:rPr>
          <w:rFonts w:ascii="Times New Roman"/>
          <w:b/>
          <w:i w:val="false"/>
          <w:color w:val="000000"/>
        </w:rPr>
        <w:t xml:space="preserve">
от отбывания наказания </w:t>
      </w:r>
    </w:p>
    <w:bookmarkEnd w:id="46"/>
    <w:bookmarkStart w:name="z9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разработаны на основании статьи 177 Уголовно-исполнительного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и регламентируют порядок обеспечения бесплатным проездом, а также продуктами питания или деньгами на путь следования лиц, освобождаемых от отбывания наказания в виде ограничения свободы, ареста или лишения свободы к месту жительства или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Администрация исправительных учреждений, следственных изоляторов или арестных домов (далее - учреждения) за десять рабочих дней до истечения срока отбывания наказания, либо в случае замены неотбытой части лишения свободы наказанием в виде ограничения свободы согласно статье 71 Уголовного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готовит список осужденных (с указанием даты освобождения, маршрута и пункта конечного назначения) подлежащих к освобождению.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Служба уголовно-исполнительной инспекции за один месяц до истечения сроков отбывания наказания подает список (с указанием даты освобождения) отбывающих наказание в виде ограничения свободы по месту жительства, подлежащих к освобождению в Управление Комитета УИС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Финансовая служба учреждений в течение десяти рабочих дней после получения списка осуществляет расчет денежных средств, необходимых для приобретения проездного билета до места жительства или работы, освобождаемого лица. Оплата за проездной билет производится администрацией учреждения </w:t>
      </w:r>
      <w:r>
        <w:rPr>
          <w:rFonts w:ascii="Times New Roman"/>
          <w:b w:val="false"/>
          <w:i w:val="false"/>
          <w:color w:val="000000"/>
          <w:sz w:val="28"/>
        </w:rPr>
        <w:t>наличным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 </w:t>
      </w:r>
      <w:r>
        <w:rPr>
          <w:rFonts w:ascii="Times New Roman"/>
          <w:b w:val="false"/>
          <w:i w:val="false"/>
          <w:color w:val="000000"/>
          <w:sz w:val="28"/>
        </w:rPr>
        <w:t>безналичным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путем в установленном законодательством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Администрация учреждений в течение десяти рабочих дней осуществляет расчет довольствия освобождаемым осужденным согласно нормы питания в виде сухих пайков в период нахождения в пути при следовании к месту жительства или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Вместо сухого пайка могут быть выданы деньги в размере 50 % от месячного расчетного показателя, за каждые сутки нахождения в пути.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Администрация учреждения в течение десяти рабочих дней осуществляет приобретение проездного билета до места жительства или работы и в день истечения срока отбывания наказания освобождаемого лица, обеспечивает получение им продовольственного пайка и документов (проездной билет, справка об освобождении, удостоверение личности, подтверждение социального индивидуального кода, свидетельство налогоплательщика и документы по учету трудового стажа), а также имущества и ценностей, сданных на хранение. Проездной билет приобретается только при наличии справки об освобождении.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Лицо, освобожденное от отбывания наказания, сопровождается сотрудником учреждения до станции отправления. </w:t>
      </w:r>
    </w:p>
    <w:bookmarkEnd w:id="4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