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7c81" w14:textId="7977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2003 года № 876.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Высшей научно-технической комиссии при Правительстве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Павлова                   - Первого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Александра Сергеевича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Кулекеева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Жаксыбека Абдрахметовича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Ойнарова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Рыскуловича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Асанова                   - вице-министра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Жакипа Кажмановича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Мухамеджанова Бауржана Алимовича, Беркимбаеву Шамшу Копбаевну, Кусаинова Абельгази Калиакпаровича, Токсеитова Ракимбергена Курмангалиевича, Шамсутдинова Рината Шарафутдиновича.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