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e88e" w14:textId="b95e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пакета акций закрытого акционерного общества "АТМА - Аэропорт Атырау и перевозки" в коммунальную собственность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2003 года N 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и в целях эффективного управления государственной собственностью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передать в установленном законодательством порядке государственный пакет акций закрытого акционерного общества "АТМА - Аэропорт Атырау и перевозки" в коммунальную собственность Атырауской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Атырауской области совместно с Комитетом государственного имущества и приватизации Министерства финансов Республики Казахстан принять меры, вытекающие из пункта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"Атырауская область" дополнить строкой, порядковый номер 384-3,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"384-3 АТР-000697 ЗАО "АТМА - Аэропорт Атырау и перевозки";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142,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