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615a" w14:textId="dcd6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января 2000 года N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2003 года N 702.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(САПП Республики Казахстан, 2000 г., N 4, ст. 55)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въезда и пребывания иностранных граждан в Республике Казахстан, а также их выезда из Республики Казахстан,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Учетная регистрация иностранных граждан, осуществляющих миссионерскую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17-1. Учетная регистрация иностранных граждан, занимающихся проповедованием и (или) распространением какого-либо вероучения посредством религиозно-просветительской деятельности (далее - миссионерская деятельность), производится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17-2. Для учетной регистрации иностранные граждане представляют в местный исполнительный орган в течение трех суток с момента регистрации паспорта следующие документы и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доверенности или иного документа, выданного религиозной организацией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регистрации или иного документа, удостоверяющего, что религиозная организация, которую представляет миссионер, является официально зарегистрированной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вызов религиозной организации, зарегистрированной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литературу, аудио-, видеоматериалы и (или) иные предметы религиозного назначения, предназначенные для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указанных документов заявитель предъявляет паспорт, зарегистрированный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17-3. Учетная регистрация иностранных граждан, осуществляющих миссионерскую деятельность, производится местным исполнительным органом в срок, не превышающий семи суток со дня подачи документов.".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