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526e" w14:textId="8d25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Кадровые вопросы ряда министерств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2003 года N 597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службе", в связи с принятием решения об отклонении отставки нижеуказанных должностных лиц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Министерству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Наймушину Ольгу Вадимовну       - вице-министром;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Министерству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Андрющенко Александра Ивановича - вице-министром;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Оразбакова Галыма Избасаровича  - вице-министром;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Омарова Кайсара Оспановича      - председателем Комитета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строительства;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Министерству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Рахметова Нурлана Кусаиновича   - вице-министром;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Раханова Максудбека Смагуловича - председателем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приватизации;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Саткалиеву Валентину Адамовну   - председателем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казначейства;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Сутулова Федора Федоровича      - председателем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финансового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Министерству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Меркеля Иогана Давидовича       - первым вице-министром;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Бекбосынова Сабыржана Мадиевича - вице-министром;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Сахипову Нургайшу               - председателем Комитета по правам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Таймерденова                    - председателем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Мейрамбека Таймерденовича         регистрационной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