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fb56" w14:textId="284f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марта 2003 года N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2003 года N 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2003 года N 252 "О некоторых вопросах реализации зерна государственных ресурсов"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"до 200 тысяч" заменить словами "до 300 тысяч".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