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72fe" w14:textId="6b97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ый иннов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Дунаева Армана Галиаскаровича председателем правления акционерного общества "Национальный инновационный фонд", освободив от ранее занимаемой должност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