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281" w14:textId="3260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2003 года N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5) пункта 1 слова "Есенбаева Мажита Толеубековича" заменить словами "Джаксыбекова Адильбека Рыскельдиновича".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