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7659" w14:textId="6f37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акционерного общества "Инвестиционный фонд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2003 года N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обеспечить избрание Какимжанова Зейнуллы Халидолловича председателем правления акционерного общества "Инвестиционный фонд Казахстана".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