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00768" w14:textId="4e007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открытии Дипломатической миссии Республики Казахстан в Румынии"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мая 2003 года N 494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"Об открытии Дипломатической миссии Республики Казахстан в Румынии".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Проект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 открытии Дипломатической миссии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в Румынии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укрепления и развития казахстанско-румынского сотрудничества в различных областях, с учетом международных и национальных интересов Республики Казахстан постановляю: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Открыть в городе Бухаресте (Румыния) Дипломатическую миссию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должностной инвалютный оклад советнику-посланнику Республики Казахстан в Румынии в размере 2375 (две тысячи триста семьдесят пять) долларов США в месяц.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Правительству Республики Казахстан принять необходимые меры, вытекающие из настоящего Указа.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