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5b43b" w14:textId="2d5b4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сбора за государственную регистрацию прав на недвижимое имущество и сделок с ним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мая 2003 года N 454. Утратило силу постановлением Правительства Республики Казахстан от 30 марта 2009 года № 428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Правительства РК от 30.03.2009 № 428 (порядок введения в действие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 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12 июня 2001 года "О налогах и других обязательных платежах в бюджет" (Налоговый кодекс) и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Казахстан, имеющим силу закона, от 25 декабря 1995 года N 2727 "О государственной регистрации прав на недвижимое имущество и сделок с ним" и в целях упорядочения ставок сбора за государственную регистрацию прав на недвижимое имущество и сделок с ним Правительство Республики Казахстан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ставки сбора за государственную регистрацию прав на недвижимое имущество и сделок с ним.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29 марта 2002 года N 373 "Об утверждении ставок сбора за государственную регистрацию прав на недвижимое имущество и сделок с ним" (САПП Республики Казахстан, 2002 г., N 9, ст. 89).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Утверждены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мая 2003 года N 454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Ставки сбора за государственную регистрацию прав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на недвижимое имущество и сделок с ним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Ставки сбора за государственную регистрацию прав на недвижимое имущество и сделок с ним составляют: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 регистрацию возникновения права собственности, хозяйственного ведения, оперативного управления, доверительного управления, залога, ренты, пользования (кроме сервитутов):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квартиру, индивидуальный жилой дом (с хозяйственными постройками и другими подобными объектами), хозяйственные постройки - 50 процентов от одного месячного расчетного показателя, действующего на дату уплаты сбора;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многоквартирный жилой дом (с хозяйственными постройками и другими подобными объектами), нежилое помещение в жилом доме, нежилое строение - восьмикратный месячный расчетный показатель, действующий на дату уплаты сбора;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гаражи - 50 процентов от одного месячного расчетного показателя, действующего на дату уплаты сбора;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имущественные комплексы нежилого назначения (здания, строения, сооружения), состоящие: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 одного объекта - десятикратный месячный расчетный показатель, действующий на дату уплаты сбора;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двух до пяти отдельно стоящих объектов - пятнадцатикратный месячный расчетный показатель, действующий на дату уплаты сбора;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шести до десяти отдельно стоящих объектов - двадцатикратный месячный расчетный показатель, действующий на дату уплаты сбора;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свыше десяти отдельно стоящих объектов - двадцатипятикратный месячный расчетный показатель, действующий на дату уплаты сбора;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субъектов малого предпринимательства: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многоквартирный жилой дом (с хозяйственными постройками и другими подобными объектами), нежилое помещение в жилом доме, нежилое строение, имущественные комплексы нежилого назначения (здания, строения, сооружения) - один месячный расчетный показатель, действующий на дату уплаты сбора;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 регистрацию прав (обременении прав) на земельный участок: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право собственности, землепользования, иных прав (обременении прав) - 50 процентов от одного месячного расчетного показателя, действующего на дату уплаты сбора;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 регистрацию сервитута (независимо от объектов) - 50 процентов от одного месячного расчетного показателя, действующего на дату уплаты сбора;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за регистрацию объекта кондоминиума - один месячный расчетный показатель, действующий на дату уплаты сбора;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за регистрацию выдачи ипотечного свидетельства и его последующей передачи другим владельцам - 25 процентов от одного месячного расчетного показателя, действующего на дату уплаты сбора;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за выдачу дубликата правоустанавливающего документа на недвижимое имущество - 25 процентов от одного месячного расчетного показателя, действующего на дату уплаты сбора;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за регистрацию изменений данных правообладателя, идентификационной характеристики объекта недвижимости - 25 процентов от одного месячного расчетного показателя, действующего на дату уплаты сбора;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за регистрацию прекращения права на недвижимость в результате гибели, сноса и в иных случаях, не связанных с переходом права - 25 процентов от одного месячного расчетного показателя, действующего на дату уплаты сбора;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за регистрацию прекращения обременения, не связанного с переходом права третьему лицу, в том числе за регистрацию прекращения ипотеки недвижимого имущества - 25 процентов от одного месячного расчетного показателя, действующего на дату уплаты сбора;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за регистрацию уступки требования по договору банковского займа, обязательства по которому обеспечены ипотекой - 25 процентов от одного месячного расчетного показателя, действующего на дату уплаты сбора;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за регистрацию изменения права или обременения права в результате изменения условия договора, являющегося основанием возникновения права (обременения права) или иных юридических фактов - 25 процентов от одного месячного расчетного показателя, действующего на дату уплаты сбора;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за регистрацию иных прав на недвижимое имущество, а также обременении прав на недвижимое имущество - 50 процентов от одного месячного расчетного показателя, действующего на дату уплаты сбора;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за регистрацию юридических притязаний - 25 процентов от одного месячного расчетного показателя, действующего на дату уплаты сбора.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1 с изменениями, внесенными постановлением Правительства РК от 16.10.2008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959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(порядок введения в действие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 нулевую ставку сбора за государственную регистрацию: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обременения права на недвижимое имущество, налагаемого (производимого) государственными органами в порядке, предусмотренном законодательным актом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права на недвижимое имущество, отнесенное к государственной собственности, для уполномоченного государственного органа, осуществляющего права владения, пользования и распоряжения республиканской собственностью, и его территориальных органов;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права на недвижимое имущество и сделок с ним при систематической регистрации прав (обременении прав) на недвижимое имущество, проводимой на определенных административно-территориальных единицах и в сроки, установленные Правительством Республики Казахстан.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2 - в редакции постановления Правительства РК от 1 сентября 2005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891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; пункт с изменением, внесенным постановлением Правительства РК от 12 сентября 2007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799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по истечении 10 календарных дней со дня первого офиц. опуб.)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По заявлению физических и юридических лиц государственная регистрация прав (обременении) на недвижимое имущество и сделок с ним производится в ускоренном порядке за два рабочих дня при условии уплаты в бюджет суммы сбора за государственную регистрацию по следующим ставкам:*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 регистрацию возникновения права собственности, хозяйственного ведения, оперативного управления, доверительного управления, залога, ренты, пользования (кроме сервитутов):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квартиру, индивидуальный жилой дом (с хозяйственными постройками и другими подобными объектами), хозяйственные постройки - сорокократный месячный расчетный показатель, действующий на дату уплаты сбора;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многоквартирный жилой дом (с хозяйственными постройками и другими подобными объектами), нежилое помещение в жилом доме, нежилое строение - пятидесятикратный месячный расчетный показатель, действующий на дату уплаты сбора;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гаражи - двадцатикратный месячный расчетный показатель, действующий на дату уплаты сбора;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имущественные комплексы нежилого назначения (здания, строения, сооружения), состоящие: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 одного объекта - пятидесятикратный месячный расчетный показатель, действующий на дату уплаты сбора;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двух до пяти отдельно стоящих объектов - пятидесятипятикратный месячный расчетный показатель, действующий на дату уплаты сбора;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шести до десяти отдельно стоящих объектов - шестидесятикратный месячный расчетный показатель, действующий на дату уплаты сбора;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свыше десяти отдельно стоящих объектов - шестидесятипятикратный месячный расчетный показатель, действующий на дату уплаты сбора;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регистрацию права собственности, землепользования, иных прав (обременении прав) на земельный участок — сорокократный месячный расчетный показатель, действующий на дату уплаты сбора;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 регистрацию выдачи ипотечного свидетельства и его последующей передачи другим владельцам - сорокократный месячный расчетный показатель, действующий на дату уплаты сбора;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за регистрацию изменений данных правообладателя, идентификационной характеристики объекта недвижимости - сорокократный месячный расчетный показатель, действующий на дату уплаты сбора;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за регистрацию прекращения права на недвижимость в результате гибели, сноса и в иных случаях, не связанных с переходом права - сорокократный месячный расчетный показатель, действующий на дату уплаты сбора;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за регистрацию прекращения обременения, не связанного с переходом права третьему лицу, в том числе за регистрацию прекращения ипотеки недвижимого имущества - сорокократный месячный расчетный показатель, действующий на дату уплаты сбора;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за регистрацию уступки требования по договору банковского займа, обязательства по которому обеспечены ипотекой - сорокократный месячный расчетный показатель, действующий на дату уплаты сбора;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за регистрацию изменения права или обременения права в результате изменения условия договора, являющегося основанием возникновения права (обременения права) или иных юридических фактов - сорокократный месячный расчетный показатель, действующий на дату уплаты сбора;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иных прав на недвижимое имущество, а также обременении прав на недвижимое имущество - сорокократный месячный расчетный показатель, действующий на дату уплаты сбора.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Ставки сбора дополнены пунктом 3 в соответствии с постановлением Правительства РК от 16.10.2008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959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(порядок введения в действие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Примечание: * ставки, предусмотренные пунктом 3, применяются в городах Алматы, Актау, Кокшетау, Костанай.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Ставки сбора дополнены примечанием в соответствии с постановлением Правительства РК от 16.10.2008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959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(порядок введения в действие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