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863a" w14:textId="6f6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финансового лизинга"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2003 года N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финансового лизинга".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финансового лизинга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и изменения в следующие законодательные акты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565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Законодательными актами могут быть установлены особенности отдельных видов договора лизинга.".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Гражданский процессуальный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N 18, ст. 644; 2000 г., N 3-4, ст. 66; N 10, ст. 244; 2001 г., N 8, ст. 52; N 15-16, ст. 239; N 21-22, ст. 281; N 24, ст. 338;  2002 г.,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140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если заявлено требование о бесспорном изъятии предмета лизинга в соответствии с законодательными актами Республики Казахстан;".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"О финансовом лизинге" (Ведомости Парламента Республики Казахстан, 2000 г., N 10, ст. 247):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 статьи 3 слова "лизингодатель, лизингополучатель и продавец" заменить словами "лизингодатель и лизингополучатель";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первое предложение пункта 2 статьи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подпункты 10) и 11) пункта 2 статьи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пункта 1 статьи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3) пункта 2 статьи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 статьи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"Лизингодатель" дополнить словами ", если иное не предусмотрено договором лизинга,";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 статьи 25 слова "об иностранных инвестициях и о государственной поддержке прямых инвестиций" заменить словами "об инвестициях".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