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bd65" w14:textId="edeb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Омарове К.О.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2003 года N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Омарова Кайсара Оспановича председателем Комитета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