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25f1" w14:textId="3b52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2003 года N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предотвращения размыва русла реки Урал и затопления населенных пунктов Западно-Казахстанской и Атырауской областей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расходы, акиму Западно-Казахстанской области 218 (двести восемнадцать) миллионов тенге для проведения берегоукрепительных работ на реке Урал.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Западно-Казахстанской области по итогам 2003 года представить Агентству Республики Казахстан по чрезвычайным ситуациям отчет об объемах и стоимости выполненных работ.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