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4d29" w14:textId="d984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развития закрытого акционерного общества "Международный аэропорт Астана" на 2003-2005 годы</w:t>
      </w:r>
    </w:p>
    <w:p>
      <w:pPr>
        <w:spacing w:after="0"/>
        <w:ind w:left="0"/>
        <w:jc w:val="both"/>
      </w:pPr>
      <w:r>
        <w:rPr>
          <w:rFonts w:ascii="Times New Roman"/>
          <w:b w:val="false"/>
          <w:i w:val="false"/>
          <w:color w:val="000000"/>
          <w:sz w:val="28"/>
        </w:rPr>
        <w:t>Постановление Правительства Республики Казахстан от 18 апреля 2003 года N 369</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14 июня 2002 года N 647 "Об утверждении Правил разработки индикативных планов социально-экономического развития Республики Казахстан"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1) План развития закрытого акционерного общества "Международный аэропорт Астана" на 2003-2005 годы; </w:t>
      </w:r>
      <w:r>
        <w:br/>
      </w:r>
      <w:r>
        <w:rPr>
          <w:rFonts w:ascii="Times New Roman"/>
          <w:b w:val="false"/>
          <w:i w:val="false"/>
          <w:color w:val="000000"/>
          <w:sz w:val="28"/>
        </w:rPr>
        <w:t xml:space="preserve">
      2) важнейшие показатели развития закрытого акционерного общества "Международный аэропорт Астана" на 2003 год. </w:t>
      </w:r>
    </w:p>
    <w:bookmarkEnd w:id="0"/>
    <w:bookmarkStart w:name="z2" w:id="1"/>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5 декабря 2001 года N 1570 "Об утверждении Плана развития республиканского государственного предприятия "Международный аэропорт Астана" на 2001-2005 годы". </w:t>
      </w:r>
    </w:p>
    <w:bookmarkEnd w:id="1"/>
    <w:bookmarkStart w:name="z3" w:id="2"/>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Заместителя Премьер-Министра Республики Казахстан Масимова К.К. </w:t>
      </w:r>
    </w:p>
    <w:bookmarkEnd w:id="2"/>
    <w:bookmarkStart w:name="z4" w:id="3"/>
    <w:p>
      <w:pPr>
        <w:spacing w:after="0"/>
        <w:ind w:left="0"/>
        <w:jc w:val="both"/>
      </w:pPr>
      <w:r>
        <w:rPr>
          <w:rFonts w:ascii="Times New Roman"/>
          <w:b w:val="false"/>
          <w:i w:val="false"/>
          <w:color w:val="000000"/>
          <w:sz w:val="28"/>
        </w:rPr>
        <w:t xml:space="preserve">
      4. Настоящее постановление вступает в силу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5" w:id="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апреля 2003 года N 369 </w:t>
      </w:r>
    </w:p>
    <w:bookmarkEnd w:id="4"/>
    <w:p>
      <w:pPr>
        <w:spacing w:after="0"/>
        <w:ind w:left="0"/>
        <w:jc w:val="left"/>
      </w:pPr>
      <w:r>
        <w:rPr>
          <w:rFonts w:ascii="Times New Roman"/>
          <w:b/>
          <w:i w:val="false"/>
          <w:color w:val="000000"/>
        </w:rPr>
        <w:t xml:space="preserve"> План развития </w:t>
      </w:r>
      <w:r>
        <w:br/>
      </w:r>
      <w:r>
        <w:rPr>
          <w:rFonts w:ascii="Times New Roman"/>
          <w:b/>
          <w:i w:val="false"/>
          <w:color w:val="000000"/>
        </w:rPr>
        <w:t xml:space="preserve">
закрытого акционерного общества </w:t>
      </w:r>
      <w:r>
        <w:br/>
      </w:r>
      <w:r>
        <w:rPr>
          <w:rFonts w:ascii="Times New Roman"/>
          <w:b/>
          <w:i w:val="false"/>
          <w:color w:val="000000"/>
        </w:rPr>
        <w:t xml:space="preserve">
"Международный аэропорт Астана" </w:t>
      </w:r>
      <w:r>
        <w:br/>
      </w:r>
      <w:r>
        <w:rPr>
          <w:rFonts w:ascii="Times New Roman"/>
          <w:b/>
          <w:i w:val="false"/>
          <w:color w:val="000000"/>
        </w:rPr>
        <w:t xml:space="preserve">
на 2003-2005 годы </w:t>
      </w:r>
    </w:p>
    <w:bookmarkStart w:name="z6" w:id="5"/>
    <w:p>
      <w:pPr>
        <w:spacing w:after="0"/>
        <w:ind w:left="0"/>
        <w:jc w:val="left"/>
      </w:pPr>
      <w:r>
        <w:rPr>
          <w:rFonts w:ascii="Times New Roman"/>
          <w:b/>
          <w:i w:val="false"/>
          <w:color w:val="000000"/>
        </w:rPr>
        <w:t xml:space="preserve"> 
I. Состояние производственно-финансовой </w:t>
      </w:r>
      <w:r>
        <w:br/>
      </w:r>
      <w:r>
        <w:rPr>
          <w:rFonts w:ascii="Times New Roman"/>
          <w:b/>
          <w:i w:val="false"/>
          <w:color w:val="000000"/>
        </w:rPr>
        <w:t xml:space="preserve">
деятельности предприятия </w:t>
      </w:r>
    </w:p>
    <w:bookmarkEnd w:id="5"/>
    <w:bookmarkStart w:name="z7" w:id="6"/>
    <w:p>
      <w:pPr>
        <w:spacing w:after="0"/>
        <w:ind w:left="0"/>
        <w:jc w:val="both"/>
      </w:pPr>
      <w:r>
        <w:rPr>
          <w:rFonts w:ascii="Times New Roman"/>
          <w:b w:val="false"/>
          <w:i w:val="false"/>
          <w:color w:val="000000"/>
          <w:sz w:val="28"/>
        </w:rPr>
        <w:t xml:space="preserve">
      1.1. Общая характеристика предприятия </w:t>
      </w:r>
    </w:p>
    <w:bookmarkEnd w:id="6"/>
    <w:p>
      <w:pPr>
        <w:spacing w:after="0"/>
        <w:ind w:left="0"/>
        <w:jc w:val="both"/>
      </w:pPr>
      <w:r>
        <w:rPr>
          <w:rFonts w:ascii="Times New Roman"/>
          <w:b w:val="false"/>
          <w:i w:val="false"/>
          <w:color w:val="000000"/>
          <w:sz w:val="28"/>
        </w:rPr>
        <w:t xml:space="preserve">      1.1.1. Миссия </w:t>
      </w:r>
      <w:r>
        <w:br/>
      </w:r>
      <w:r>
        <w:rPr>
          <w:rFonts w:ascii="Times New Roman"/>
          <w:b w:val="false"/>
          <w:i w:val="false"/>
          <w:color w:val="000000"/>
          <w:sz w:val="28"/>
        </w:rPr>
        <w:t xml:space="preserve">
      Обеспечение образцового, безопасного и регулярного обслуживания воздушных судов и пассажиров в соответствии с требованиями международных стандартов. </w:t>
      </w:r>
    </w:p>
    <w:p>
      <w:pPr>
        <w:spacing w:after="0"/>
        <w:ind w:left="0"/>
        <w:jc w:val="both"/>
      </w:pPr>
      <w:r>
        <w:rPr>
          <w:rFonts w:ascii="Times New Roman"/>
          <w:b w:val="false"/>
          <w:i w:val="false"/>
          <w:color w:val="000000"/>
          <w:sz w:val="28"/>
        </w:rPr>
        <w:t xml:space="preserve">      1.1.2. Правовой статус </w:t>
      </w:r>
      <w:r>
        <w:br/>
      </w:r>
      <w:r>
        <w:rPr>
          <w:rFonts w:ascii="Times New Roman"/>
          <w:b w:val="false"/>
          <w:i w:val="false"/>
          <w:color w:val="000000"/>
          <w:sz w:val="28"/>
        </w:rPr>
        <w:t>
      Правовой основой создания закрытого акционерного общества "Международный аэропорт Астана" (далее - ЗАО "МАА") является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27 сентября 2002 года N 1062 "О реорганизации Республиканского государственного предприятия "Международный аэропорт Астана", в соответствии с которым с 1 января 2003 года РГП "Международный аэропорт Астана" (далее - РГП "МАА") преобразовано в ЗАО "МАА" со стопроцентным участием государства в уставном капитале. Деятельность предприятия осуществляется согласно следующим основным актам: </w:t>
      </w:r>
      <w:r>
        <w:br/>
      </w:r>
      <w:r>
        <w:rPr>
          <w:rFonts w:ascii="Times New Roman"/>
          <w:b w:val="false"/>
          <w:i w:val="false"/>
          <w:color w:val="000000"/>
          <w:sz w:val="28"/>
        </w:rPr>
        <w:t>
      1.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9 июля 1998 года "О естественных монополиях". </w:t>
      </w:r>
      <w:r>
        <w:br/>
      </w:r>
      <w:r>
        <w:rPr>
          <w:rFonts w:ascii="Times New Roman"/>
          <w:b w:val="false"/>
          <w:i w:val="false"/>
          <w:color w:val="000000"/>
          <w:sz w:val="28"/>
        </w:rPr>
        <w:t>
      2.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10 июля 1998 года "Об акционерных обществах". </w:t>
      </w:r>
      <w:r>
        <w:br/>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 Кабинета Министров Республики Казахстан от 23 августа 1995 года N 1170 "Об организации международных авиаперевозок в аэропортах Республики Казахстан по временной схеме". </w:t>
      </w:r>
      <w:r>
        <w:br/>
      </w:r>
      <w:r>
        <w:rPr>
          <w:rFonts w:ascii="Times New Roman"/>
          <w:b w:val="false"/>
          <w:i w:val="false"/>
          <w:color w:val="000000"/>
          <w:sz w:val="28"/>
        </w:rPr>
        <w:t xml:space="preserve">
      4. Государственная лицензия на аэропортовскую деятельность от 30 июня 1999 года N 182. </w:t>
      </w:r>
    </w:p>
    <w:p>
      <w:pPr>
        <w:spacing w:after="0"/>
        <w:ind w:left="0"/>
        <w:jc w:val="both"/>
      </w:pPr>
      <w:r>
        <w:rPr>
          <w:rFonts w:ascii="Times New Roman"/>
          <w:b w:val="false"/>
          <w:i w:val="false"/>
          <w:color w:val="000000"/>
          <w:sz w:val="28"/>
        </w:rPr>
        <w:t xml:space="preserve">      1.1.3. Техническая характеристика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Расстояние от города               16 км </w:t>
      </w:r>
      <w:r>
        <w:br/>
      </w:r>
      <w:r>
        <w:rPr>
          <w:rFonts w:ascii="Times New Roman"/>
          <w:b w:val="false"/>
          <w:i w:val="false"/>
          <w:color w:val="000000"/>
          <w:sz w:val="28"/>
        </w:rPr>
        <w:t xml:space="preserve">
2. Орган государственного             Министерство транспорта и </w:t>
      </w:r>
      <w:r>
        <w:br/>
      </w:r>
      <w:r>
        <w:rPr>
          <w:rFonts w:ascii="Times New Roman"/>
          <w:b w:val="false"/>
          <w:i w:val="false"/>
          <w:color w:val="000000"/>
          <w:sz w:val="28"/>
        </w:rPr>
        <w:t xml:space="preserve">
   управления                         коммуникаций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3. Географические координаты          51 </w:t>
      </w:r>
      <w:r>
        <w:rPr>
          <w:rFonts w:ascii="Times New Roman"/>
          <w:b w:val="false"/>
          <w:i w:val="false"/>
          <w:color w:val="000000"/>
          <w:vertAlign w:val="superscript"/>
        </w:rPr>
        <w:t xml:space="preserve">о </w:t>
      </w:r>
      <w:r>
        <w:rPr>
          <w:rFonts w:ascii="Times New Roman"/>
          <w:b w:val="false"/>
          <w:i w:val="false"/>
          <w:color w:val="000000"/>
          <w:sz w:val="28"/>
        </w:rPr>
        <w:t xml:space="preserve">01 </w:t>
      </w:r>
      <w:r>
        <w:rPr>
          <w:rFonts w:ascii="Times New Roman"/>
          <w:b w:val="false"/>
          <w:i w:val="false"/>
          <w:color w:val="000000"/>
          <w:vertAlign w:val="superscript"/>
        </w:rPr>
        <w:t xml:space="preserve">. </w:t>
      </w:r>
      <w:r>
        <w:rPr>
          <w:rFonts w:ascii="Times New Roman"/>
          <w:b w:val="false"/>
          <w:i w:val="false"/>
          <w:color w:val="000000"/>
          <w:sz w:val="28"/>
        </w:rPr>
        <w:t xml:space="preserve">37 </w:t>
      </w:r>
      <w:r>
        <w:rPr>
          <w:rFonts w:ascii="Times New Roman"/>
          <w:b w:val="false"/>
          <w:i w:val="false"/>
          <w:color w:val="000000"/>
          <w:vertAlign w:val="superscript"/>
        </w:rPr>
        <w:t xml:space="preserve">. </w:t>
      </w:r>
      <w:r>
        <w:rPr>
          <w:rFonts w:ascii="Times New Roman"/>
          <w:b w:val="false"/>
          <w:i w:val="false"/>
          <w:color w:val="000000"/>
          <w:sz w:val="28"/>
        </w:rPr>
        <w:t xml:space="preserve">С.Ш. </w:t>
      </w:r>
      <w:r>
        <w:br/>
      </w:r>
      <w:r>
        <w:rPr>
          <w:rFonts w:ascii="Times New Roman"/>
          <w:b w:val="false"/>
          <w:i w:val="false"/>
          <w:color w:val="000000"/>
          <w:sz w:val="28"/>
        </w:rPr>
        <w:t xml:space="preserve">
   аэропорта </w:t>
      </w:r>
      <w:r>
        <w:br/>
      </w:r>
      <w:r>
        <w:rPr>
          <w:rFonts w:ascii="Times New Roman"/>
          <w:b w:val="false"/>
          <w:i w:val="false"/>
          <w:color w:val="000000"/>
          <w:sz w:val="28"/>
        </w:rPr>
        <w:t xml:space="preserve">
4. Расчетная температура              20,7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5. Код аэропорта                      4Е </w:t>
      </w:r>
      <w:r>
        <w:br/>
      </w:r>
      <w:r>
        <w:rPr>
          <w:rFonts w:ascii="Times New Roman"/>
          <w:b w:val="false"/>
          <w:i w:val="false"/>
          <w:color w:val="000000"/>
          <w:sz w:val="28"/>
        </w:rPr>
        <w:t xml:space="preserve">
6. Размеры взлетно-посадочной         3500х45 </w:t>
      </w:r>
      <w:r>
        <w:br/>
      </w:r>
      <w:r>
        <w:rPr>
          <w:rFonts w:ascii="Times New Roman"/>
          <w:b w:val="false"/>
          <w:i w:val="false"/>
          <w:color w:val="000000"/>
          <w:sz w:val="28"/>
        </w:rPr>
        <w:t xml:space="preserve">
   полосы </w:t>
      </w:r>
      <w:r>
        <w:br/>
      </w:r>
      <w:r>
        <w:rPr>
          <w:rFonts w:ascii="Times New Roman"/>
          <w:b w:val="false"/>
          <w:i w:val="false"/>
          <w:color w:val="000000"/>
          <w:sz w:val="28"/>
        </w:rPr>
        <w:t xml:space="preserve">
7. Направление ВПП                    04/22 </w:t>
      </w:r>
      <w:r>
        <w:br/>
      </w:r>
      <w:r>
        <w:rPr>
          <w:rFonts w:ascii="Times New Roman"/>
          <w:b w:val="false"/>
          <w:i w:val="false"/>
          <w:color w:val="000000"/>
          <w:sz w:val="28"/>
        </w:rPr>
        <w:t xml:space="preserve">
8. Покрытие ВПП                       Асфальтобетонное </w:t>
      </w:r>
      <w:r>
        <w:br/>
      </w:r>
      <w:r>
        <w:rPr>
          <w:rFonts w:ascii="Times New Roman"/>
          <w:b w:val="false"/>
          <w:i w:val="false"/>
          <w:color w:val="000000"/>
          <w:sz w:val="28"/>
        </w:rPr>
        <w:t xml:space="preserve">
9. PCN (прочность покрытия)           55/F/C/W/T </w:t>
      </w:r>
      <w:r>
        <w:br/>
      </w:r>
      <w:r>
        <w:rPr>
          <w:rFonts w:ascii="Times New Roman"/>
          <w:b w:val="false"/>
          <w:i w:val="false"/>
          <w:color w:val="000000"/>
          <w:sz w:val="28"/>
        </w:rPr>
        <w:t xml:space="preserve">
10. Рулежная дорожка (РД)             РД-1, РД-3 - цементобетонное </w:t>
      </w:r>
      <w:r>
        <w:br/>
      </w:r>
      <w:r>
        <w:rPr>
          <w:rFonts w:ascii="Times New Roman"/>
          <w:b w:val="false"/>
          <w:i w:val="false"/>
          <w:color w:val="000000"/>
          <w:sz w:val="28"/>
        </w:rPr>
        <w:t xml:space="preserve">
                                      РД-2 - асфальтобетонное </w:t>
      </w:r>
      <w:r>
        <w:br/>
      </w:r>
      <w:r>
        <w:rPr>
          <w:rFonts w:ascii="Times New Roman"/>
          <w:b w:val="false"/>
          <w:i w:val="false"/>
          <w:color w:val="000000"/>
          <w:sz w:val="28"/>
        </w:rPr>
        <w:t xml:space="preserve">
11. Площадь перрона                   75712 м </w:t>
      </w:r>
      <w:r>
        <w:rPr>
          <w:rFonts w:ascii="Times New Roman"/>
          <w:b w:val="false"/>
          <w:i w:val="false"/>
          <w:color w:val="000000"/>
          <w:vertAlign w:val="superscript"/>
        </w:rPr>
        <w:t xml:space="preserve">2 </w:t>
      </w:r>
      <w:r>
        <w:br/>
      </w:r>
      <w:r>
        <w:rPr>
          <w:rFonts w:ascii="Times New Roman"/>
          <w:b w:val="false"/>
          <w:i w:val="false"/>
          <w:color w:val="000000"/>
          <w:sz w:val="28"/>
        </w:rPr>
        <w:t xml:space="preserve">
12. Грузовой зал                      Отсутствует </w:t>
      </w:r>
      <w:r>
        <w:br/>
      </w:r>
      <w:r>
        <w:rPr>
          <w:rFonts w:ascii="Times New Roman"/>
          <w:b w:val="false"/>
          <w:i w:val="false"/>
          <w:color w:val="000000"/>
          <w:sz w:val="28"/>
        </w:rPr>
        <w:t xml:space="preserve">
13. Категория аварийной службы        7 </w:t>
      </w:r>
      <w:r>
        <w:br/>
      </w:r>
      <w:r>
        <w:rPr>
          <w:rFonts w:ascii="Times New Roman"/>
          <w:b w:val="false"/>
          <w:i w:val="false"/>
          <w:color w:val="000000"/>
          <w:sz w:val="28"/>
        </w:rPr>
        <w:t xml:space="preserve">
14. Пожарные машины                   3 </w:t>
      </w:r>
      <w:r>
        <w:br/>
      </w:r>
      <w:r>
        <w:rPr>
          <w:rFonts w:ascii="Times New Roman"/>
          <w:b w:val="false"/>
          <w:i w:val="false"/>
          <w:color w:val="000000"/>
          <w:sz w:val="28"/>
        </w:rPr>
        <w:t xml:space="preserve">
15. Аварийно-противопожарный пункт    1 438 м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1.1.4. Персонал и организационная структура управления </w:t>
      </w:r>
    </w:p>
    <w:p>
      <w:pPr>
        <w:spacing w:after="0"/>
        <w:ind w:left="0"/>
        <w:jc w:val="both"/>
      </w:pPr>
      <w:r>
        <w:rPr>
          <w:rFonts w:ascii="Times New Roman"/>
          <w:b w:val="false"/>
          <w:i w:val="false"/>
          <w:color w:val="000000"/>
          <w:sz w:val="28"/>
        </w:rPr>
        <w:t xml:space="preserve">      Состав трудовых ресурсов по категориям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Категории                 ! 2002 год !   в % к общей численности </w:t>
      </w:r>
      <w:r>
        <w:br/>
      </w:r>
      <w:r>
        <w:rPr>
          <w:rFonts w:ascii="Times New Roman"/>
          <w:b w:val="false"/>
          <w:i w:val="false"/>
          <w:color w:val="000000"/>
          <w:sz w:val="28"/>
        </w:rPr>
        <w:t xml:space="preserve">
------------------------------------------------------------------- </w:t>
      </w:r>
      <w:r>
        <w:br/>
      </w:r>
      <w:r>
        <w:rPr>
          <w:rFonts w:ascii="Times New Roman"/>
          <w:b w:val="false"/>
          <w:i w:val="false"/>
          <w:color w:val="000000"/>
          <w:sz w:val="28"/>
        </w:rPr>
        <w:t xml:space="preserve">
Рабочие                        450                  56 </w:t>
      </w:r>
      <w:r>
        <w:br/>
      </w:r>
      <w:r>
        <w:rPr>
          <w:rFonts w:ascii="Times New Roman"/>
          <w:b w:val="false"/>
          <w:i w:val="false"/>
          <w:color w:val="000000"/>
          <w:sz w:val="28"/>
        </w:rPr>
        <w:t xml:space="preserve">
Служащие                       350                  44 </w:t>
      </w:r>
      <w:r>
        <w:br/>
      </w:r>
      <w:r>
        <w:rPr>
          <w:rFonts w:ascii="Times New Roman"/>
          <w:b w:val="false"/>
          <w:i w:val="false"/>
          <w:color w:val="000000"/>
          <w:sz w:val="28"/>
        </w:rPr>
        <w:t xml:space="preserve">
Руководители                    50                   6 </w:t>
      </w:r>
      <w:r>
        <w:br/>
      </w:r>
      <w:r>
        <w:rPr>
          <w:rFonts w:ascii="Times New Roman"/>
          <w:b w:val="false"/>
          <w:i w:val="false"/>
          <w:color w:val="000000"/>
          <w:sz w:val="28"/>
        </w:rPr>
        <w:t xml:space="preserve">
Специалисты                    205                  26 </w:t>
      </w:r>
      <w:r>
        <w:br/>
      </w:r>
      <w:r>
        <w:rPr>
          <w:rFonts w:ascii="Times New Roman"/>
          <w:b w:val="false"/>
          <w:i w:val="false"/>
          <w:color w:val="000000"/>
          <w:sz w:val="28"/>
        </w:rPr>
        <w:t xml:space="preserve">
Прочие                          95                  12 </w:t>
      </w:r>
      <w:r>
        <w:br/>
      </w:r>
      <w:r>
        <w:rPr>
          <w:rFonts w:ascii="Times New Roman"/>
          <w:b w:val="false"/>
          <w:i w:val="false"/>
          <w:color w:val="000000"/>
          <w:sz w:val="28"/>
        </w:rPr>
        <w:t xml:space="preserve">
Всего                          800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Учитывая состояние сферы гражданской авиации, требующей, в большинстве случаев, стандартных управленческих решений, размер аэропорта и отсутствие диверсификации его деятельности, структура управления аэропортом построена на функциональной основе. Для обеспечения согласованной деятельности аэропорта и с учетом важности фактора безопасности полетов непосредственное взаимодействие между тремя его основными функциональными блоками предприятия - финансы, производство (обслуживание воздушных судов и пассажиров) и маркетинг (привлечение авиакомпаний и связь с общественностью) осуществляется на уровне заместителей генерального директора. Средняя норма управляемости по всему предприятию равна 24 работникам. </w:t>
      </w:r>
      <w:r>
        <w:br/>
      </w:r>
      <w:r>
        <w:rPr>
          <w:rFonts w:ascii="Times New Roman"/>
          <w:b w:val="false"/>
          <w:i w:val="false"/>
          <w:color w:val="000000"/>
          <w:sz w:val="28"/>
        </w:rPr>
        <w:t xml:space="preserve">
      С изменением требований и условий рынка в настоящее время аэропортом рассматривается возможность перехода на дивизиональную структуру управления. Данная структура предполагает деятельность аэропорта на основе создания бизнес-единиц на базе существующих служб аэропорта (перевод на внутренний хозрасчет) и дивизионов поддержки, осуществляющих координирующие функции. Целью данной структуры является повышение производительности и эффективности труда. Стремление каждой службы (бизнес-единицы) к оптимизации своих расходов положительно скажется на результатах деятельности предприятия в совокупности. В связи с системой установившихся тесных взаимосвязей между службами и отсутствием в настоящее время методики разделения доходов каждой из служб, переход будет носить постепенный характер. </w:t>
      </w:r>
      <w:r>
        <w:br/>
      </w:r>
      <w:r>
        <w:rPr>
          <w:rFonts w:ascii="Times New Roman"/>
          <w:b w:val="false"/>
          <w:i w:val="false"/>
          <w:color w:val="000000"/>
          <w:sz w:val="28"/>
        </w:rPr>
        <w:t xml:space="preserve">
      Учитывая тенденцию развития рынка и опыт деятельности участников авиационного бизнеса (на примере авиапредприятий России), полный переход к дивизиональной структуре управления будет осуществлен в 2004 году. </w:t>
      </w:r>
    </w:p>
    <w:bookmarkStart w:name="z8" w:id="7"/>
    <w:p>
      <w:pPr>
        <w:spacing w:after="0"/>
        <w:ind w:left="0"/>
        <w:jc w:val="both"/>
      </w:pPr>
      <w:r>
        <w:rPr>
          <w:rFonts w:ascii="Times New Roman"/>
          <w:b w:val="false"/>
          <w:i w:val="false"/>
          <w:color w:val="000000"/>
          <w:sz w:val="28"/>
        </w:rPr>
        <w:t xml:space="preserve">
      1.2. Состояние производственно-финансовой деятельности предприятия за 1998-2002 годы </w:t>
      </w:r>
    </w:p>
    <w:bookmarkEnd w:id="7"/>
    <w:p>
      <w:pPr>
        <w:spacing w:after="0"/>
        <w:ind w:left="0"/>
        <w:jc w:val="both"/>
      </w:pPr>
      <w:r>
        <w:rPr>
          <w:rFonts w:ascii="Times New Roman"/>
          <w:b w:val="false"/>
          <w:i w:val="false"/>
          <w:color w:val="000000"/>
          <w:sz w:val="28"/>
        </w:rPr>
        <w:t xml:space="preserve">      1.2.1. Производственная деятельность </w:t>
      </w:r>
    </w:p>
    <w:p>
      <w:pPr>
        <w:spacing w:after="0"/>
        <w:ind w:left="0"/>
        <w:jc w:val="both"/>
      </w:pPr>
      <w:r>
        <w:rPr>
          <w:rFonts w:ascii="Times New Roman"/>
          <w:b w:val="false"/>
          <w:i w:val="false"/>
          <w:color w:val="000000"/>
          <w:sz w:val="28"/>
        </w:rPr>
        <w:t xml:space="preserve">      Тенденция развития производственной деятельности аэропорта за 1998-2002 годы рассмотрена на основе двух основных показателей объема движения через аэропорт: количество отправок рейсов и пассажиров.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показателей !  1998 !  1999 !  2000 !  2001 ! 2002 </w:t>
      </w:r>
      <w:r>
        <w:br/>
      </w:r>
      <w:r>
        <w:rPr>
          <w:rFonts w:ascii="Times New Roman"/>
          <w:b w:val="false"/>
          <w:i w:val="false"/>
          <w:color w:val="000000"/>
          <w:sz w:val="28"/>
        </w:rPr>
        <w:t xml:space="preserve">
                         !       !       !       !       !(оценка) </w:t>
      </w:r>
      <w:r>
        <w:br/>
      </w:r>
      <w:r>
        <w:rPr>
          <w:rFonts w:ascii="Times New Roman"/>
          <w:b w:val="false"/>
          <w:i w:val="false"/>
          <w:color w:val="000000"/>
          <w:sz w:val="28"/>
        </w:rPr>
        <w:t xml:space="preserve">
------------------------------------------------------------------- </w:t>
      </w:r>
      <w:r>
        <w:br/>
      </w:r>
      <w:r>
        <w:rPr>
          <w:rFonts w:ascii="Times New Roman"/>
          <w:b w:val="false"/>
          <w:i w:val="false"/>
          <w:color w:val="000000"/>
          <w:sz w:val="28"/>
        </w:rPr>
        <w:t xml:space="preserve">
Отправлено рейсов            3711    3674    4014    4431     4962 </w:t>
      </w:r>
      <w:r>
        <w:br/>
      </w:r>
      <w:r>
        <w:rPr>
          <w:rFonts w:ascii="Times New Roman"/>
          <w:b w:val="false"/>
          <w:i w:val="false"/>
          <w:color w:val="000000"/>
          <w:sz w:val="28"/>
        </w:rPr>
        <w:t xml:space="preserve">
в % к предыдущему году        </w:t>
      </w:r>
      <w:r>
        <w:rPr>
          <w:rFonts w:ascii="Times New Roman"/>
          <w:b w:val="false"/>
          <w:i/>
          <w:color w:val="000000"/>
          <w:sz w:val="28"/>
        </w:rPr>
        <w:t xml:space="preserve">141      99     109     110      112 </w:t>
      </w:r>
      <w:r>
        <w:br/>
      </w:r>
      <w:r>
        <w:rPr>
          <w:rFonts w:ascii="Times New Roman"/>
          <w:b w:val="false"/>
          <w:i w:val="false"/>
          <w:color w:val="000000"/>
          <w:sz w:val="28"/>
        </w:rPr>
        <w:t xml:space="preserve">
Отправлено пассажиров      112420  106229  118412  143345   155853 </w:t>
      </w:r>
      <w:r>
        <w:br/>
      </w:r>
      <w:r>
        <w:rPr>
          <w:rFonts w:ascii="Times New Roman"/>
          <w:b w:val="false"/>
          <w:i w:val="false"/>
          <w:color w:val="000000"/>
          <w:sz w:val="28"/>
        </w:rPr>
        <w:t xml:space="preserve">
в % к предыдущему году        </w:t>
      </w:r>
      <w:r>
        <w:rPr>
          <w:rFonts w:ascii="Times New Roman"/>
          <w:b w:val="false"/>
          <w:i/>
          <w:color w:val="000000"/>
          <w:sz w:val="28"/>
        </w:rPr>
        <w:t xml:space="preserve">172      95     112     121      109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Количество отправок рейсов </w:t>
      </w:r>
    </w:p>
    <w:p>
      <w:pPr>
        <w:spacing w:after="0"/>
        <w:ind w:left="0"/>
        <w:jc w:val="both"/>
      </w:pPr>
      <w:r>
        <w:rPr>
          <w:rFonts w:ascii="Times New Roman"/>
          <w:b w:val="false"/>
          <w:i w:val="false"/>
          <w:color w:val="000000"/>
          <w:sz w:val="28"/>
        </w:rPr>
        <w:t xml:space="preserve">      Тенденция развития отправок рейсов из аэропорта характеризуется ростом на 41% в 1998 году, незначительным снижением объема авиаперевозок в 1999 году в сравнении с уровнем предыдущего года и умеренным ростом в 2000-2002 годы. </w:t>
      </w:r>
      <w:r>
        <w:br/>
      </w:r>
      <w:r>
        <w:rPr>
          <w:rFonts w:ascii="Times New Roman"/>
          <w:b w:val="false"/>
          <w:i w:val="false"/>
          <w:color w:val="000000"/>
          <w:sz w:val="28"/>
        </w:rPr>
        <w:t xml:space="preserve">
      Предполагаемый объем авиаперевозок в 2002 году превышает уровень 1998 года на 34%. Средний суточный объем авиаперевозок в 1998 году составил 10 рейсов, предполагаемый в 2002 году - 14 рейсов. </w:t>
      </w:r>
    </w:p>
    <w:p>
      <w:pPr>
        <w:spacing w:after="0"/>
        <w:ind w:left="0"/>
        <w:jc w:val="both"/>
      </w:pPr>
      <w:r>
        <w:rPr>
          <w:rFonts w:ascii="Times New Roman"/>
          <w:b w:val="false"/>
          <w:i w:val="false"/>
          <w:color w:val="000000"/>
          <w:sz w:val="28"/>
        </w:rPr>
        <w:t xml:space="preserve">      2) Пассажиропоток </w:t>
      </w:r>
    </w:p>
    <w:p>
      <w:pPr>
        <w:spacing w:after="0"/>
        <w:ind w:left="0"/>
        <w:jc w:val="both"/>
      </w:pPr>
      <w:r>
        <w:rPr>
          <w:rFonts w:ascii="Times New Roman"/>
          <w:b w:val="false"/>
          <w:i w:val="false"/>
          <w:color w:val="000000"/>
          <w:sz w:val="28"/>
        </w:rPr>
        <w:t xml:space="preserve">      Объем движения по показателю количества отправленных пассажиров также характеризуется значительным ростом в 1998 году (на 71%), незначительным снижением в 1999 году (на 5%) и дальнейшим ростом в 2000-2002 годы. Ожидаемое количество убывающих пассажиров из аэропорта в 2002 году превышает показатель 1998 года на 39%, что аналогично показателю отправок рейсов. </w:t>
      </w:r>
      <w:r>
        <w:br/>
      </w:r>
      <w:r>
        <w:rPr>
          <w:rFonts w:ascii="Times New Roman"/>
          <w:b w:val="false"/>
          <w:i w:val="false"/>
          <w:color w:val="000000"/>
          <w:sz w:val="28"/>
        </w:rPr>
        <w:t xml:space="preserve">
      Средний суточный пассажиропоток из аэропорта в 1998 году составил 308 пассажиров и предполагается в количестве 427 пассажиров в 2002 году. </w:t>
      </w:r>
      <w:r>
        <w:br/>
      </w:r>
      <w:r>
        <w:rPr>
          <w:rFonts w:ascii="Times New Roman"/>
          <w:b w:val="false"/>
          <w:i w:val="false"/>
          <w:color w:val="000000"/>
          <w:sz w:val="28"/>
        </w:rPr>
        <w:t>
 </w:t>
      </w:r>
      <w:r>
        <w:br/>
      </w:r>
      <w:r>
        <w:rPr>
          <w:rFonts w:ascii="Times New Roman"/>
          <w:b w:val="false"/>
          <w:i w:val="false"/>
          <w:color w:val="000000"/>
          <w:sz w:val="28"/>
        </w:rPr>
        <w:t xml:space="preserve">
      Тенденция развития перевозок за 1998-2002 годы в сравнении с предыдущим годом четко разделяется на три периода. </w:t>
      </w:r>
      <w:r>
        <w:br/>
      </w:r>
      <w:r>
        <w:rPr>
          <w:rFonts w:ascii="Times New Roman"/>
          <w:b w:val="false"/>
          <w:i w:val="false"/>
          <w:color w:val="000000"/>
          <w:sz w:val="28"/>
        </w:rPr>
        <w:t xml:space="preserve">
      Для первого, в 1998 году, характерна тенденция наибольшего всплеска объема авиаперевозок, который был вызван переносом столицы Республики Казахстан в город Астана (рост в сравнении с 1997 годом составил 41% - по отправке рейсов и 72% - по пассажиропотоку). </w:t>
      </w:r>
      <w:r>
        <w:br/>
      </w:r>
      <w:r>
        <w:rPr>
          <w:rFonts w:ascii="Times New Roman"/>
          <w:b w:val="false"/>
          <w:i w:val="false"/>
          <w:color w:val="000000"/>
          <w:sz w:val="28"/>
        </w:rPr>
        <w:t xml:space="preserve">
      Соответственно второй период, в 1999 году, характеризуется снижением объема движения через аэропорт, связанного наряду с указанной причиной и кризисом в финансовой системе соседних государств. </w:t>
      </w:r>
      <w:r>
        <w:br/>
      </w:r>
      <w:r>
        <w:rPr>
          <w:rFonts w:ascii="Times New Roman"/>
          <w:b w:val="false"/>
          <w:i w:val="false"/>
          <w:color w:val="000000"/>
          <w:sz w:val="28"/>
        </w:rPr>
        <w:t xml:space="preserve">
      Начиная с 2000 года наблюдается умеренный рост авиаперевозок через аэропорт, обусловленный расширением сети внутренних воздушных линий для обеспечения связи всех крупных городов Казахстана со столицей, благодаря экономическому росту, расширению инфраструктуры рынка региона, а вместе с тем, и увеличению частоты рейсов на существующих и открытие новых маршрутов, и что немаловажно, увеличению максимальной загрузки рейсов пассажирами. </w:t>
      </w:r>
    </w:p>
    <w:p>
      <w:pPr>
        <w:spacing w:after="0"/>
        <w:ind w:left="0"/>
        <w:jc w:val="both"/>
      </w:pPr>
      <w:r>
        <w:rPr>
          <w:rFonts w:ascii="Times New Roman"/>
          <w:b w:val="false"/>
          <w:i w:val="false"/>
          <w:color w:val="000000"/>
          <w:sz w:val="28"/>
        </w:rPr>
        <w:t xml:space="preserve">      1.2.2. Финансовые показатели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!1998 год!1999 год!2000 год!2001 год!2002 год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773      803      1253     1329     1448 </w:t>
      </w:r>
      <w:r>
        <w:br/>
      </w:r>
      <w:r>
        <w:rPr>
          <w:rFonts w:ascii="Times New Roman"/>
          <w:b w:val="false"/>
          <w:i w:val="false"/>
          <w:color w:val="000000"/>
          <w:sz w:val="28"/>
        </w:rPr>
        <w:t xml:space="preserve">
в % к предыдущему </w:t>
      </w:r>
      <w:r>
        <w:br/>
      </w:r>
      <w:r>
        <w:rPr>
          <w:rFonts w:ascii="Times New Roman"/>
          <w:b w:val="false"/>
          <w:i w:val="false"/>
          <w:color w:val="000000"/>
          <w:sz w:val="28"/>
        </w:rPr>
        <w:t xml:space="preserve">
году                              </w:t>
      </w:r>
      <w:r>
        <w:rPr>
          <w:rFonts w:ascii="Times New Roman"/>
          <w:b w:val="false"/>
          <w:i/>
          <w:color w:val="000000"/>
          <w:sz w:val="28"/>
        </w:rPr>
        <w:t xml:space="preserve">103,8      156    106,0     109,0 </w:t>
      </w:r>
      <w:r>
        <w:br/>
      </w:r>
      <w:r>
        <w:rPr>
          <w:rFonts w:ascii="Times New Roman"/>
          <w:b w:val="false"/>
          <w:i w:val="false"/>
          <w:color w:val="000000"/>
          <w:sz w:val="28"/>
        </w:rPr>
        <w:t xml:space="preserve">
Расходы               760      935      1541     1755     1635 </w:t>
      </w:r>
      <w:r>
        <w:br/>
      </w:r>
      <w:r>
        <w:rPr>
          <w:rFonts w:ascii="Times New Roman"/>
          <w:b w:val="false"/>
          <w:i w:val="false"/>
          <w:color w:val="000000"/>
          <w:sz w:val="28"/>
        </w:rPr>
        <w:t xml:space="preserve">
в % к предыдущему </w:t>
      </w:r>
      <w:r>
        <w:br/>
      </w:r>
      <w:r>
        <w:rPr>
          <w:rFonts w:ascii="Times New Roman"/>
          <w:b w:val="false"/>
          <w:i w:val="false"/>
          <w:color w:val="000000"/>
          <w:sz w:val="28"/>
        </w:rPr>
        <w:t xml:space="preserve">
году                              </w:t>
      </w:r>
      <w:r>
        <w:rPr>
          <w:rFonts w:ascii="Times New Roman"/>
          <w:b w:val="false"/>
          <w:i/>
          <w:color w:val="000000"/>
          <w:sz w:val="28"/>
        </w:rPr>
        <w:t xml:space="preserve">123,0    164,8    113,8      93,2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Доходы </w:t>
      </w:r>
    </w:p>
    <w:p>
      <w:pPr>
        <w:spacing w:after="0"/>
        <w:ind w:left="0"/>
        <w:jc w:val="both"/>
      </w:pPr>
      <w:r>
        <w:rPr>
          <w:rFonts w:ascii="Times New Roman"/>
          <w:b w:val="false"/>
          <w:i w:val="false"/>
          <w:color w:val="000000"/>
          <w:sz w:val="28"/>
        </w:rPr>
        <w:t xml:space="preserve">      Общая положительная динамика роста объемов работы в аэропорту отразилась и на характере тенденции уровня доходов. </w:t>
      </w:r>
      <w:r>
        <w:br/>
      </w:r>
      <w:r>
        <w:rPr>
          <w:rFonts w:ascii="Times New Roman"/>
          <w:b w:val="false"/>
          <w:i w:val="false"/>
          <w:color w:val="000000"/>
          <w:sz w:val="28"/>
        </w:rPr>
        <w:t xml:space="preserve">
      Предполагаемые доходы предприятия за 2002 год превышают объем 1998 года на 675 млн. тенге (87%). Наибольшую часть совокупных доходов аэропорта составляют доходы от основных видов услуг, доля которых составляет более 90%. Помимо увеличения объема движения через аэропорт, немаловажной причиной роста доходов аэропорта является рост объема реализации и стоимости авиационного топлива, присутствующего и в расходах и в доходах аэропорта. </w:t>
      </w:r>
      <w:r>
        <w:br/>
      </w:r>
      <w:r>
        <w:rPr>
          <w:rFonts w:ascii="Times New Roman"/>
          <w:b w:val="false"/>
          <w:i w:val="false"/>
          <w:color w:val="000000"/>
          <w:sz w:val="28"/>
        </w:rPr>
        <w:t xml:space="preserve">
      Так, доля стоимости авиационных горюче-смазочных материалов (далее - авиаГСМ) в общих доходах аэропорта в 1998 году составила 19%, а в 2002 году - 31%. Средняя цена тонны авиационного топлива составила 195 долл. США в 1998 году, 300 долл. США в 2002 году. </w:t>
      </w:r>
    </w:p>
    <w:p>
      <w:pPr>
        <w:spacing w:after="0"/>
        <w:ind w:left="0"/>
        <w:jc w:val="both"/>
      </w:pPr>
      <w:r>
        <w:rPr>
          <w:rFonts w:ascii="Times New Roman"/>
          <w:b w:val="false"/>
          <w:i w:val="false"/>
          <w:color w:val="000000"/>
          <w:sz w:val="28"/>
        </w:rPr>
        <w:t xml:space="preserve">      2) Расходы </w:t>
      </w:r>
    </w:p>
    <w:p>
      <w:pPr>
        <w:spacing w:after="0"/>
        <w:ind w:left="0"/>
        <w:jc w:val="both"/>
      </w:pPr>
      <w:r>
        <w:rPr>
          <w:rFonts w:ascii="Times New Roman"/>
          <w:b w:val="false"/>
          <w:i w:val="false"/>
          <w:color w:val="000000"/>
          <w:sz w:val="28"/>
        </w:rPr>
        <w:t xml:space="preserve">      По показателю расходов аэропорта также наблюдается динамика их роста. Расходы предприятия за период с 1998 года по 2002 год возросли на 875 млн. тенге (на 115%). Аналогично доходам, наибольшую долю в совокупных расходах составляет авиационное топливо (1998 год - 19%, 2002 год - 27%), рост которого обусловлен увеличением объема заправляемого в воздушные суда топлива и цены на него. </w:t>
      </w:r>
      <w:r>
        <w:br/>
      </w:r>
      <w:r>
        <w:rPr>
          <w:rFonts w:ascii="Times New Roman"/>
          <w:b w:val="false"/>
          <w:i w:val="false"/>
          <w:color w:val="000000"/>
          <w:sz w:val="28"/>
        </w:rPr>
        <w:t xml:space="preserve">
      Другими факторами увеличения объема расходов за данный период явились: </w:t>
      </w:r>
      <w:r>
        <w:br/>
      </w:r>
      <w:r>
        <w:rPr>
          <w:rFonts w:ascii="Times New Roman"/>
          <w:b w:val="false"/>
          <w:i w:val="false"/>
          <w:color w:val="000000"/>
          <w:sz w:val="28"/>
        </w:rPr>
        <w:t xml:space="preserve">
      - увеличение размера амортизационных отчислений на 278 млн. тенге (1200%) с 26 млн. тенге в 1998 году до 304 млн. тенге в 2002 году в связи с принятием на баланс предприятия реконструированных и новых объектов аэропорта. </w:t>
      </w:r>
      <w:r>
        <w:br/>
      </w:r>
      <w:r>
        <w:rPr>
          <w:rFonts w:ascii="Times New Roman"/>
          <w:b w:val="false"/>
          <w:i w:val="false"/>
          <w:color w:val="000000"/>
          <w:sz w:val="28"/>
        </w:rPr>
        <w:t xml:space="preserve">
      За 1998-2000 годы реконструирована искусственная взлетно-посадочная полоса (далее - ИВПП), усилена и удлинена до 3500 метров, построено здание VIP, и реконструирован пассажирский аэровокзал. </w:t>
      </w:r>
      <w:r>
        <w:br/>
      </w:r>
      <w:r>
        <w:rPr>
          <w:rFonts w:ascii="Times New Roman"/>
          <w:b w:val="false"/>
          <w:i w:val="false"/>
          <w:color w:val="000000"/>
          <w:sz w:val="28"/>
        </w:rPr>
        <w:t xml:space="preserve">
      Источником финансирования работ по реконструкции ИВПП и строительству здания VIP в сумме 40 млн. долл. США является республиканский бюджет. </w:t>
      </w:r>
      <w:r>
        <w:br/>
      </w: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29 июня 1998 года N 610 "О дополнительных мерах по реконструкции и строительству аэропорта в г. Астане" в Уставный капитал предприятия включены стоимость ИВПП и здания VIP, в результате которого Уставный капитал предприятия был увеличен до 3,1 млрд. тенге. </w:t>
      </w:r>
      <w:r>
        <w:br/>
      </w:r>
      <w:r>
        <w:rPr>
          <w:rFonts w:ascii="Times New Roman"/>
          <w:b w:val="false"/>
          <w:i w:val="false"/>
          <w:color w:val="000000"/>
          <w:sz w:val="28"/>
        </w:rPr>
        <w:t xml:space="preserve">
      Для реконструкции здания аэровокзала направлены кредиты Министерства финансов Республики Казахстан в сумме 14 млн. долл. США и ОАО "Астана-Финанс" в сумме 2,5 млн. долл. США по ставкам вознаграждения 9% годовых. </w:t>
      </w:r>
      <w:r>
        <w:br/>
      </w: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Правительства Республики Казахстан от 6 ноября 2001 года N 1402 "Об увеличении уставного капитала республиканского государственного предприятия "Международный аэропорт Астана", сумма кредита Министерства финансов Республики Казахстан и начисленного вознаграждения по нему внесены в Уставный капитал предприятия. В результате Уставный капитал предприятия составил 5,56 млрд. тенге. </w:t>
      </w:r>
      <w:r>
        <w:br/>
      </w:r>
      <w:r>
        <w:rPr>
          <w:rFonts w:ascii="Times New Roman"/>
          <w:b w:val="false"/>
          <w:i w:val="false"/>
          <w:color w:val="000000"/>
          <w:sz w:val="28"/>
        </w:rPr>
        <w:t>
 </w:t>
      </w:r>
      <w:r>
        <w:br/>
      </w:r>
      <w:r>
        <w:rPr>
          <w:rFonts w:ascii="Times New Roman"/>
          <w:b w:val="false"/>
          <w:i w:val="false"/>
          <w:color w:val="000000"/>
          <w:sz w:val="28"/>
        </w:rPr>
        <w:t xml:space="preserve">
         Уставный капитал ЗАО "Международный аэропорт </w:t>
      </w:r>
      <w:r>
        <w:br/>
      </w:r>
      <w:r>
        <w:rPr>
          <w:rFonts w:ascii="Times New Roman"/>
          <w:b w:val="false"/>
          <w:i w:val="false"/>
          <w:color w:val="000000"/>
          <w:sz w:val="28"/>
        </w:rPr>
        <w:t xml:space="preserve">
                    Астана" (в млн. тенге)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01.01.01 год ! 01.07.01 год ! 01.01.02 год </w:t>
      </w:r>
      <w:r>
        <w:br/>
      </w:r>
      <w:r>
        <w:rPr>
          <w:rFonts w:ascii="Times New Roman"/>
          <w:b w:val="false"/>
          <w:i w:val="false"/>
          <w:color w:val="000000"/>
          <w:sz w:val="28"/>
        </w:rPr>
        <w:t xml:space="preserve">
------------------------------------------------------------------- </w:t>
      </w:r>
      <w:r>
        <w:br/>
      </w:r>
      <w:r>
        <w:rPr>
          <w:rFonts w:ascii="Times New Roman"/>
          <w:b w:val="false"/>
          <w:i w:val="false"/>
          <w:color w:val="000000"/>
          <w:sz w:val="28"/>
        </w:rPr>
        <w:t xml:space="preserve">
Уставный капитал           7,0           3134,8        5560,4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увеличение налога на имущество на 44 млн. тенге (1240%) с 4 млн. тенге в 1998 году до 48 млн. тенге в 2002 году, в связи с принятием на баланс предприятия реконструированных и построенных объектов (ИВПП, здание VIP); </w:t>
      </w:r>
      <w:r>
        <w:br/>
      </w:r>
      <w:r>
        <w:rPr>
          <w:rFonts w:ascii="Times New Roman"/>
          <w:b w:val="false"/>
          <w:i w:val="false"/>
          <w:color w:val="000000"/>
          <w:sz w:val="28"/>
        </w:rPr>
        <w:t xml:space="preserve">
      - увеличение расходов на коммунальные услуги на 100% с 28 млн. тенге в 1998 году до 52 млн. тенге в 2002 году, вызванное главным образом введением в эксплуатацию аэровокзала и значительным ростом цен на печное топливо. </w:t>
      </w:r>
      <w:r>
        <w:br/>
      </w:r>
      <w:r>
        <w:rPr>
          <w:rFonts w:ascii="Times New Roman"/>
          <w:b w:val="false"/>
          <w:i w:val="false"/>
          <w:color w:val="000000"/>
          <w:sz w:val="28"/>
        </w:rPr>
        <w:t>
      В соответствии с пунктом 4 </w:t>
      </w:r>
      <w:r>
        <w:rPr>
          <w:rFonts w:ascii="Times New Roman"/>
          <w:b w:val="false"/>
          <w:i w:val="false"/>
          <w:color w:val="000000"/>
          <w:sz w:val="28"/>
        </w:rPr>
        <w:t xml:space="preserve">статьи 7 </w:t>
      </w:r>
      <w:r>
        <w:rPr>
          <w:rFonts w:ascii="Times New Roman"/>
          <w:b w:val="false"/>
          <w:i w:val="false"/>
          <w:color w:val="000000"/>
          <w:sz w:val="28"/>
        </w:rPr>
        <w:t xml:space="preserve"> Закона Республики Казахстан "О естественных монополиях" от 9 июля 1998 года предприятие осуществляет закуп материальных, финансовых ресурсов и оборудования на тендерной основе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3) Финансовый результат </w:t>
      </w:r>
    </w:p>
    <w:p>
      <w:pPr>
        <w:spacing w:after="0"/>
        <w:ind w:left="0"/>
        <w:jc w:val="both"/>
      </w:pPr>
      <w:r>
        <w:rPr>
          <w:rFonts w:ascii="Times New Roman"/>
          <w:b w:val="false"/>
          <w:i w:val="false"/>
          <w:color w:val="000000"/>
          <w:sz w:val="28"/>
        </w:rPr>
        <w:t xml:space="preserve">      В результате превышения по указанным выше причинам уровня роста объема расходов над уровнем роста доходов, финансовый результат деятельности аэропорта за рассматриваемый период характеризуется отрицательной тенденцией. Чистый доход предприятия за 1998 год составил 8,4 млн. тенге, в 2002 году предполагаются убытки в сумме 187 млн. тенге. </w:t>
      </w:r>
    </w:p>
    <w:bookmarkStart w:name="z9" w:id="8"/>
    <w:p>
      <w:pPr>
        <w:spacing w:after="0"/>
        <w:ind w:left="0"/>
        <w:jc w:val="both"/>
      </w:pPr>
      <w:r>
        <w:rPr>
          <w:rFonts w:ascii="Times New Roman"/>
          <w:b w:val="false"/>
          <w:i w:val="false"/>
          <w:color w:val="000000"/>
          <w:sz w:val="28"/>
        </w:rPr>
        <w:t xml:space="preserve">
      1.3. Анализ производственно-финансового состояния за 2000-2001 годы </w:t>
      </w:r>
    </w:p>
    <w:bookmarkEnd w:id="8"/>
    <w:p>
      <w:pPr>
        <w:spacing w:after="0"/>
        <w:ind w:left="0"/>
        <w:jc w:val="both"/>
      </w:pPr>
      <w:r>
        <w:rPr>
          <w:rFonts w:ascii="Times New Roman"/>
          <w:b w:val="false"/>
          <w:i w:val="false"/>
          <w:color w:val="000000"/>
          <w:sz w:val="28"/>
        </w:rPr>
        <w:t xml:space="preserve">      1.3.1. Производственные показатели </w:t>
      </w:r>
    </w:p>
    <w:p>
      <w:pPr>
        <w:spacing w:after="0"/>
        <w:ind w:left="0"/>
        <w:jc w:val="both"/>
      </w:pPr>
      <w:r>
        <w:rPr>
          <w:rFonts w:ascii="Times New Roman"/>
          <w:b w:val="false"/>
          <w:i w:val="false"/>
          <w:color w:val="000000"/>
          <w:sz w:val="28"/>
        </w:rPr>
        <w:t xml:space="preserve">      По результатам деятельности предприятия за 2000-2001 годы производственные показатели характеризуются тенденцией роста. Так, в сравнении с предыдущим годом, рост объема авиаперевозок по показателю отправок рейсов составил 9% в 2000 году и 10% в 2001 году. Количество отправленных рейсов возросло на 11% и составило 4014 рейсов, количество отправленных пассажиров увеличено на 11% и 21% соответственно. </w:t>
      </w:r>
      <w:r>
        <w:br/>
      </w:r>
      <w:r>
        <w:rPr>
          <w:rFonts w:ascii="Times New Roman"/>
          <w:b w:val="false"/>
          <w:i w:val="false"/>
          <w:color w:val="000000"/>
          <w:sz w:val="28"/>
        </w:rPr>
        <w:t xml:space="preserve">
      Средний суточный объем авиаперевозок через аэропорт характеризуется 11 рейсами и 329 пассажирами в 2000 году и 12 рейсами и 398 пассажирами в 2001 году. </w:t>
      </w:r>
      <w:r>
        <w:br/>
      </w:r>
      <w:r>
        <w:rPr>
          <w:rFonts w:ascii="Times New Roman"/>
          <w:b w:val="false"/>
          <w:i w:val="false"/>
          <w:color w:val="000000"/>
          <w:sz w:val="28"/>
        </w:rPr>
        <w:t xml:space="preserve">
      Рост объема авиаперевозок через аэропорт Астана в 2000 году, главным образом, обусловлен расширением сети внутренних воздушных линий для обеспечения связи всех крупных городов Казахстана со столицей, что послужило значительному росту объема перевозок по внутренним воздушным линиям. Так, в период весенне-летней навигации авиаперевозки производились по 17 направлениям Казахстана. </w:t>
      </w:r>
      <w:r>
        <w:br/>
      </w:r>
      <w:r>
        <w:rPr>
          <w:rFonts w:ascii="Times New Roman"/>
          <w:b w:val="false"/>
          <w:i w:val="false"/>
          <w:color w:val="000000"/>
          <w:sz w:val="28"/>
        </w:rPr>
        <w:t xml:space="preserve">
      Основными факторами, обуславливающими тенденцию объема авиаперевозок в 2001 году, являются расширение инфраструктуры рынка региона, увеличение частоты рейсов на существующих и открытие новых маршрутов, и что немаловажно, увеличение максимальной загрузки рейсов пассажирами. Средняя загрузка рейса в 2000 году составила 29 пассажиров, в 2001 году - 32 пассажира. </w:t>
      </w:r>
    </w:p>
    <w:p>
      <w:pPr>
        <w:spacing w:after="0"/>
        <w:ind w:left="0"/>
        <w:jc w:val="both"/>
      </w:pPr>
      <w:r>
        <w:rPr>
          <w:rFonts w:ascii="Times New Roman"/>
          <w:b w:val="false"/>
          <w:i w:val="false"/>
          <w:color w:val="000000"/>
          <w:sz w:val="28"/>
        </w:rPr>
        <w:t xml:space="preserve">      1.3.2. Регулярность полетов через аэропорт </w:t>
      </w:r>
    </w:p>
    <w:p>
      <w:pPr>
        <w:spacing w:after="0"/>
        <w:ind w:left="0"/>
        <w:jc w:val="both"/>
      </w:pPr>
      <w:r>
        <w:rPr>
          <w:rFonts w:ascii="Times New Roman"/>
          <w:b w:val="false"/>
          <w:i w:val="false"/>
          <w:color w:val="000000"/>
          <w:sz w:val="28"/>
        </w:rPr>
        <w:t xml:space="preserve">      В общем объеме отправленных пассажиров внутренние воздушные перевозки составили 72%, перевозки по странам СНГ - 13% и по странам дальнего зарубежья - 15%. </w:t>
      </w:r>
      <w:r>
        <w:br/>
      </w:r>
      <w:r>
        <w:rPr>
          <w:rFonts w:ascii="Times New Roman"/>
          <w:b w:val="false"/>
          <w:i w:val="false"/>
          <w:color w:val="000000"/>
          <w:sz w:val="28"/>
        </w:rPr>
        <w:t xml:space="preserve">
      Показатель регулярности полетов (доля регулярных рейсов в общем объеме отправленных рейсов) составил 69% в 2001 г. (63% в 2000 году), которыми было перевезено 89% всего пассажиропотока. </w:t>
      </w:r>
      <w:r>
        <w:br/>
      </w:r>
      <w:r>
        <w:rPr>
          <w:rFonts w:ascii="Times New Roman"/>
          <w:b w:val="false"/>
          <w:i w:val="false"/>
          <w:color w:val="000000"/>
          <w:sz w:val="28"/>
        </w:rPr>
        <w:t xml:space="preserve">
      В структуре нерегулярных рейсов, которые составляют 27% рынка авиаперевозок через аэропорт, большая часть пассажиропотока обслуживается в страны дальнего зарубежья и СНГ - 69%. </w:t>
      </w:r>
    </w:p>
    <w:p>
      <w:pPr>
        <w:spacing w:after="0"/>
        <w:ind w:left="0"/>
        <w:jc w:val="both"/>
      </w:pPr>
      <w:r>
        <w:rPr>
          <w:rFonts w:ascii="Times New Roman"/>
          <w:b w:val="false"/>
          <w:i w:val="false"/>
          <w:color w:val="000000"/>
          <w:sz w:val="28"/>
        </w:rPr>
        <w:t xml:space="preserve">      1.3.3. Финансовые показатели </w:t>
      </w:r>
    </w:p>
    <w:p>
      <w:pPr>
        <w:spacing w:after="0"/>
        <w:ind w:left="0"/>
        <w:jc w:val="both"/>
      </w:pPr>
      <w:r>
        <w:rPr>
          <w:rFonts w:ascii="Times New Roman"/>
          <w:b w:val="false"/>
          <w:i w:val="false"/>
          <w:color w:val="000000"/>
          <w:sz w:val="28"/>
        </w:rPr>
        <w:t xml:space="preserve">      Финансово-экономическое положение аэропорта в 2000-2001 годы в сравнении с уровнем предыдущего года характеризуется ростом объема доходов на 450 млн. тенге (58%) в 2000 году и на 76 млн. тенге 6% в 2001 году. Факторами, повлиявшими на рост доходов, явились: </w:t>
      </w:r>
      <w:r>
        <w:br/>
      </w:r>
      <w:r>
        <w:rPr>
          <w:rFonts w:ascii="Times New Roman"/>
          <w:b w:val="false"/>
          <w:i w:val="false"/>
          <w:color w:val="000000"/>
          <w:sz w:val="28"/>
        </w:rPr>
        <w:t xml:space="preserve">
      1) увеличение объема авиаперевозок через аэропорт; </w:t>
      </w:r>
      <w:r>
        <w:br/>
      </w:r>
      <w:r>
        <w:rPr>
          <w:rFonts w:ascii="Times New Roman"/>
          <w:b w:val="false"/>
          <w:i w:val="false"/>
          <w:color w:val="000000"/>
          <w:sz w:val="28"/>
        </w:rPr>
        <w:t xml:space="preserve">
      2) рост стоимости авиационного топлива, которая отражается как в расходах, так и в доходах аэропорта (цена 1 за тонну авиационного топлива в 2000 году - $300, в 1999 году - $217, в 1998 году - $195). </w:t>
      </w:r>
      <w:r>
        <w:br/>
      </w:r>
      <w:r>
        <w:rPr>
          <w:rFonts w:ascii="Times New Roman"/>
          <w:b w:val="false"/>
          <w:i w:val="false"/>
          <w:color w:val="000000"/>
          <w:sz w:val="28"/>
        </w:rPr>
        <w:t xml:space="preserve">
      Тенденция снижения уровня роста доходов в 2001 году обусловлена снижением объема приобретаемого аэропортом авиационного топлива, стоимость которого отражена и в расходах, и в доходах предприятия. </w:t>
      </w:r>
      <w:r>
        <w:br/>
      </w:r>
      <w:r>
        <w:rPr>
          <w:rFonts w:ascii="Times New Roman"/>
          <w:b w:val="false"/>
          <w:i w:val="false"/>
          <w:color w:val="000000"/>
          <w:sz w:val="28"/>
        </w:rPr>
        <w:t xml:space="preserve">
      В 2000 году объем авиационного топлива, приобретенного аэропортом, составил 74% от общего объема заправленного топлива в воздушные суда, в связи с тем, что практически весь объем заправляемого в воздушные суда ЗАО "Эйр Казахстан" авиационного топлива предоставлялся аэропортом. В 2001 году, при увеличении общего объема заправленного авиаГСМ на 16%, доля авиаГСМ аэропорта, заправленного в воздушные суда, уменьшилась до 48%, так как данная авиакомпания в указанный период заправляла свои рейсы собственным авиационным топливом. В результате чего, в доходах аэропорта стоимость авиаГСМ уменьшилась на 19% (102 млн. тенге), в то время как доходы аэропорта без учета стоимости авиаГСМ возросли на 26%. </w:t>
      </w:r>
      <w:r>
        <w:br/>
      </w:r>
      <w:r>
        <w:rPr>
          <w:rFonts w:ascii="Times New Roman"/>
          <w:b w:val="false"/>
          <w:i w:val="false"/>
          <w:color w:val="000000"/>
          <w:sz w:val="28"/>
        </w:rPr>
        <w:t>
 </w:t>
      </w:r>
      <w:r>
        <w:br/>
      </w:r>
      <w:r>
        <w:rPr>
          <w:rFonts w:ascii="Times New Roman"/>
          <w:b w:val="false"/>
          <w:i w:val="false"/>
          <w:color w:val="000000"/>
          <w:sz w:val="28"/>
        </w:rPr>
        <w:t xml:space="preserve">
        Одновременное увеличение расходов аэропорта на 65% в 2000 году и 14% в 2001 году обусловлено главным образом: </w:t>
      </w:r>
      <w:r>
        <w:br/>
      </w:r>
      <w:r>
        <w:rPr>
          <w:rFonts w:ascii="Times New Roman"/>
          <w:b w:val="false"/>
          <w:i w:val="false"/>
          <w:color w:val="000000"/>
          <w:sz w:val="28"/>
        </w:rPr>
        <w:t xml:space="preserve">
      1) ростом налога на имущество на 17,5 млн. тенге (144%) в 2000 году в связи с принятием на баланс предприятия реконструированных и построенных объектов (здание VIP, взлетно-посадочная полоса); </w:t>
      </w:r>
      <w:r>
        <w:br/>
      </w:r>
      <w:r>
        <w:rPr>
          <w:rFonts w:ascii="Times New Roman"/>
          <w:b w:val="false"/>
          <w:i w:val="false"/>
          <w:color w:val="000000"/>
          <w:sz w:val="28"/>
        </w:rPr>
        <w:t xml:space="preserve">
      2) увеличением амортизационных отчислений в связи с введением в эксплуатацию вышеуказанных объектов на 88,6 млн. тенге (120%) в 2000 году и на 90 млн. тенге (56%) в 2001 году, вызванное принятием на баланс предприятия реконструированного здания аэровокзала, а также повышением норм амортизации основных средств в соответствии с заключением аудиторской проверки деятельности аэропорта за 2000 год. Так, показатель средней нормы амортизации составил 7-9% (в предыдущий период - 3%); </w:t>
      </w:r>
      <w:r>
        <w:br/>
      </w:r>
      <w:r>
        <w:rPr>
          <w:rFonts w:ascii="Times New Roman"/>
          <w:b w:val="false"/>
          <w:i w:val="false"/>
          <w:color w:val="000000"/>
          <w:sz w:val="28"/>
        </w:rPr>
        <w:t xml:space="preserve">
      3) ростом расходов (на 34 млн. тенге, 22% в 2000 году) по вознаграждению за кредит Министерства финансов Республики Казахстан в размере 14 миллионов долларов США под 9% годовых, направленного на реконструкцию здания аэровокзала; </w:t>
      </w:r>
      <w:r>
        <w:br/>
      </w:r>
      <w:r>
        <w:rPr>
          <w:rFonts w:ascii="Times New Roman"/>
          <w:b w:val="false"/>
          <w:i w:val="false"/>
          <w:color w:val="000000"/>
          <w:sz w:val="28"/>
        </w:rPr>
        <w:t xml:space="preserve">
      4) увеличением расходов по приобретению авиаГСМ в 2000 году на 334,8 млн. тенге (76%) в связи с отмеченным выше ростом цен и объема приобретенного топлива (на 60%). В 2001 году, соответственно тенденции уменьшения доходов, обусловленного снижением объема заправляемого авиатоплива аэропорта, уменьшение расходов на стоимость авиаГСМ составили 15% в сравнении с 2000 годом; </w:t>
      </w:r>
      <w:r>
        <w:br/>
      </w:r>
      <w:r>
        <w:rPr>
          <w:rFonts w:ascii="Times New Roman"/>
          <w:b w:val="false"/>
          <w:i w:val="false"/>
          <w:color w:val="000000"/>
          <w:sz w:val="28"/>
        </w:rPr>
        <w:t xml:space="preserve">
      5) увеличением расходов на коммунальные услуги на 10%, вызванное значительным ростом цен на печное топливо. Только расходы на отопление увеличились на 52%. Средняя цена за 1 тонну печного топлива (стоимость закупа по тендеру) составила $175 в 2000 году, $290 в I квартале 2001 года и $180 в IV квартале 2001 года; </w:t>
      </w:r>
      <w:r>
        <w:br/>
      </w:r>
      <w:r>
        <w:rPr>
          <w:rFonts w:ascii="Times New Roman"/>
          <w:b w:val="false"/>
          <w:i w:val="false"/>
          <w:color w:val="000000"/>
          <w:sz w:val="28"/>
        </w:rPr>
        <w:t xml:space="preserve">
      6) увеличением расходов по налогу на землю (на 100,4 млн. тенге) с 10,5 млн. тенге в 2000 году до 121 млн. тенге в 2001 году, обусловленное начислением дополнительно налога за 2000-2001 годы по причине отнесения земель под взлетно-посадочным комплексом к землям населенных пунктов. </w:t>
      </w:r>
      <w:r>
        <w:br/>
      </w:r>
      <w:r>
        <w:rPr>
          <w:rFonts w:ascii="Times New Roman"/>
          <w:b w:val="false"/>
          <w:i w:val="false"/>
          <w:color w:val="000000"/>
          <w:sz w:val="28"/>
        </w:rPr>
        <w:t xml:space="preserve">
      Вследствие отмеченных факторов, определяющих тенденции объемов доходов и расходов, убытки за 2000 год составили 289 млн. тенге и за 2001 год - 426 млн. тенге. </w:t>
      </w:r>
    </w:p>
    <w:bookmarkStart w:name="z10" w:id="9"/>
    <w:p>
      <w:pPr>
        <w:spacing w:after="0"/>
        <w:ind w:left="0"/>
        <w:jc w:val="both"/>
      </w:pPr>
      <w:r>
        <w:rPr>
          <w:rFonts w:ascii="Times New Roman"/>
          <w:b w:val="false"/>
          <w:i w:val="false"/>
          <w:color w:val="000000"/>
          <w:sz w:val="28"/>
        </w:rPr>
        <w:t xml:space="preserve">
      1.4. Прогноз производственно-финансовой деятельности предприятия на 2002 год </w:t>
      </w:r>
    </w:p>
    <w:bookmarkEnd w:id="9"/>
    <w:p>
      <w:pPr>
        <w:spacing w:after="0"/>
        <w:ind w:left="0"/>
        <w:jc w:val="both"/>
      </w:pPr>
      <w:r>
        <w:rPr>
          <w:rFonts w:ascii="Times New Roman"/>
          <w:b w:val="false"/>
          <w:i w:val="false"/>
          <w:color w:val="000000"/>
          <w:sz w:val="28"/>
        </w:rPr>
        <w:t xml:space="preserve">      1.4.1. Производственная деятельность </w:t>
      </w:r>
    </w:p>
    <w:p>
      <w:pPr>
        <w:spacing w:after="0"/>
        <w:ind w:left="0"/>
        <w:jc w:val="both"/>
      </w:pPr>
      <w:r>
        <w:rPr>
          <w:rFonts w:ascii="Times New Roman"/>
          <w:b w:val="false"/>
          <w:i w:val="false"/>
          <w:color w:val="000000"/>
          <w:sz w:val="28"/>
        </w:rPr>
        <w:t xml:space="preserve">      1) Отправлено рейсов </w:t>
      </w:r>
    </w:p>
    <w:p>
      <w:pPr>
        <w:spacing w:after="0"/>
        <w:ind w:left="0"/>
        <w:jc w:val="both"/>
      </w:pPr>
      <w:r>
        <w:rPr>
          <w:rFonts w:ascii="Times New Roman"/>
          <w:b w:val="false"/>
          <w:i w:val="false"/>
          <w:color w:val="000000"/>
          <w:sz w:val="28"/>
        </w:rPr>
        <w:t xml:space="preserve">      В 2002 году ожидаемый объем отправок рейсов составит 4 962, что превышает показатель предыдущего периода на 12%. Планируемый уровень роста объема авиаперевозок через аэропорт основан на следующих факторах: </w:t>
      </w:r>
      <w:r>
        <w:br/>
      </w:r>
      <w:r>
        <w:rPr>
          <w:rFonts w:ascii="Times New Roman"/>
          <w:b w:val="false"/>
          <w:i w:val="false"/>
          <w:color w:val="000000"/>
          <w:sz w:val="28"/>
        </w:rPr>
        <w:t xml:space="preserve">
      - прогнозах компаний Boeing и Airbus Industrie, в соответствии с которыми среднемировой уровень роста объема воздушных перевозок в 2002 году составит 6%; </w:t>
      </w:r>
      <w:r>
        <w:br/>
      </w:r>
      <w:r>
        <w:rPr>
          <w:rFonts w:ascii="Times New Roman"/>
          <w:b w:val="false"/>
          <w:i w:val="false"/>
          <w:color w:val="000000"/>
          <w:sz w:val="28"/>
        </w:rPr>
        <w:t xml:space="preserve">
      - продолжающейся тенденции экономического роста в Казахстане (рост ВВП - 7%); </w:t>
      </w:r>
      <w:r>
        <w:br/>
      </w:r>
      <w:r>
        <w:rPr>
          <w:rFonts w:ascii="Times New Roman"/>
          <w:b w:val="false"/>
          <w:i w:val="false"/>
          <w:color w:val="000000"/>
          <w:sz w:val="28"/>
        </w:rPr>
        <w:t xml:space="preserve">
      - расширении инфраструктуры рынка региона. </w:t>
      </w:r>
    </w:p>
    <w:p>
      <w:pPr>
        <w:spacing w:after="0"/>
        <w:ind w:left="0"/>
        <w:jc w:val="both"/>
      </w:pPr>
      <w:r>
        <w:rPr>
          <w:rFonts w:ascii="Times New Roman"/>
          <w:b w:val="false"/>
          <w:i w:val="false"/>
          <w:color w:val="000000"/>
          <w:sz w:val="28"/>
        </w:rPr>
        <w:t xml:space="preserve">      2) Отправлено пассажиров </w:t>
      </w:r>
    </w:p>
    <w:p>
      <w:pPr>
        <w:spacing w:after="0"/>
        <w:ind w:left="0"/>
        <w:jc w:val="both"/>
      </w:pPr>
      <w:r>
        <w:rPr>
          <w:rFonts w:ascii="Times New Roman"/>
          <w:b w:val="false"/>
          <w:i w:val="false"/>
          <w:color w:val="000000"/>
          <w:sz w:val="28"/>
        </w:rPr>
        <w:t xml:space="preserve">      Прогнозируемая средняя загрузка рейса (за исключением полетов особой важности) ожидается на уровне 31 пассажира на один рейс. Как показано в приложении 1, прогнозируемое количество пассажиров на 2002 год составит 155 853, что на 8,7% превышает уровень предыдущего периода. Доли рынков пассажирских перевозок по направлениям в общем объеме отправленных пассажиров составляют 77% - для внутренних линий и 23% - для международных перевозок. </w:t>
      </w:r>
    </w:p>
    <w:p>
      <w:pPr>
        <w:spacing w:after="0"/>
        <w:ind w:left="0"/>
        <w:jc w:val="both"/>
      </w:pPr>
      <w:r>
        <w:rPr>
          <w:rFonts w:ascii="Times New Roman"/>
          <w:b w:val="false"/>
          <w:i w:val="false"/>
          <w:color w:val="000000"/>
          <w:sz w:val="28"/>
        </w:rPr>
        <w:t xml:space="preserve">      1.4.2. Показатели финансово-экономического развития </w:t>
      </w:r>
    </w:p>
    <w:p>
      <w:pPr>
        <w:spacing w:after="0"/>
        <w:ind w:left="0"/>
        <w:jc w:val="both"/>
      </w:pPr>
      <w:r>
        <w:rPr>
          <w:rFonts w:ascii="Times New Roman"/>
          <w:b w:val="false"/>
          <w:i w:val="false"/>
          <w:color w:val="000000"/>
          <w:sz w:val="28"/>
        </w:rPr>
        <w:t xml:space="preserve">      1) Доходы </w:t>
      </w:r>
    </w:p>
    <w:p>
      <w:pPr>
        <w:spacing w:after="0"/>
        <w:ind w:left="0"/>
        <w:jc w:val="both"/>
      </w:pPr>
      <w:r>
        <w:rPr>
          <w:rFonts w:ascii="Times New Roman"/>
          <w:b w:val="false"/>
          <w:i w:val="false"/>
          <w:color w:val="000000"/>
          <w:sz w:val="28"/>
        </w:rPr>
        <w:t xml:space="preserve">      Совокупные доходы предприятия в 2002 году, как отмечено в приложении 2, предполагаются в сумме 1,4 млрд. тенге, что превышает уровень предыдущего периода на 97 млн. тенге. Основными факторами данной тенденции являются увеличение объема авиаперевозок через аэропорт, который по показателю отправок рейсов ожидается в размере 12%. </w:t>
      </w:r>
      <w:r>
        <w:br/>
      </w:r>
      <w:r>
        <w:rPr>
          <w:rFonts w:ascii="Times New Roman"/>
          <w:b w:val="false"/>
          <w:i w:val="false"/>
          <w:color w:val="000000"/>
          <w:sz w:val="28"/>
        </w:rPr>
        <w:t xml:space="preserve">
      В соответствии с действующими нормативными правовыми актами антимонопольного законодательства доходы аэропорта можно подразделить на доходы от регулируемых и нерегулируемых услуг. Ставки сборов и тарифы за регулируемые государством услуги установлены в 1997 году Комитетом по ценовой и антимонопольной политике Агентства по стратегическому планированию и реформам Республики Казахстан. Данная группа доходов составляет более 70% от общей суммы доходов предприятия без учета стоимости материалов. </w:t>
      </w:r>
      <w:r>
        <w:br/>
      </w:r>
      <w:r>
        <w:rPr>
          <w:rFonts w:ascii="Times New Roman"/>
          <w:b w:val="false"/>
          <w:i w:val="false"/>
          <w:color w:val="000000"/>
          <w:sz w:val="28"/>
        </w:rPr>
        <w:t xml:space="preserve">
      В соответствии с требованиями антимонопольного законодательства предприятие не вправе оказывать услуги, не относящиеся к аэропортовой деятельности, в связи с чем, на прогнозируемый период, расширение и, соответственно, увеличение доходов от неаэропортовых услуг в данном плане не предусмотрено. Так как ряд таких услуг, как аренда помещений, услуги гостиницы, медицинские услуги и услуги комплекса общественного питания (ресторан, бары, столовая) выступают неотъемлемой частью в предоставлении основных видов услуг аэропорта, около 7% от общего объема планируемых доходов аэропорта на 2002 год приходится на услуги от неаэропортовой деятельности. Именно данный вид деятельности, являясь важным источником доходов в международной практике, позволяет многим аэропортам сдерживать рост и даже снижать цены на свои основные услуги, диктуемые жесткой конкуренцией и требованиями иностранных авиакомпаний, создающих для данных целей ряд альянсов. </w:t>
      </w:r>
      <w:r>
        <w:br/>
      </w:r>
      <w:r>
        <w:rPr>
          <w:rFonts w:ascii="Times New Roman"/>
          <w:b w:val="false"/>
          <w:i w:val="false"/>
          <w:color w:val="000000"/>
          <w:sz w:val="28"/>
        </w:rPr>
        <w:t xml:space="preserve">
      Таким образом, предприятие имеет возможности увеличения указанных объемов доходов при условии реализации предпринимаемых мер по изменениям требований антимонопольного законодательства. </w:t>
      </w:r>
    </w:p>
    <w:p>
      <w:pPr>
        <w:spacing w:after="0"/>
        <w:ind w:left="0"/>
        <w:jc w:val="both"/>
      </w:pPr>
      <w:r>
        <w:rPr>
          <w:rFonts w:ascii="Times New Roman"/>
          <w:b w:val="false"/>
          <w:i w:val="false"/>
          <w:color w:val="000000"/>
          <w:sz w:val="28"/>
        </w:rPr>
        <w:t xml:space="preserve">      2) Расходы </w:t>
      </w:r>
    </w:p>
    <w:p>
      <w:pPr>
        <w:spacing w:after="0"/>
        <w:ind w:left="0"/>
        <w:jc w:val="both"/>
      </w:pPr>
      <w:r>
        <w:rPr>
          <w:rFonts w:ascii="Times New Roman"/>
          <w:b w:val="false"/>
          <w:i w:val="false"/>
          <w:color w:val="000000"/>
          <w:sz w:val="28"/>
        </w:rPr>
        <w:t xml:space="preserve">      Согласно приложению 2 к плану совокупные расходы аэропорта в 2002 году характеризуются тенденцией снижения на 119 млн. тенге (7%) и составят 1,6 миллиардов тенге. Финансовый результат характеризуется снижением убытков предприятия на 240 млн. тенге и прогнозируется убытками в сумме 187 млн. тенге. </w:t>
      </w:r>
      <w:r>
        <w:br/>
      </w:r>
      <w:r>
        <w:rPr>
          <w:rFonts w:ascii="Times New Roman"/>
          <w:b w:val="false"/>
          <w:i w:val="false"/>
          <w:color w:val="000000"/>
          <w:sz w:val="28"/>
        </w:rPr>
        <w:t xml:space="preserve">
      Основными статьями, определяющими совокупные расходы, являются: </w:t>
      </w:r>
      <w:r>
        <w:br/>
      </w:r>
      <w:r>
        <w:rPr>
          <w:rFonts w:ascii="Times New Roman"/>
          <w:b w:val="false"/>
          <w:i w:val="false"/>
          <w:color w:val="000000"/>
          <w:sz w:val="28"/>
        </w:rPr>
        <w:t xml:space="preserve">
      - расходы по налогам, которые сократились на 107 млн. тенге (66%) и составляют 3% от общей суммы расходов. Тенденция обусловлена дополнительным начислением в 2001 году налога на землю за 2000-2001 годы в сумме 111 млн. тенге по причине отнесения земель под взлетно-посадочным комплексом к землям населенных пунктов. В 2002 году, в соответствии с налоговым законодательством, земли, занятые аэродромами, приравниваются к землям, расположенным вне населенных пунктов. Кроме того, ставка налога снижена местным представительным органом до 50%, в связи с чем расходы по земельному налогу в 2002 году уменьшатся на 116 млн. тенге (95%) и составят 5,7 млн. тенге. Напротив, налог на имущество увеличивается на 8 млн. тенге (на 21%) до 48 млн. тенге в связи с принятием на баланс предприятия реконструированного здания аэровокзала; </w:t>
      </w:r>
      <w:r>
        <w:br/>
      </w:r>
      <w:r>
        <w:rPr>
          <w:rFonts w:ascii="Times New Roman"/>
          <w:b w:val="false"/>
          <w:i w:val="false"/>
          <w:color w:val="000000"/>
          <w:sz w:val="28"/>
        </w:rPr>
        <w:t xml:space="preserve">
      - амортизационные отчисления. Амортизационные отчисления производятся методом равномерного начисления. В 2002 году амортизационные расходы прогнозируются в сумме 304 млн. тенге, что превышает сумму 2001 года на 52 млн. тенге (21%). В результате, сумма износа основных средств составляет 19% от суммы совокупных расходов аэропорта. Данная тенденция обусловлена главным образом принятием на баланс предприятия реконструированного здания аэровокзала; </w:t>
      </w:r>
      <w:r>
        <w:br/>
      </w:r>
      <w:r>
        <w:rPr>
          <w:rFonts w:ascii="Times New Roman"/>
          <w:b w:val="false"/>
          <w:i w:val="false"/>
          <w:color w:val="000000"/>
          <w:sz w:val="28"/>
        </w:rPr>
        <w:t xml:space="preserve">
      - расходы по вознаграждениям за кредиты, которые прогнозируются в сумме 65 млн. тенге и составят 4% от общей суммы расходов предприятия. Снижение данных расходов составило 75 млн. тенге (46%) в сравнении с уровнем предыдущего периода; </w:t>
      </w:r>
      <w:r>
        <w:br/>
      </w:r>
      <w:r>
        <w:rPr>
          <w:rFonts w:ascii="Times New Roman"/>
          <w:b w:val="false"/>
          <w:i w:val="false"/>
          <w:color w:val="000000"/>
          <w:sz w:val="28"/>
        </w:rPr>
        <w:t xml:space="preserve">
      - стоимость материалов, используемых наряду с предоставляемыми услугами, составляет более 30% от суммы совокупных расходов. В связи с тем, что основной статьей данных расходов является авиационное топливо (83%), заправляемое в воздушные суда, тенденция их роста обусловлена предполагаемым увеличением объема авиаперевозок через аэропорт; </w:t>
      </w:r>
      <w:r>
        <w:br/>
      </w:r>
      <w:r>
        <w:rPr>
          <w:rFonts w:ascii="Times New Roman"/>
          <w:b w:val="false"/>
          <w:i w:val="false"/>
          <w:color w:val="000000"/>
          <w:sz w:val="28"/>
        </w:rPr>
        <w:t xml:space="preserve">
      - расходы по оплате труда (заработная плата персонала со всеми отчислениями от нее) составляют 18% от суммы расходов предприятия. Запланированное увеличение заработной платы обусловлено предполагаемым увеличением численности работников в результате планируемого увеличения объема работ, связанных с реализацией проекта "Реконструкция международного аэропорта в г. Астана" из средств займа Японского Банка Международного Сотрудничества, а также увеличением средней заработной платы работников соответственно прогнозируемым параметрам социально-экономического развития страны в целом на 2002 год. </w:t>
      </w:r>
      <w:r>
        <w:br/>
      </w:r>
      <w:r>
        <w:rPr>
          <w:rFonts w:ascii="Times New Roman"/>
          <w:b w:val="false"/>
          <w:i w:val="false"/>
          <w:color w:val="000000"/>
          <w:sz w:val="28"/>
        </w:rPr>
        <w:t xml:space="preserve">
      Учитывая отрицательный финансовый результат деятельности предприятия за 2002 год, и согласно приказу Министра транспорта и коммуникаций Республики Казахстан от 22 апреля 2002 года N 146-1 "Вопросы лимита средств, выделяемых в качестве спонсорской помощи (социальные расходы)", рекомендовано определять социальные расходы в размере не более 1% от суммы чистого дохода, остающегося в распоряжении предприятия, программа развития социальной сферы на 2002 год не планируется. </w:t>
      </w:r>
    </w:p>
    <w:p>
      <w:pPr>
        <w:spacing w:after="0"/>
        <w:ind w:left="0"/>
        <w:jc w:val="both"/>
      </w:pPr>
      <w:r>
        <w:rPr>
          <w:rFonts w:ascii="Times New Roman"/>
          <w:b w:val="false"/>
          <w:i w:val="false"/>
          <w:color w:val="000000"/>
          <w:sz w:val="28"/>
        </w:rPr>
        <w:t xml:space="preserve">      1.4.3. Инвестиционная политика </w:t>
      </w:r>
    </w:p>
    <w:p>
      <w:pPr>
        <w:spacing w:after="0"/>
        <w:ind w:left="0"/>
        <w:jc w:val="both"/>
      </w:pPr>
      <w:r>
        <w:rPr>
          <w:rFonts w:ascii="Times New Roman"/>
          <w:b w:val="false"/>
          <w:i w:val="false"/>
          <w:color w:val="000000"/>
          <w:sz w:val="28"/>
        </w:rPr>
        <w:t xml:space="preserve">      В рамках инвестиционной программы аэропорта на 2002 год, утвержденной приказом Министра транспорта и коммуникаций Республики Казахстан от 14 декабря 2001 года N 368-И "Об утверждении бизнес-плана, бюджета и инвестиционной программы РГП "Международный аэропорт Астана", согласованной в установленном порядке с Агентством РК по регулированию естественных монополий, защите конкуренции и поддержке малого бизнеса, предполагается выполнение работ по ремонту и замене основных фондов (спецтехники, оборудования, сети, взлетно-посадочная полоса). В настоящее время, за исключением ряда вновь приобретенной техники, технический парк, оборудование, объекты электроснабжения, теплоснабжения и водоснабжения изношены более чем на 83%. Учитывая данную ситуацию, потребность в инвестициях на приобретение основных средств составляет 118 млн. тенге в 2002 году.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Объекты                        !Стоимость, тыс.т </w:t>
      </w:r>
      <w:r>
        <w:br/>
      </w:r>
      <w:r>
        <w:rPr>
          <w:rFonts w:ascii="Times New Roman"/>
          <w:b w:val="false"/>
          <w:i w:val="false"/>
          <w:color w:val="000000"/>
          <w:sz w:val="28"/>
        </w:rPr>
        <w:t xml:space="preserve">
------------------------------------------------------------------- </w:t>
      </w:r>
      <w:r>
        <w:br/>
      </w:r>
      <w:r>
        <w:rPr>
          <w:rFonts w:ascii="Times New Roman"/>
          <w:b w:val="false"/>
          <w:i w:val="false"/>
          <w:color w:val="000000"/>
          <w:sz w:val="28"/>
        </w:rPr>
        <w:t xml:space="preserve">
1   Оборудование для комплекса авиационной </w:t>
      </w:r>
      <w:r>
        <w:br/>
      </w:r>
      <w:r>
        <w:rPr>
          <w:rFonts w:ascii="Times New Roman"/>
          <w:b w:val="false"/>
          <w:i w:val="false"/>
          <w:color w:val="000000"/>
          <w:sz w:val="28"/>
        </w:rPr>
        <w:t xml:space="preserve">
    безопасности                                              2082 </w:t>
      </w:r>
      <w:r>
        <w:br/>
      </w:r>
      <w:r>
        <w:rPr>
          <w:rFonts w:ascii="Times New Roman"/>
          <w:b w:val="false"/>
          <w:i w:val="false"/>
          <w:color w:val="000000"/>
          <w:sz w:val="28"/>
        </w:rPr>
        <w:t xml:space="preserve">
2   Оборудование и сооружение для </w:t>
      </w:r>
      <w:r>
        <w:br/>
      </w:r>
      <w:r>
        <w:rPr>
          <w:rFonts w:ascii="Times New Roman"/>
          <w:b w:val="false"/>
          <w:i w:val="false"/>
          <w:color w:val="000000"/>
          <w:sz w:val="28"/>
        </w:rPr>
        <w:t xml:space="preserve">
    топливообеспечения                                        1350 </w:t>
      </w:r>
      <w:r>
        <w:br/>
      </w:r>
      <w:r>
        <w:rPr>
          <w:rFonts w:ascii="Times New Roman"/>
          <w:b w:val="false"/>
          <w:i w:val="false"/>
          <w:color w:val="000000"/>
          <w:sz w:val="28"/>
        </w:rPr>
        <w:t xml:space="preserve">
3   Оборудование для аварийно-спасательного </w:t>
      </w:r>
      <w:r>
        <w:br/>
      </w:r>
      <w:r>
        <w:rPr>
          <w:rFonts w:ascii="Times New Roman"/>
          <w:b w:val="false"/>
          <w:i w:val="false"/>
          <w:color w:val="000000"/>
          <w:sz w:val="28"/>
        </w:rPr>
        <w:t xml:space="preserve">
    обеспечения                                               5680 </w:t>
      </w:r>
      <w:r>
        <w:br/>
      </w:r>
      <w:r>
        <w:rPr>
          <w:rFonts w:ascii="Times New Roman"/>
          <w:b w:val="false"/>
          <w:i w:val="false"/>
          <w:color w:val="000000"/>
          <w:sz w:val="28"/>
        </w:rPr>
        <w:t xml:space="preserve">
4   Автотранспорт для комплекса спецтранспорта               25726 </w:t>
      </w:r>
      <w:r>
        <w:br/>
      </w:r>
      <w:r>
        <w:rPr>
          <w:rFonts w:ascii="Times New Roman"/>
          <w:b w:val="false"/>
          <w:i w:val="false"/>
          <w:color w:val="000000"/>
          <w:sz w:val="28"/>
        </w:rPr>
        <w:t xml:space="preserve">
5   Спецавтотранспорт для обеспечения </w:t>
      </w:r>
      <w:r>
        <w:br/>
      </w:r>
      <w:r>
        <w:rPr>
          <w:rFonts w:ascii="Times New Roman"/>
          <w:b w:val="false"/>
          <w:i w:val="false"/>
          <w:color w:val="000000"/>
          <w:sz w:val="28"/>
        </w:rPr>
        <w:t xml:space="preserve">
    техобслуживания ВС                                       31307 </w:t>
      </w:r>
      <w:r>
        <w:br/>
      </w:r>
      <w:r>
        <w:rPr>
          <w:rFonts w:ascii="Times New Roman"/>
          <w:b w:val="false"/>
          <w:i w:val="false"/>
          <w:color w:val="000000"/>
          <w:sz w:val="28"/>
        </w:rPr>
        <w:t xml:space="preserve">
6   Реконструкция ВПП                                        44139 </w:t>
      </w:r>
      <w:r>
        <w:br/>
      </w:r>
      <w:r>
        <w:rPr>
          <w:rFonts w:ascii="Times New Roman"/>
          <w:b w:val="false"/>
          <w:i w:val="false"/>
          <w:color w:val="000000"/>
          <w:sz w:val="28"/>
        </w:rPr>
        <w:t xml:space="preserve">
7   Компьютерная техника для обслуживания </w:t>
      </w:r>
      <w:r>
        <w:br/>
      </w:r>
      <w:r>
        <w:rPr>
          <w:rFonts w:ascii="Times New Roman"/>
          <w:b w:val="false"/>
          <w:i w:val="false"/>
          <w:color w:val="000000"/>
          <w:sz w:val="28"/>
        </w:rPr>
        <w:t xml:space="preserve">
    пассажиров                                                1581 </w:t>
      </w:r>
      <w:r>
        <w:br/>
      </w:r>
      <w:r>
        <w:rPr>
          <w:rFonts w:ascii="Times New Roman"/>
          <w:b w:val="false"/>
          <w:i w:val="false"/>
          <w:color w:val="000000"/>
          <w:sz w:val="28"/>
        </w:rPr>
        <w:t xml:space="preserve">
8   Оборудование и техника объектов вспомогат. </w:t>
      </w:r>
      <w:r>
        <w:br/>
      </w:r>
      <w:r>
        <w:rPr>
          <w:rFonts w:ascii="Times New Roman"/>
          <w:b w:val="false"/>
          <w:i w:val="false"/>
          <w:color w:val="000000"/>
          <w:sz w:val="28"/>
        </w:rPr>
        <w:t xml:space="preserve">
    назначения                                                6402 </w:t>
      </w:r>
      <w:r>
        <w:br/>
      </w:r>
      <w:r>
        <w:rPr>
          <w:rFonts w:ascii="Times New Roman"/>
          <w:b w:val="false"/>
          <w:i w:val="false"/>
          <w:color w:val="000000"/>
          <w:sz w:val="28"/>
        </w:rPr>
        <w:t xml:space="preserve">
                                                           118 267 </w:t>
      </w:r>
      <w:r>
        <w:br/>
      </w:r>
      <w:r>
        <w:rPr>
          <w:rFonts w:ascii="Times New Roman"/>
          <w:b w:val="false"/>
          <w:i w:val="false"/>
          <w:color w:val="000000"/>
          <w:sz w:val="28"/>
        </w:rPr>
        <w:t xml:space="preserve">
-------------------------------------------------------------------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II. План развития предприятия на 2003-2005 годы </w:t>
      </w:r>
    </w:p>
    <w:bookmarkEnd w:id="10"/>
    <w:bookmarkStart w:name="z12" w:id="11"/>
    <w:p>
      <w:pPr>
        <w:spacing w:after="0"/>
        <w:ind w:left="0"/>
        <w:jc w:val="both"/>
      </w:pPr>
      <w:r>
        <w:rPr>
          <w:rFonts w:ascii="Times New Roman"/>
          <w:b w:val="false"/>
          <w:i w:val="false"/>
          <w:color w:val="000000"/>
          <w:sz w:val="28"/>
        </w:rPr>
        <w:t xml:space="preserve">
      2.1. Производственные показатели </w:t>
      </w:r>
    </w:p>
    <w:bookmarkEnd w:id="11"/>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показателей         ! 2003 год ! 2004 год ! 2005 год </w:t>
      </w:r>
      <w:r>
        <w:br/>
      </w:r>
      <w:r>
        <w:rPr>
          <w:rFonts w:ascii="Times New Roman"/>
          <w:b w:val="false"/>
          <w:i w:val="false"/>
          <w:color w:val="000000"/>
          <w:sz w:val="28"/>
        </w:rPr>
        <w:t xml:space="preserve">
------------------------------------------------------------------- </w:t>
      </w:r>
      <w:r>
        <w:br/>
      </w:r>
      <w:r>
        <w:rPr>
          <w:rFonts w:ascii="Times New Roman"/>
          <w:b w:val="false"/>
          <w:i w:val="false"/>
          <w:color w:val="000000"/>
          <w:sz w:val="28"/>
        </w:rPr>
        <w:t xml:space="preserve">
Отправлено рейсов                 5458       7047       7752 </w:t>
      </w:r>
      <w:r>
        <w:br/>
      </w:r>
      <w:r>
        <w:rPr>
          <w:rFonts w:ascii="Times New Roman"/>
          <w:b w:val="false"/>
          <w:i w:val="false"/>
          <w:color w:val="000000"/>
          <w:sz w:val="28"/>
        </w:rPr>
        <w:t>
</w:t>
      </w:r>
      <w:r>
        <w:rPr>
          <w:rFonts w:ascii="Times New Roman"/>
          <w:b w:val="false"/>
          <w:i/>
          <w:color w:val="000000"/>
          <w:sz w:val="28"/>
        </w:rPr>
        <w:t xml:space="preserve">          в % к предыдущему году         110        129         110 </w:t>
      </w:r>
      <w:r>
        <w:br/>
      </w:r>
      <w:r>
        <w:rPr>
          <w:rFonts w:ascii="Times New Roman"/>
          <w:b w:val="false"/>
          <w:i w:val="false"/>
          <w:color w:val="000000"/>
          <w:sz w:val="28"/>
        </w:rPr>
        <w:t xml:space="preserve">
Отправлено пассажиров             178560     192845     212129 </w:t>
      </w:r>
      <w:r>
        <w:br/>
      </w:r>
      <w:r>
        <w:rPr>
          <w:rFonts w:ascii="Times New Roman"/>
          <w:b w:val="false"/>
          <w:i w:val="false"/>
          <w:color w:val="000000"/>
          <w:sz w:val="28"/>
        </w:rPr>
        <w:t>
</w:t>
      </w:r>
      <w:r>
        <w:rPr>
          <w:rFonts w:ascii="Times New Roman"/>
          <w:b w:val="false"/>
          <w:i/>
          <w:color w:val="000000"/>
          <w:sz w:val="28"/>
        </w:rPr>
        <w:t xml:space="preserve">          в % к предыдущему году         115        108         110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Запланированный уровень роста общего объема авиаперевозок через аэропорт основан, главным образом, на прогнозах компаний Boeing и Airbus Industrie, в соответствии с которыми, среднемировой уровень роста объема воздушных перевозок в рассматриваемый период составит 6% и показателях деятельности авиакомпаний Республики Казахстан в 2002 году. </w:t>
      </w:r>
      <w:r>
        <w:br/>
      </w:r>
      <w:r>
        <w:rPr>
          <w:rFonts w:ascii="Times New Roman"/>
          <w:b w:val="false"/>
          <w:i w:val="false"/>
          <w:color w:val="000000"/>
          <w:sz w:val="28"/>
        </w:rPr>
        <w:t xml:space="preserve">
      Планируемый объем отправок рейсов в 2003 году составит 5458 рейсов, что на 10% больше, чем в 2002 году. </w:t>
      </w:r>
      <w:r>
        <w:br/>
      </w:r>
      <w:r>
        <w:rPr>
          <w:rFonts w:ascii="Times New Roman"/>
          <w:b w:val="false"/>
          <w:i w:val="false"/>
          <w:color w:val="000000"/>
          <w:sz w:val="28"/>
        </w:rPr>
        <w:t xml:space="preserve">
      Достижение запланированного показателя по количеству отправок рейсов в 2004 году - 7 047, превышающего показатель 2003 года на 29% (1589 рейсов), обеспечивается при условии привлечения южнокорейской авиакомпании "Korean Air" с 2004 года, в 2005 году прогнозируется умеренный рост на 10%, при продолжении ею авиаперевозок через аэропорт. Максимальная взлетная масса данных грузовых воздушных судов составит 377 тонн, в то время как максимальная взлетная масса воздушных судов, выполняющих полеты из аэропорта, в настоящее время составляет в среднем около 50 тонн. В результате, как показано в приложении 1, объем авиаперевозок по показателю максимальной воздушной массы воздушных судов в 2004 году возрастет почти в три раза в сравнении с 2002 годом и на 4% в 2005 году. </w:t>
      </w:r>
      <w:r>
        <w:br/>
      </w:r>
      <w:r>
        <w:rPr>
          <w:rFonts w:ascii="Times New Roman"/>
          <w:b w:val="false"/>
          <w:i w:val="false"/>
          <w:color w:val="000000"/>
          <w:sz w:val="28"/>
        </w:rPr>
        <w:t xml:space="preserve">
      Основываясь на наблюдаемой в предыдущие периоды тенденции пропорционального изменения частоты полетов на существующих маршрутах и открытия новых маршрутов по международным и внутренним направлениям, а также при условии привлечения транзитных грузовых рейсов авиакомпании "Korean Air", основная доля объема движения через аэропорт предполагается на международные воздушные линии (71%). </w:t>
      </w:r>
      <w:r>
        <w:br/>
      </w:r>
      <w:r>
        <w:rPr>
          <w:rFonts w:ascii="Times New Roman"/>
          <w:b w:val="false"/>
          <w:i w:val="false"/>
          <w:color w:val="000000"/>
          <w:sz w:val="28"/>
        </w:rPr>
        <w:t>
 </w:t>
      </w:r>
      <w:r>
        <w:br/>
      </w:r>
      <w:r>
        <w:rPr>
          <w:rFonts w:ascii="Times New Roman"/>
          <w:b w:val="false"/>
          <w:i w:val="false"/>
          <w:color w:val="000000"/>
          <w:sz w:val="28"/>
        </w:rPr>
        <w:t xml:space="preserve">
        Средняя загрузка рейса пассажирами в 2003-2005 годы предполагается на уровне предшествующих периодов (32 пассажира на 1 рейс), в связи с чем планируемый рост количества отправленных пассажиров в рассматриваемый период составит 9%. </w:t>
      </w:r>
    </w:p>
    <w:bookmarkStart w:name="z13" w:id="12"/>
    <w:p>
      <w:pPr>
        <w:spacing w:after="0"/>
        <w:ind w:left="0"/>
        <w:jc w:val="both"/>
      </w:pPr>
      <w:r>
        <w:rPr>
          <w:rFonts w:ascii="Times New Roman"/>
          <w:b w:val="false"/>
          <w:i w:val="false"/>
          <w:color w:val="000000"/>
          <w:sz w:val="28"/>
        </w:rPr>
        <w:t xml:space="preserve">
      2.2. Финансовые показатели </w:t>
      </w:r>
    </w:p>
    <w:bookmarkEnd w:id="12"/>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2002 год ! 2003 год ! 2004 год ! 2005 год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1448       1589       2271       2466 </w:t>
      </w:r>
      <w:r>
        <w:br/>
      </w:r>
      <w:r>
        <w:rPr>
          <w:rFonts w:ascii="Times New Roman"/>
          <w:b w:val="false"/>
          <w:i w:val="false"/>
          <w:color w:val="000000"/>
          <w:sz w:val="28"/>
        </w:rPr>
        <w:t>
</w:t>
      </w:r>
      <w:r>
        <w:rPr>
          <w:rFonts w:ascii="Times New Roman"/>
          <w:b w:val="false"/>
          <w:i/>
          <w:color w:val="000000"/>
          <w:sz w:val="28"/>
        </w:rPr>
        <w:t xml:space="preserve">в % к предыдущему году         109        110        143        109 </w:t>
      </w:r>
      <w:r>
        <w:br/>
      </w:r>
      <w:r>
        <w:rPr>
          <w:rFonts w:ascii="Times New Roman"/>
          <w:b w:val="false"/>
          <w:i w:val="false"/>
          <w:color w:val="000000"/>
          <w:sz w:val="28"/>
        </w:rPr>
        <w:t xml:space="preserve">
Расходы                 1635       1890       2310       2576 </w:t>
      </w:r>
      <w:r>
        <w:br/>
      </w:r>
      <w:r>
        <w:rPr>
          <w:rFonts w:ascii="Times New Roman"/>
          <w:b w:val="false"/>
          <w:i w:val="false"/>
          <w:color w:val="000000"/>
          <w:sz w:val="28"/>
        </w:rPr>
        <w:t>
</w:t>
      </w:r>
      <w:r>
        <w:rPr>
          <w:rFonts w:ascii="Times New Roman"/>
          <w:b w:val="false"/>
          <w:i/>
          <w:color w:val="000000"/>
          <w:sz w:val="28"/>
        </w:rPr>
        <w:t xml:space="preserve">в % к предыдущему году          93        116        122        112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Доходы </w:t>
      </w:r>
    </w:p>
    <w:p>
      <w:pPr>
        <w:spacing w:after="0"/>
        <w:ind w:left="0"/>
        <w:jc w:val="both"/>
      </w:pPr>
      <w:r>
        <w:rPr>
          <w:rFonts w:ascii="Times New Roman"/>
          <w:b w:val="false"/>
          <w:i w:val="false"/>
          <w:color w:val="000000"/>
          <w:sz w:val="28"/>
        </w:rPr>
        <w:t xml:space="preserve">      Объем доходов предприятия характеризуется умеренной тенденцией увеличения на 9% в 2003 году и в 2005 году. Значительное увеличение доходов в 2004 году на 43% в сравнении с 2003 годом связано с прогнозируемым увеличением объемов авиаперевозок, а также планируемым выполнением в 2004 году технической посадки в аэропорту грузовых воздушных судов авиакомпании "Korean Air". </w:t>
      </w:r>
      <w:r>
        <w:br/>
      </w:r>
      <w:r>
        <w:rPr>
          <w:rFonts w:ascii="Times New Roman"/>
          <w:b w:val="false"/>
          <w:i w:val="false"/>
          <w:color w:val="000000"/>
          <w:sz w:val="28"/>
        </w:rPr>
        <w:t xml:space="preserve">
      Вследствие указанных факторов, предполагается увеличение доходов от регулируемых услуг предприятия почти в два раза, в сравнении с 2002 годом. </w:t>
      </w:r>
      <w:r>
        <w:br/>
      </w:r>
      <w:r>
        <w:rPr>
          <w:rFonts w:ascii="Times New Roman"/>
          <w:b w:val="false"/>
          <w:i w:val="false"/>
          <w:color w:val="000000"/>
          <w:sz w:val="28"/>
        </w:rPr>
        <w:t xml:space="preserve">
      В случае отмены требований антимонопольного законодательства, запрещающих аэропорту предоставлять услуги, не отнесенные к основной деятельности (неавиационного характера), возможно увеличение указанных объемов доходов. </w:t>
      </w:r>
    </w:p>
    <w:p>
      <w:pPr>
        <w:spacing w:after="0"/>
        <w:ind w:left="0"/>
        <w:jc w:val="both"/>
      </w:pPr>
      <w:r>
        <w:rPr>
          <w:rFonts w:ascii="Times New Roman"/>
          <w:b w:val="false"/>
          <w:i w:val="false"/>
          <w:color w:val="000000"/>
          <w:sz w:val="28"/>
        </w:rPr>
        <w:t xml:space="preserve">      2) Расходы </w:t>
      </w:r>
    </w:p>
    <w:p>
      <w:pPr>
        <w:spacing w:after="0"/>
        <w:ind w:left="0"/>
        <w:jc w:val="both"/>
      </w:pPr>
      <w:r>
        <w:rPr>
          <w:rFonts w:ascii="Times New Roman"/>
          <w:b w:val="false"/>
          <w:i w:val="false"/>
          <w:color w:val="000000"/>
          <w:sz w:val="28"/>
        </w:rPr>
        <w:t xml:space="preserve">      Тенденция совокупных расходов ЗАО "МАА" на прогнозируемый период аналогично доходам также характеризуется тенденцией увеличения (на 22% в 2004 году, на 16%, 12% в 2003 году и 2005 году соответственно), что обусловленно такими же факторами увеличения объема авиаперевозок через аэропорт и соответствующими параметрами развития экономики Республики Казахстан. Значительное увеличение расходов на 57% в 2005 году в сравнении с 2001 годом вызвано ростом налога на имущество на 548%, обусловленное приобретением техники и оборудования стоимостью 2,569 млрд. японских йен в рамках проекта реконструкции аэропорта, финансируемого Японским Банком Международного Сотрудничества (JBIC) и предполагаемой реконструкцией взлетно-посадочной полосы на сумму 1,5 млрд. тенге. </w:t>
      </w:r>
      <w:r>
        <w:br/>
      </w:r>
      <w:r>
        <w:rPr>
          <w:rFonts w:ascii="Times New Roman"/>
          <w:b w:val="false"/>
          <w:i w:val="false"/>
          <w:color w:val="000000"/>
          <w:sz w:val="28"/>
        </w:rPr>
        <w:t>
 </w:t>
      </w:r>
      <w:r>
        <w:br/>
      </w:r>
      <w:r>
        <w:rPr>
          <w:rFonts w:ascii="Times New Roman"/>
          <w:b w:val="false"/>
          <w:i w:val="false"/>
          <w:color w:val="000000"/>
          <w:sz w:val="28"/>
        </w:rPr>
        <w:t xml:space="preserve">
        Основными статьями, определяющими совокупные расходы, являются: </w:t>
      </w:r>
      <w:r>
        <w:br/>
      </w:r>
      <w:r>
        <w:rPr>
          <w:rFonts w:ascii="Times New Roman"/>
          <w:b w:val="false"/>
          <w:i w:val="false"/>
          <w:color w:val="000000"/>
          <w:sz w:val="28"/>
        </w:rPr>
        <w:t>
 </w:t>
      </w:r>
      <w:r>
        <w:br/>
      </w:r>
      <w:r>
        <w:rPr>
          <w:rFonts w:ascii="Times New Roman"/>
          <w:b w:val="false"/>
          <w:i w:val="false"/>
          <w:color w:val="000000"/>
          <w:sz w:val="28"/>
        </w:rPr>
        <w:t xml:space="preserve">
        - расходы по налогам составляют около 4% в 2003-2005 годы, где более 90% от общей суммы расходов предприятия по налогам приходится на долю налога на имущество, в связи с принятием на баланс предприятия реконструированных и построенных объектов инфраструктуры аэропорта; </w:t>
      </w:r>
      <w:r>
        <w:br/>
      </w:r>
      <w:r>
        <w:rPr>
          <w:rFonts w:ascii="Times New Roman"/>
          <w:b w:val="false"/>
          <w:i w:val="false"/>
          <w:color w:val="000000"/>
          <w:sz w:val="28"/>
        </w:rPr>
        <w:t xml:space="preserve">
      - амортизационные отчисления. Амортизационные отчисления производятся методом равномерного начисления и составляют 24-26% от суммы совокупных расходов аэропорта в 2004-2005 годы и 20% в 2003 году. Данная тенденция обусловлена главным образом причиной, указанной в предыдущем подпункте; </w:t>
      </w:r>
      <w:r>
        <w:br/>
      </w:r>
      <w:r>
        <w:rPr>
          <w:rFonts w:ascii="Times New Roman"/>
          <w:b w:val="false"/>
          <w:i w:val="false"/>
          <w:color w:val="000000"/>
          <w:sz w:val="28"/>
        </w:rPr>
        <w:t xml:space="preserve">
      - расходы по вознаграждениям за кредиты на планируемый период, которые составляют 7-8% от суммы общих расходов. В структуре данных расходов значительная доля приходится на средства займа Японского Банка Международного Сотрудничества. Сумма вознаграждения по нему за 2003 год предполагается в сумме 35 млн. тенге, в 2004 году - 88 млн. тенге и в 2005 году - 117 млн. тенге. В соответствии с кредитным соглашением между Министерством финансов Республики Казахстан и республиканским государственным предприятием "Международный аэропорт Астана" от 15 июня 2001 года N ЯПО 001п средства в сумме 4 424 400 000 японских йен предоставляются сроком до 2028 года с льготным периодом 7 лет по ставке вознаграждения, составляющей 2,2% годовых; </w:t>
      </w:r>
      <w:r>
        <w:br/>
      </w:r>
      <w:r>
        <w:rPr>
          <w:rFonts w:ascii="Times New Roman"/>
          <w:b w:val="false"/>
          <w:i w:val="false"/>
          <w:color w:val="000000"/>
          <w:sz w:val="28"/>
        </w:rPr>
        <w:t xml:space="preserve">
      - стоимость материалов, используемых наряду с предоставляемыми услугами, которая составляет 32% от суммы совокупных расходов. Основной статьей данных расходов выступает авиационное топливо (29% от суммы расходов), цена за одну тонну которого в 2002 году составила 300 долларов США; </w:t>
      </w:r>
      <w:r>
        <w:br/>
      </w:r>
      <w:r>
        <w:rPr>
          <w:rFonts w:ascii="Times New Roman"/>
          <w:b w:val="false"/>
          <w:i w:val="false"/>
          <w:color w:val="000000"/>
          <w:sz w:val="28"/>
        </w:rPr>
        <w:t xml:space="preserve">
      - расходы на оплату труда (заработная плата со всеми отчислениями) в планируемый период, которые составят 18% от суммы всех расходов. В сравнении с уровнем 2002 года ожидается рост расходов на оплату труда соответственно росту авиаперевозок через аэропорт. </w:t>
      </w:r>
      <w:r>
        <w:br/>
      </w:r>
      <w:r>
        <w:rPr>
          <w:rFonts w:ascii="Times New Roman"/>
          <w:b w:val="false"/>
          <w:i w:val="false"/>
          <w:color w:val="000000"/>
          <w:sz w:val="28"/>
        </w:rPr>
        <w:t>
 </w:t>
      </w:r>
      <w:r>
        <w:br/>
      </w:r>
      <w:r>
        <w:rPr>
          <w:rFonts w:ascii="Times New Roman"/>
          <w:b w:val="false"/>
          <w:i w:val="false"/>
          <w:color w:val="000000"/>
          <w:sz w:val="28"/>
        </w:rPr>
        <w:t xml:space="preserve">
        В прогнозируемом периоде предполагается увеличение расходов периода в пределах, установленных требованиями антимонопольного законодательства. Это обусловлено, в основном, ростом расходов, связанных с реконструкцией аэропорта по проекту, финансируемому JBIC (амортизация, налоги, проценты за кредит), и соответствующим увеличением объема (35%) и характера планируемых работ. Если в предыдущие периоды основную часть авиаперевозок через аэропорт составляли пассажирские перевозки, то в планируемый период усилия направлены на привлечение и обслуживание транзитных грузовых рейсов, которые требуют увеличения соответствующих затрат, связанных с маркетинговым направлением деятельности предприятия. </w:t>
      </w:r>
      <w:r>
        <w:br/>
      </w:r>
      <w:r>
        <w:rPr>
          <w:rFonts w:ascii="Times New Roman"/>
          <w:b w:val="false"/>
          <w:i w:val="false"/>
          <w:color w:val="000000"/>
          <w:sz w:val="28"/>
        </w:rPr>
        <w:t>
 </w:t>
      </w:r>
      <w:r>
        <w:br/>
      </w:r>
      <w:r>
        <w:rPr>
          <w:rFonts w:ascii="Times New Roman"/>
          <w:b w:val="false"/>
          <w:i w:val="false"/>
          <w:color w:val="000000"/>
          <w:sz w:val="28"/>
        </w:rPr>
        <w:t xml:space="preserve">
        Учитывая вышеизложенные факторы и прогнозируемое финансовое состояние предприятия за рассматриваемый период, мероприятия по развитию социальной сферы не планируются. </w:t>
      </w:r>
    </w:p>
    <w:bookmarkStart w:name="z14" w:id="13"/>
    <w:p>
      <w:pPr>
        <w:spacing w:after="0"/>
        <w:ind w:left="0"/>
        <w:jc w:val="both"/>
      </w:pPr>
      <w:r>
        <w:rPr>
          <w:rFonts w:ascii="Times New Roman"/>
          <w:b w:val="false"/>
          <w:i w:val="false"/>
          <w:color w:val="000000"/>
          <w:sz w:val="28"/>
        </w:rPr>
        <w:t xml:space="preserve">
      2.3. Маркетинговая политика </w:t>
      </w:r>
    </w:p>
    <w:bookmarkEnd w:id="13"/>
    <w:p>
      <w:pPr>
        <w:spacing w:after="0"/>
        <w:ind w:left="0"/>
        <w:jc w:val="both"/>
      </w:pPr>
      <w:r>
        <w:rPr>
          <w:rFonts w:ascii="Times New Roman"/>
          <w:b w:val="false"/>
          <w:i w:val="false"/>
          <w:color w:val="000000"/>
          <w:sz w:val="28"/>
        </w:rPr>
        <w:t xml:space="preserve">      Основной маркетинговой задачей в настоящее время является увеличение объема авиаперевозок через аэропорт и становление его узловым центром авиаперевозок в регионе. </w:t>
      </w:r>
      <w:r>
        <w:br/>
      </w:r>
      <w:r>
        <w:rPr>
          <w:rFonts w:ascii="Times New Roman"/>
          <w:b w:val="false"/>
          <w:i w:val="false"/>
          <w:color w:val="000000"/>
          <w:sz w:val="28"/>
        </w:rPr>
        <w:t xml:space="preserve">
      Потенциальным источником увеличения объема авиаперевозок через аэропорт в настоящее время являются международные транзитные рейсы по перевозке груза, частота которых и максимальная взлетная масса используемых воздушных судов послужат благоприятствующим фактором в экономическом положении аэропорта. </w:t>
      </w:r>
      <w:r>
        <w:br/>
      </w:r>
      <w:r>
        <w:rPr>
          <w:rFonts w:ascii="Times New Roman"/>
          <w:b w:val="false"/>
          <w:i w:val="false"/>
          <w:color w:val="000000"/>
          <w:sz w:val="28"/>
        </w:rPr>
        <w:t xml:space="preserve">
      Основными условиями для аэропорта в завоевании преимущественного положения перед аэропортами городов Алматы, Ташкента, Омска и Новосибирска является предоставление скидок на стоимость аэропортового обслуживания и авиационного топлива. Так, условием технической посадки в аэропорту г. Астана грузовых рейсов южнокорейской авиакомпании "Korean Air", планируемой с 2003 года, является предоставление снижения стоимости аэропортового обслуживания на 58%. Однако выполнение данного требования затруднено в связи с отсутствием нормативных актов, позволяющих устанавливать данные скидки. В то же время, подобные проекты целесообразны для предприятия с экономической точки зрения. Частота выполняемых рейсов и максимальная взлетная масса используемых воздушных судов компенсируют в значительной мере указанные скидки. </w:t>
      </w:r>
      <w:r>
        <w:br/>
      </w:r>
      <w:r>
        <w:rPr>
          <w:rFonts w:ascii="Times New Roman"/>
          <w:b w:val="false"/>
          <w:i w:val="false"/>
          <w:color w:val="000000"/>
          <w:sz w:val="28"/>
        </w:rPr>
        <w:t xml:space="preserve">
      Как известно, иностранные авиакомпании, выполняющие грузовые полеты через регион, осуществляют свою деятельность в крупных альянсах. Соответственно привлечение одной авиакомпании может способствовать привлечению остальных участников альянса. </w:t>
      </w:r>
      <w:r>
        <w:br/>
      </w:r>
      <w:r>
        <w:rPr>
          <w:rFonts w:ascii="Times New Roman"/>
          <w:b w:val="false"/>
          <w:i w:val="false"/>
          <w:color w:val="000000"/>
          <w:sz w:val="28"/>
        </w:rPr>
        <w:t xml:space="preserve">
      Учитывая, что эффект реализации подобных проектов носит глобальный характер, необходимы консолидированные действия заинтересованных участников отрасли в обеспечении положения о гибкой тарифной политике в отношении подобных транзитных рейсов и механизма обеспечения авиационного топлива в соответствии с критериями приемлемых цен и бесперебойного погребного объема. Решение данной проблемы возможно только в случае принятия соответствующих нормативных актов, регламентирующих возможность предоставления скидок. </w:t>
      </w:r>
      <w:r>
        <w:br/>
      </w:r>
      <w:r>
        <w:rPr>
          <w:rFonts w:ascii="Times New Roman"/>
          <w:b w:val="false"/>
          <w:i w:val="false"/>
          <w:color w:val="000000"/>
          <w:sz w:val="28"/>
        </w:rPr>
        <w:t xml:space="preserve">
      Разрабатываемая стратегия в свете реализации установленных задач предприятия предусматривает также комплекс следующих мер: </w:t>
      </w:r>
      <w:r>
        <w:br/>
      </w:r>
      <w:r>
        <w:rPr>
          <w:rFonts w:ascii="Times New Roman"/>
          <w:b w:val="false"/>
          <w:i w:val="false"/>
          <w:color w:val="000000"/>
          <w:sz w:val="28"/>
        </w:rPr>
        <w:t>
 </w:t>
      </w:r>
      <w:r>
        <w:br/>
      </w:r>
      <w:r>
        <w:rPr>
          <w:rFonts w:ascii="Times New Roman"/>
          <w:b w:val="false"/>
          <w:i w:val="false"/>
          <w:color w:val="000000"/>
          <w:sz w:val="28"/>
        </w:rPr>
        <w:t xml:space="preserve">
        1) реализация необходимых мер для создания благоприятных условий авиаперевозок для аэропорта на государственном уровне, в том числе: </w:t>
      </w:r>
      <w:r>
        <w:br/>
      </w:r>
      <w:r>
        <w:rPr>
          <w:rFonts w:ascii="Times New Roman"/>
          <w:b w:val="false"/>
          <w:i w:val="false"/>
          <w:color w:val="000000"/>
          <w:sz w:val="28"/>
        </w:rPr>
        <w:t xml:space="preserve">
      - заключение межправительственных соглашений и дополнений к ним, а также соглашений с авиакомпаниями; </w:t>
      </w:r>
      <w:r>
        <w:br/>
      </w:r>
      <w:r>
        <w:rPr>
          <w:rFonts w:ascii="Times New Roman"/>
          <w:b w:val="false"/>
          <w:i w:val="false"/>
          <w:color w:val="000000"/>
          <w:sz w:val="28"/>
        </w:rPr>
        <w:t xml:space="preserve">
      - рассмотрение вопроса предоставления при необходимости иностранным авиаперевозчикам коммерческих прав использования различных степеней "свободы воздуха"; </w:t>
      </w:r>
      <w:r>
        <w:br/>
      </w:r>
      <w:r>
        <w:rPr>
          <w:rFonts w:ascii="Times New Roman"/>
          <w:b w:val="false"/>
          <w:i w:val="false"/>
          <w:color w:val="000000"/>
          <w:sz w:val="28"/>
        </w:rPr>
        <w:t xml:space="preserve">
      - включение аэропорта одним из пунктов приема импортируемых в Республику Казахстан грузов; </w:t>
      </w:r>
      <w:r>
        <w:br/>
      </w:r>
      <w:r>
        <w:rPr>
          <w:rFonts w:ascii="Times New Roman"/>
          <w:b w:val="false"/>
          <w:i w:val="false"/>
          <w:color w:val="000000"/>
          <w:sz w:val="28"/>
        </w:rPr>
        <w:t xml:space="preserve">
      - создание свободной экономической зоны в аэропорту; </w:t>
      </w:r>
      <w:r>
        <w:br/>
      </w:r>
      <w:r>
        <w:rPr>
          <w:rFonts w:ascii="Times New Roman"/>
          <w:b w:val="false"/>
          <w:i w:val="false"/>
          <w:color w:val="000000"/>
          <w:sz w:val="28"/>
        </w:rPr>
        <w:t xml:space="preserve">
      2) совместно с Министерством транспорта и коммуникаций Республики Казахстан организация и расширение сотрудничества с авиационными властями и организациями зарубежных стран с целью изучения и внедрения их передового опыта и новых технологий в авиационном бизнесе; </w:t>
      </w:r>
      <w:r>
        <w:br/>
      </w:r>
      <w:r>
        <w:rPr>
          <w:rFonts w:ascii="Times New Roman"/>
          <w:b w:val="false"/>
          <w:i w:val="false"/>
          <w:color w:val="000000"/>
          <w:sz w:val="28"/>
        </w:rPr>
        <w:t xml:space="preserve">
      3) усиление конкурентной позиции в регионе путем проведения агрессивной маркетинговой стратегии в отношении как уже использующих аэропорт, так и потенциальных клиентов, что предполагает одним из первоочередных разработку гибкой системы сборов и тарифов по критериям частоты полетов и взлетной массы используемых воздушных судов, электронный бизнес и другие; </w:t>
      </w:r>
      <w:r>
        <w:br/>
      </w:r>
      <w:r>
        <w:rPr>
          <w:rFonts w:ascii="Times New Roman"/>
          <w:b w:val="false"/>
          <w:i w:val="false"/>
          <w:color w:val="000000"/>
          <w:sz w:val="28"/>
        </w:rPr>
        <w:t xml:space="preserve">
      4) реализация мер для создания конкурентной среды в обеспечении аэропорта авиационным топливом с целью снижения его стоимости до уровня, способствующего применению транзитного потенциала аэропортов Казахстана для технической посадки воздушных судов; </w:t>
      </w:r>
      <w:r>
        <w:br/>
      </w:r>
      <w:r>
        <w:rPr>
          <w:rFonts w:ascii="Times New Roman"/>
          <w:b w:val="false"/>
          <w:i w:val="false"/>
          <w:color w:val="000000"/>
          <w:sz w:val="28"/>
        </w:rPr>
        <w:t xml:space="preserve">
      5) создание инфраструктуры аэропорта, соответствующей международному стандарту; </w:t>
      </w:r>
      <w:r>
        <w:br/>
      </w:r>
      <w:r>
        <w:rPr>
          <w:rFonts w:ascii="Times New Roman"/>
          <w:b w:val="false"/>
          <w:i w:val="false"/>
          <w:color w:val="000000"/>
          <w:sz w:val="28"/>
        </w:rPr>
        <w:t xml:space="preserve">
      6) организация системы непрерывного совершенствования уровня обслуживания воздушных судов и пассажиров, включающая обучение, повышение квалификации работников аэропорта и другие. </w:t>
      </w:r>
    </w:p>
    <w:bookmarkStart w:name="z15" w:id="14"/>
    <w:p>
      <w:pPr>
        <w:spacing w:after="0"/>
        <w:ind w:left="0"/>
        <w:jc w:val="both"/>
      </w:pPr>
      <w:r>
        <w:rPr>
          <w:rFonts w:ascii="Times New Roman"/>
          <w:b w:val="false"/>
          <w:i w:val="false"/>
          <w:color w:val="000000"/>
          <w:sz w:val="28"/>
        </w:rPr>
        <w:t xml:space="preserve">
      2.4. Тарифная политика </w:t>
      </w:r>
    </w:p>
    <w:bookmarkEnd w:id="14"/>
    <w:p>
      <w:pPr>
        <w:spacing w:after="0"/>
        <w:ind w:left="0"/>
        <w:jc w:val="both"/>
      </w:pPr>
      <w:r>
        <w:rPr>
          <w:rFonts w:ascii="Times New Roman"/>
          <w:b w:val="false"/>
          <w:i w:val="false"/>
          <w:color w:val="000000"/>
          <w:sz w:val="28"/>
        </w:rPr>
        <w:t xml:space="preserve">      Ставки сборов и тарифы за основные услуги предприятия по обслуживанию воздушных судов и пассажиров определены в 1997 году. </w:t>
      </w:r>
      <w:r>
        <w:br/>
      </w:r>
      <w:r>
        <w:rPr>
          <w:rFonts w:ascii="Times New Roman"/>
          <w:b w:val="false"/>
          <w:i w:val="false"/>
          <w:color w:val="000000"/>
          <w:sz w:val="28"/>
        </w:rPr>
        <w:t xml:space="preserve">
      На сегодняшний день возникла необходимость изменения существующих ставок сборов и тарифов и порядка их взимания, обусловленная рядом причин. </w:t>
      </w:r>
      <w:r>
        <w:br/>
      </w:r>
      <w:r>
        <w:rPr>
          <w:rFonts w:ascii="Times New Roman"/>
          <w:b w:val="false"/>
          <w:i w:val="false"/>
          <w:color w:val="000000"/>
          <w:sz w:val="28"/>
        </w:rPr>
        <w:t>
      Изменения финансовых показателей деятельности предприятия за 1998-2001 годы вызваны главным образом реконструкцией аэропорта в соответствии с постановлениями Правительства Республики Казахстан от 1 апреля 1998 года " </w:t>
      </w:r>
      <w:r>
        <w:rPr>
          <w:rFonts w:ascii="Times New Roman"/>
          <w:b w:val="false"/>
          <w:i w:val="false"/>
          <w:color w:val="000000"/>
          <w:sz w:val="28"/>
        </w:rPr>
        <w:t xml:space="preserve">О мерах </w:t>
      </w:r>
      <w:r>
        <w:rPr>
          <w:rFonts w:ascii="Times New Roman"/>
          <w:b w:val="false"/>
          <w:i w:val="false"/>
          <w:color w:val="000000"/>
          <w:sz w:val="28"/>
        </w:rPr>
        <w:t xml:space="preserve"> по привлечению средств для финансирования проекта реконструкции аэропорта в г. Акмоле" и от 29 июня 1998 года </w:t>
      </w:r>
      <w:r>
        <w:rPr>
          <w:rFonts w:ascii="Times New Roman"/>
          <w:b w:val="false"/>
          <w:i w:val="false"/>
          <w:color w:val="000000"/>
          <w:sz w:val="28"/>
        </w:rPr>
        <w:t xml:space="preserve">N 610 </w:t>
      </w:r>
      <w:r>
        <w:rPr>
          <w:rFonts w:ascii="Times New Roman"/>
          <w:b w:val="false"/>
          <w:i w:val="false"/>
          <w:color w:val="000000"/>
          <w:sz w:val="28"/>
        </w:rPr>
        <w:t xml:space="preserve"> "О дополнительных мерах по реконструкции и строительству аэропорта в г. Астане". </w:t>
      </w:r>
      <w:r>
        <w:br/>
      </w: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 Республики Казахстан от 9 июля 1998 года "О естественных монополиях" ставки сборов и тарифы, утвержденные уполномоченным органом (Агентство Республики Казахстан по регулированию естественных монополий и защите конкуренции), не должны быть ниже стоимости затрат, необходимых для оказания услуг и обеспечивать эффективное функционирование субъекта естественной монополии. </w:t>
      </w:r>
      <w:r>
        <w:br/>
      </w:r>
      <w:r>
        <w:rPr>
          <w:rFonts w:ascii="Times New Roman"/>
          <w:b w:val="false"/>
          <w:i w:val="false"/>
          <w:color w:val="000000"/>
          <w:sz w:val="28"/>
        </w:rPr>
        <w:t xml:space="preserve">
      В применяемых в настоящее время ставках сборов и тарифах аэропорта не учтены расходы, связанные с реконструкцией основных объектов инфраструктуры аэропорта за 1998-2000 годы (амортизационные расходы, увеличение налога на имущество, расходы по вознаграждениям за кредиты). </w:t>
      </w:r>
      <w:r>
        <w:br/>
      </w:r>
      <w:r>
        <w:rPr>
          <w:rFonts w:ascii="Times New Roman"/>
          <w:b w:val="false"/>
          <w:i w:val="false"/>
          <w:color w:val="000000"/>
          <w:sz w:val="28"/>
        </w:rPr>
        <w:t>
      С целью приведения аэропортовых сборов и тарифов в соответствие с подпунктом 5) пункта 6 </w:t>
      </w:r>
      <w:r>
        <w:rPr>
          <w:rFonts w:ascii="Times New Roman"/>
          <w:b w:val="false"/>
          <w:i w:val="false"/>
          <w:color w:val="000000"/>
          <w:sz w:val="28"/>
        </w:rPr>
        <w:t xml:space="preserve">статьи 1 </w:t>
      </w:r>
      <w:r>
        <w:rPr>
          <w:rFonts w:ascii="Times New Roman"/>
          <w:b w:val="false"/>
          <w:i w:val="false"/>
          <w:color w:val="000000"/>
          <w:sz w:val="28"/>
        </w:rPr>
        <w:t xml:space="preserve"> Закона Республики Казахстан от 24 декабря 2001 года "О внесении изменений и дополнений в некоторые законодательные акты Республики Казахстан в связи с принятием Кодекса Республики Казахстан "О налогах и других обязательных платежах в бюджет" (Налоговый кодекс)", антимонопольным ведомством приказом от 14 августа 2002 года N 53-ОД "О пересчете ставок аэропортовых сборов и тарифов за наземное обслуживание в аэропорту" утверждены ставки сборов и тарифов в тенговом эквиваленте. Данным приказом ставки сборов и тарифов на внутренние регулярные рейсы пересчитаны по курсу на 1 апреля 1999 года (87,5 тенге), на другие рейсы, в т. ч. MBЛ - по курсу Национального Банка Республики Казахстан на 14 августа 2002 года (154,1 тенге). </w:t>
      </w:r>
      <w:r>
        <w:br/>
      </w:r>
      <w:r>
        <w:rPr>
          <w:rFonts w:ascii="Times New Roman"/>
          <w:b w:val="false"/>
          <w:i w:val="false"/>
          <w:color w:val="000000"/>
          <w:sz w:val="28"/>
        </w:rPr>
        <w:t>
 </w:t>
      </w:r>
      <w:r>
        <w:br/>
      </w:r>
      <w:r>
        <w:rPr>
          <w:rFonts w:ascii="Times New Roman"/>
          <w:b w:val="false"/>
          <w:i w:val="false"/>
          <w:color w:val="000000"/>
          <w:sz w:val="28"/>
        </w:rPr>
        <w:t xml:space="preserve">
            Ставки сборов и тарифов в аэропорту г. Астана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Утвержден.  ! Утвержден. !Прогнозируемый </w:t>
      </w:r>
      <w:r>
        <w:br/>
      </w:r>
      <w:r>
        <w:rPr>
          <w:rFonts w:ascii="Times New Roman"/>
          <w:b w:val="false"/>
          <w:i w:val="false"/>
          <w:color w:val="000000"/>
          <w:sz w:val="28"/>
        </w:rPr>
        <w:t xml:space="preserve">
       Наименование     !   тариф     !   тариф    ! тариф 2003- </w:t>
      </w:r>
      <w:r>
        <w:br/>
      </w:r>
      <w:r>
        <w:rPr>
          <w:rFonts w:ascii="Times New Roman"/>
          <w:b w:val="false"/>
          <w:i w:val="false"/>
          <w:color w:val="000000"/>
          <w:sz w:val="28"/>
        </w:rPr>
        <w:t xml:space="preserve">
       показателей      !1997-2001 гг.!   2002 г.  !   2005 гг., </w:t>
      </w:r>
      <w:r>
        <w:br/>
      </w:r>
      <w:r>
        <w:rPr>
          <w:rFonts w:ascii="Times New Roman"/>
          <w:b w:val="false"/>
          <w:i w:val="false"/>
          <w:color w:val="000000"/>
          <w:sz w:val="28"/>
        </w:rPr>
        <w:t xml:space="preserve">
                        ! долл. США   !   тенге    !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МВЛ !  ВВЛ !  МВЛ ! ВВЛ !  МВЛ  ! ВВЛ </w:t>
      </w:r>
      <w:r>
        <w:br/>
      </w:r>
      <w:r>
        <w:rPr>
          <w:rFonts w:ascii="Times New Roman"/>
          <w:b w:val="false"/>
          <w:i w:val="false"/>
          <w:color w:val="000000"/>
          <w:sz w:val="28"/>
        </w:rPr>
        <w:t xml:space="preserve">
------------------------------------------------------------------- </w:t>
      </w:r>
      <w:r>
        <w:br/>
      </w:r>
      <w:r>
        <w:rPr>
          <w:rFonts w:ascii="Times New Roman"/>
          <w:b w:val="false"/>
          <w:i w:val="false"/>
          <w:color w:val="000000"/>
          <w:sz w:val="28"/>
        </w:rPr>
        <w:t xml:space="preserve">
Обеспечение </w:t>
      </w:r>
      <w:r>
        <w:br/>
      </w:r>
      <w:r>
        <w:rPr>
          <w:rFonts w:ascii="Times New Roman"/>
          <w:b w:val="false"/>
          <w:i w:val="false"/>
          <w:color w:val="000000"/>
          <w:sz w:val="28"/>
        </w:rPr>
        <w:t xml:space="preserve">
взлет-посадки              10,0   10,0   1541   875    1679    1679 </w:t>
      </w:r>
      <w:r>
        <w:br/>
      </w:r>
      <w:r>
        <w:rPr>
          <w:rFonts w:ascii="Times New Roman"/>
          <w:b w:val="false"/>
          <w:i w:val="false"/>
          <w:color w:val="000000"/>
          <w:sz w:val="28"/>
        </w:rPr>
        <w:t xml:space="preserve">
Обеспечение авиационной </w:t>
      </w:r>
      <w:r>
        <w:br/>
      </w:r>
      <w:r>
        <w:rPr>
          <w:rFonts w:ascii="Times New Roman"/>
          <w:b w:val="false"/>
          <w:i w:val="false"/>
          <w:color w:val="000000"/>
          <w:sz w:val="28"/>
        </w:rPr>
        <w:t xml:space="preserve">
безопасности, %            15     15       15    15    19,8    19,8 </w:t>
      </w:r>
      <w:r>
        <w:br/>
      </w:r>
      <w:r>
        <w:rPr>
          <w:rFonts w:ascii="Times New Roman"/>
          <w:b w:val="false"/>
          <w:i w:val="false"/>
          <w:color w:val="000000"/>
          <w:sz w:val="28"/>
        </w:rPr>
        <w:t xml:space="preserve">
Обслуживание пассажиров    12,0    6,0   1387   525    3462    1391 </w:t>
      </w:r>
      <w:r>
        <w:br/>
      </w:r>
      <w:r>
        <w:rPr>
          <w:rFonts w:ascii="Times New Roman"/>
          <w:b w:val="false"/>
          <w:i w:val="false"/>
          <w:color w:val="000000"/>
          <w:sz w:val="28"/>
        </w:rPr>
        <w:t xml:space="preserve">
Обеспечение </w:t>
      </w:r>
      <w:r>
        <w:br/>
      </w:r>
      <w:r>
        <w:rPr>
          <w:rFonts w:ascii="Times New Roman"/>
          <w:b w:val="false"/>
          <w:i w:val="false"/>
          <w:color w:val="000000"/>
          <w:sz w:val="28"/>
        </w:rPr>
        <w:t xml:space="preserve">
встречи-выпуска             2,0    2,0    308   175     512     512 </w:t>
      </w:r>
      <w:r>
        <w:br/>
      </w:r>
      <w:r>
        <w:rPr>
          <w:rFonts w:ascii="Times New Roman"/>
          <w:b w:val="false"/>
          <w:i w:val="false"/>
          <w:color w:val="000000"/>
          <w:sz w:val="28"/>
        </w:rPr>
        <w:t xml:space="preserve">
Обеспечение ВС авиаГСМ     41,0   41,0   6318  3588    6582    6582 </w:t>
      </w:r>
      <w:r>
        <w:br/>
      </w:r>
      <w:r>
        <w:rPr>
          <w:rFonts w:ascii="Times New Roman"/>
          <w:b w:val="false"/>
          <w:i w:val="false"/>
          <w:color w:val="000000"/>
          <w:sz w:val="28"/>
        </w:rPr>
        <w:t xml:space="preserve">
Обеспечение </w:t>
      </w:r>
      <w:r>
        <w:br/>
      </w:r>
      <w:r>
        <w:rPr>
          <w:rFonts w:ascii="Times New Roman"/>
          <w:b w:val="false"/>
          <w:i w:val="false"/>
          <w:color w:val="000000"/>
          <w:sz w:val="28"/>
        </w:rPr>
        <w:t xml:space="preserve">
техобслуживания             5,0    5,0    771   438    1252    1252 </w:t>
      </w:r>
      <w:r>
        <w:br/>
      </w:r>
      <w:r>
        <w:rPr>
          <w:rFonts w:ascii="Times New Roman"/>
          <w:b w:val="false"/>
          <w:i w:val="false"/>
          <w:color w:val="000000"/>
          <w:sz w:val="28"/>
        </w:rPr>
        <w:t xml:space="preserve">
Обработка груза           130,0  104,0  12059 10977   15844   13122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Плата за обслуживание воздушных судов авиакомпаний, выполняющих регулярные внутренние перевозки, взимается со скидкой в размере 20% и применяется фиксированный курс в размере 87,5 тенге, в результате сумма недополученного дохода предприятия составила 213 млн. тенге в 2001 году и предполагается в сумме 258 млн. тенге в 2002 году. </w:t>
      </w:r>
    </w:p>
    <w:p>
      <w:pPr>
        <w:spacing w:after="0"/>
        <w:ind w:left="0"/>
        <w:jc w:val="both"/>
      </w:pPr>
      <w:r>
        <w:rPr>
          <w:rFonts w:ascii="Times New Roman"/>
          <w:b w:val="false"/>
          <w:i w:val="false"/>
          <w:color w:val="000000"/>
          <w:sz w:val="28"/>
        </w:rPr>
        <w:t xml:space="preserve">    Сумма выпадающего дохода в результате снижения ставок на 20% </w:t>
      </w:r>
      <w:r>
        <w:br/>
      </w:r>
      <w:r>
        <w:rPr>
          <w:rFonts w:ascii="Times New Roman"/>
          <w:b w:val="false"/>
          <w:i w:val="false"/>
          <w:color w:val="000000"/>
          <w:sz w:val="28"/>
        </w:rPr>
        <w:t xml:space="preserve">
          и применения фиксированного курса (тыс. тенге)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Показатели             ! 2000 год ! 2001 год ! 2002 год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1252698    1332923    1426794 </w:t>
      </w:r>
      <w:r>
        <w:br/>
      </w:r>
      <w:r>
        <w:rPr>
          <w:rFonts w:ascii="Times New Roman"/>
          <w:b w:val="false"/>
          <w:i w:val="false"/>
          <w:color w:val="000000"/>
          <w:sz w:val="28"/>
        </w:rPr>
        <w:t xml:space="preserve">
Чистый доход                          -288664    -425974    -193104 </w:t>
      </w:r>
      <w:r>
        <w:br/>
      </w:r>
      <w:r>
        <w:rPr>
          <w:rFonts w:ascii="Times New Roman"/>
          <w:b w:val="false"/>
          <w:i w:val="false"/>
          <w:color w:val="000000"/>
          <w:sz w:val="28"/>
        </w:rPr>
        <w:t xml:space="preserve">
Выпадающие доходы                      160791     213253     257927 </w:t>
      </w:r>
      <w:r>
        <w:br/>
      </w:r>
      <w:r>
        <w:rPr>
          <w:rFonts w:ascii="Times New Roman"/>
          <w:b w:val="false"/>
          <w:i w:val="false"/>
          <w:color w:val="000000"/>
          <w:sz w:val="28"/>
        </w:rPr>
        <w:t xml:space="preserve">
в том числе: </w:t>
      </w:r>
      <w:r>
        <w:br/>
      </w:r>
      <w:r>
        <w:rPr>
          <w:rFonts w:ascii="Times New Roman"/>
          <w:b w:val="false"/>
          <w:i w:val="false"/>
          <w:color w:val="000000"/>
          <w:sz w:val="28"/>
        </w:rPr>
        <w:t xml:space="preserve">
а) от применения фиксированного </w:t>
      </w:r>
      <w:r>
        <w:br/>
      </w:r>
      <w:r>
        <w:rPr>
          <w:rFonts w:ascii="Times New Roman"/>
          <w:b w:val="false"/>
          <w:i w:val="false"/>
          <w:color w:val="000000"/>
          <w:sz w:val="28"/>
        </w:rPr>
        <w:t xml:space="preserve">
   курса                               118992     159035     189984 </w:t>
      </w:r>
      <w:r>
        <w:br/>
      </w:r>
      <w:r>
        <w:rPr>
          <w:rFonts w:ascii="Times New Roman"/>
          <w:b w:val="false"/>
          <w:i w:val="false"/>
          <w:color w:val="000000"/>
          <w:sz w:val="28"/>
        </w:rPr>
        <w:t xml:space="preserve">
б) от предоставления скидки 20%         41799      54218      67943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Потенциальным источником увеличения объема авиаперевозок и положительного воздействия на экономическое положение аэропорта являются международные транзитные рейсы по перевозке груза, эффект частоты выполнения которых и взлетной массы используемых воздушных судов, компенсирует суммы скидок, требуемых для их привлечения. Выполнение данного условия для аэропорта затруднено в связи с применением отмеченных скидок и льгот для внутренних регулярных перевозок, которые составляют в настоящее время 75% всего объема авиаперевозок через аэропорт. В этой связи, для достижения эффективной деятельности предприятия необходимо достижение равных условий для авиакомпаний и аэропортов. </w:t>
      </w:r>
      <w:r>
        <w:br/>
      </w:r>
      <w:r>
        <w:rPr>
          <w:rFonts w:ascii="Times New Roman"/>
          <w:b w:val="false"/>
          <w:i w:val="false"/>
          <w:color w:val="000000"/>
          <w:sz w:val="28"/>
        </w:rPr>
        <w:t xml:space="preserve">
      Учитывая изложенные факторы, в тарифной политике аэропорта на 2003-2005 годы необходимо предусмотреть: </w:t>
      </w:r>
      <w:r>
        <w:br/>
      </w:r>
      <w:r>
        <w:rPr>
          <w:rFonts w:ascii="Times New Roman"/>
          <w:b w:val="false"/>
          <w:i w:val="false"/>
          <w:color w:val="000000"/>
          <w:sz w:val="28"/>
        </w:rPr>
        <w:t xml:space="preserve">
      - в соответствии с антимонопольным законодательством изменение действующих ставок аэропортовых сборов и тарифов за наземное обслуживание; </w:t>
      </w:r>
      <w:r>
        <w:br/>
      </w:r>
      <w:r>
        <w:rPr>
          <w:rFonts w:ascii="Times New Roman"/>
          <w:b w:val="false"/>
          <w:i w:val="false"/>
          <w:color w:val="000000"/>
          <w:sz w:val="28"/>
        </w:rPr>
        <w:t xml:space="preserve">
      - реализацию соответствующих мер в целях отмены установленных антимонопольным законодательством скидок и установление принципа гибкого ценообразования с целью стимулирования объема перевозок через аэропорт. Для достижения эффективной и безубыточной деятельности аэропорта необходимо достижение возможности определения размера приемлемых скидок, исходя из экономической целесообразности для аэропорта. Критериями последнего, наряду с частотой полетов, должна служить и максимальная взлетная масса воздушных судов, выполняющих данные полеты, которая является базой установления сборов за основные аэропортовые услуги. </w:t>
      </w:r>
    </w:p>
    <w:bookmarkStart w:name="z16" w:id="15"/>
    <w:p>
      <w:pPr>
        <w:spacing w:after="0"/>
        <w:ind w:left="0"/>
        <w:jc w:val="both"/>
      </w:pPr>
      <w:r>
        <w:rPr>
          <w:rFonts w:ascii="Times New Roman"/>
          <w:b w:val="false"/>
          <w:i w:val="false"/>
          <w:color w:val="000000"/>
          <w:sz w:val="28"/>
        </w:rPr>
        <w:t xml:space="preserve">
      2.5. Охрана окружающей среды </w:t>
      </w:r>
    </w:p>
    <w:bookmarkEnd w:id="15"/>
    <w:p>
      <w:pPr>
        <w:spacing w:after="0"/>
        <w:ind w:left="0"/>
        <w:jc w:val="both"/>
      </w:pPr>
      <w:r>
        <w:rPr>
          <w:rFonts w:ascii="Times New Roman"/>
          <w:b w:val="false"/>
          <w:i w:val="false"/>
          <w:color w:val="000000"/>
          <w:sz w:val="28"/>
        </w:rPr>
        <w:t>      Согласно </w:t>
      </w:r>
      <w:r>
        <w:rPr>
          <w:rFonts w:ascii="Times New Roman"/>
          <w:b w:val="false"/>
          <w:i w:val="false"/>
          <w:color w:val="000000"/>
          <w:sz w:val="28"/>
        </w:rPr>
        <w:t xml:space="preserve">Закону </w:t>
      </w:r>
      <w:r>
        <w:rPr>
          <w:rFonts w:ascii="Times New Roman"/>
          <w:b w:val="false"/>
          <w:i w:val="false"/>
          <w:color w:val="000000"/>
          <w:sz w:val="28"/>
        </w:rPr>
        <w:t xml:space="preserve"> Республики Казахстан от 15 июля 1997 года "Об охране окружающей среды", аэропорт является природопользователем и хозяйствующим субъектом, на которого возлагается соблюдение законодательства об охране окружающей среды, нормативов ее качества и экологических требований. </w:t>
      </w:r>
      <w:r>
        <w:br/>
      </w:r>
      <w:r>
        <w:rPr>
          <w:rFonts w:ascii="Times New Roman"/>
          <w:b w:val="false"/>
          <w:i w:val="false"/>
          <w:color w:val="000000"/>
          <w:sz w:val="28"/>
        </w:rPr>
        <w:t xml:space="preserve">
      Принимая во внимание специфику аэропортовой деятельности, предприятие имеет следующие источники загрязнения окружающей среды: </w:t>
      </w:r>
      <w:r>
        <w:br/>
      </w:r>
      <w:r>
        <w:rPr>
          <w:rFonts w:ascii="Times New Roman"/>
          <w:b w:val="false"/>
          <w:i w:val="false"/>
          <w:color w:val="000000"/>
          <w:sz w:val="28"/>
        </w:rPr>
        <w:t xml:space="preserve">
      - 92 источника загрязнения атмосферного воздуха, объем выброса которых, согласно проектам предельно допустимых выбросов, составляет 60,2 т/год вредных загрязняющих веществ; </w:t>
      </w:r>
      <w:r>
        <w:br/>
      </w:r>
      <w:r>
        <w:rPr>
          <w:rFonts w:ascii="Times New Roman"/>
          <w:b w:val="false"/>
          <w:i w:val="false"/>
          <w:color w:val="000000"/>
          <w:sz w:val="28"/>
        </w:rPr>
        <w:t xml:space="preserve">
      - насосная станция ливневых вод взлетно-посадочной полосы в объемах 92,141 т/год, являющаяся источником загрязнения водных ресурсов; </w:t>
      </w:r>
      <w:r>
        <w:br/>
      </w:r>
      <w:r>
        <w:rPr>
          <w:rFonts w:ascii="Times New Roman"/>
          <w:b w:val="false"/>
          <w:i w:val="false"/>
          <w:color w:val="000000"/>
          <w:sz w:val="28"/>
        </w:rPr>
        <w:t xml:space="preserve">
      - производственные и бытовые отходы, объемы которых составляют 538 т/год; </w:t>
      </w:r>
      <w:r>
        <w:br/>
      </w:r>
      <w:r>
        <w:rPr>
          <w:rFonts w:ascii="Times New Roman"/>
          <w:b w:val="false"/>
          <w:i w:val="false"/>
          <w:color w:val="000000"/>
          <w:sz w:val="28"/>
        </w:rPr>
        <w:t xml:space="preserve">
      - выбросы от спецавтотранспорта. </w:t>
      </w:r>
      <w:r>
        <w:br/>
      </w:r>
      <w:r>
        <w:rPr>
          <w:rFonts w:ascii="Times New Roman"/>
          <w:b w:val="false"/>
          <w:i w:val="false"/>
          <w:color w:val="000000"/>
          <w:sz w:val="28"/>
        </w:rPr>
        <w:t xml:space="preserve">
      В рамках программы по охране окружающей среды предприятием проводится мониторинг окружающей среды, который включает в себя следующие мероприятия: </w:t>
      </w:r>
      <w:r>
        <w:br/>
      </w:r>
      <w:r>
        <w:rPr>
          <w:rFonts w:ascii="Times New Roman"/>
          <w:b w:val="false"/>
          <w:i w:val="false"/>
          <w:color w:val="000000"/>
          <w:sz w:val="28"/>
        </w:rPr>
        <w:t xml:space="preserve">
      - контроль состояния окружающей среды и природных ресурсов с составлением ежегодного плана мероприятий; </w:t>
      </w:r>
      <w:r>
        <w:br/>
      </w:r>
      <w:r>
        <w:rPr>
          <w:rFonts w:ascii="Times New Roman"/>
          <w:b w:val="false"/>
          <w:i w:val="false"/>
          <w:color w:val="000000"/>
          <w:sz w:val="28"/>
        </w:rPr>
        <w:t xml:space="preserve">
      - прогноз изменений путем проведения инвентаризации источников выделения выбросов, сбросов и отходов; </w:t>
      </w:r>
      <w:r>
        <w:br/>
      </w:r>
      <w:r>
        <w:rPr>
          <w:rFonts w:ascii="Times New Roman"/>
          <w:b w:val="false"/>
          <w:i w:val="false"/>
          <w:color w:val="000000"/>
          <w:sz w:val="28"/>
        </w:rPr>
        <w:t xml:space="preserve">
      - экологическое страхование согласно законодательным актам Республики Казахстан. </w:t>
      </w:r>
      <w:r>
        <w:br/>
      </w:r>
      <w:r>
        <w:rPr>
          <w:rFonts w:ascii="Times New Roman"/>
          <w:b w:val="false"/>
          <w:i w:val="false"/>
          <w:color w:val="000000"/>
          <w:sz w:val="28"/>
        </w:rPr>
        <w:t xml:space="preserve">
      Также, в целях уменьшения вероятности столкновения птиц с воздушными судами, обеспечения безопасности полетов в рамках мер по охране окружающей среды проводятся работы в области авиационной орнитологии: </w:t>
      </w:r>
      <w:r>
        <w:br/>
      </w:r>
      <w:r>
        <w:rPr>
          <w:rFonts w:ascii="Times New Roman"/>
          <w:b w:val="false"/>
          <w:i w:val="false"/>
          <w:color w:val="000000"/>
          <w:sz w:val="28"/>
        </w:rPr>
        <w:t xml:space="preserve">
      - эколого-орнитологическое обследование района аэродрома; </w:t>
      </w:r>
      <w:r>
        <w:br/>
      </w:r>
      <w:r>
        <w:rPr>
          <w:rFonts w:ascii="Times New Roman"/>
          <w:b w:val="false"/>
          <w:i w:val="false"/>
          <w:color w:val="000000"/>
          <w:sz w:val="28"/>
        </w:rPr>
        <w:t xml:space="preserve">
      - обеспечение соответствующего санитарного состояния аэропорта; </w:t>
      </w:r>
      <w:r>
        <w:br/>
      </w:r>
      <w:r>
        <w:rPr>
          <w:rFonts w:ascii="Times New Roman"/>
          <w:b w:val="false"/>
          <w:i w:val="false"/>
          <w:color w:val="000000"/>
          <w:sz w:val="28"/>
        </w:rPr>
        <w:t xml:space="preserve">
      - повышение квалификации специалистов по программе "Охрана окружающей среды и орнитологическое обеспечение безопасности полетов"; </w:t>
      </w:r>
      <w:r>
        <w:br/>
      </w:r>
      <w:r>
        <w:rPr>
          <w:rFonts w:ascii="Times New Roman"/>
          <w:b w:val="false"/>
          <w:i w:val="false"/>
          <w:color w:val="000000"/>
          <w:sz w:val="28"/>
        </w:rPr>
        <w:t xml:space="preserve">
      - обеспечение необходимого оборудования и установок для орнитологического обеспечения безопасности полетов. </w:t>
      </w:r>
      <w:r>
        <w:br/>
      </w:r>
      <w:r>
        <w:rPr>
          <w:rFonts w:ascii="Times New Roman"/>
          <w:b w:val="false"/>
          <w:i w:val="false"/>
          <w:color w:val="000000"/>
          <w:sz w:val="28"/>
        </w:rPr>
        <w:t xml:space="preserve">
      По фактическим данным за отчетный период и согласованным лимитам на загрязнение окружающей среды, установленным Управлением по охране окружающей среды, предприятием производятся платежи в фонд охраны окружающей среды. </w:t>
      </w:r>
      <w:r>
        <w:br/>
      </w:r>
      <w:r>
        <w:rPr>
          <w:rFonts w:ascii="Times New Roman"/>
          <w:b w:val="false"/>
          <w:i w:val="false"/>
          <w:color w:val="000000"/>
          <w:sz w:val="28"/>
        </w:rPr>
        <w:t xml:space="preserve">
      Соответственно предполагаемой тенденции увеличения объема авиаперевозок через аэропорт, расходы по охране окружающей среды прогнозируются в сумме 500 тыс. тенге ежегодно в планируемом периоде. </w:t>
      </w:r>
    </w:p>
    <w:bookmarkStart w:name="z17" w:id="16"/>
    <w:p>
      <w:pPr>
        <w:spacing w:after="0"/>
        <w:ind w:left="0"/>
        <w:jc w:val="both"/>
      </w:pPr>
      <w:r>
        <w:rPr>
          <w:rFonts w:ascii="Times New Roman"/>
          <w:b w:val="false"/>
          <w:i w:val="false"/>
          <w:color w:val="000000"/>
          <w:sz w:val="28"/>
        </w:rPr>
        <w:t xml:space="preserve">
      2.6. Финансовый результат и взаимоотношения с бюджетом </w:t>
      </w:r>
    </w:p>
    <w:bookmarkEnd w:id="16"/>
    <w:p>
      <w:pPr>
        <w:spacing w:after="0"/>
        <w:ind w:left="0"/>
        <w:jc w:val="both"/>
      </w:pPr>
      <w:r>
        <w:rPr>
          <w:rFonts w:ascii="Times New Roman"/>
          <w:b w:val="false"/>
          <w:i w:val="false"/>
          <w:color w:val="000000"/>
          <w:sz w:val="28"/>
        </w:rPr>
        <w:t xml:space="preserve">        Чистый доход (убыток) аэропорта за 2002-2005 годы </w:t>
      </w:r>
    </w:p>
    <w:p>
      <w:pPr>
        <w:spacing w:after="0"/>
        <w:ind w:left="0"/>
        <w:jc w:val="both"/>
      </w:pPr>
      <w:r>
        <w:rPr>
          <w:rFonts w:ascii="Times New Roman"/>
          <w:b w:val="false"/>
          <w:i w:val="false"/>
          <w:color w:val="000000"/>
          <w:sz w:val="28"/>
        </w:rPr>
        <w:t xml:space="preserve">                                                         тыс.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2002 год ! 2003 год ! 2004 год ! 2005 год </w:t>
      </w:r>
      <w:r>
        <w:br/>
      </w:r>
      <w:r>
        <w:rPr>
          <w:rFonts w:ascii="Times New Roman"/>
          <w:b w:val="false"/>
          <w:i w:val="false"/>
          <w:color w:val="000000"/>
          <w:sz w:val="28"/>
        </w:rPr>
        <w:t xml:space="preserve">
------------------------------------------------------------------- </w:t>
      </w:r>
      <w:r>
        <w:br/>
      </w:r>
      <w:r>
        <w:rPr>
          <w:rFonts w:ascii="Times New Roman"/>
          <w:b w:val="false"/>
          <w:i w:val="false"/>
          <w:color w:val="000000"/>
          <w:sz w:val="28"/>
        </w:rPr>
        <w:t xml:space="preserve">
Доходы (всего)            1447958    1589494    2271081     2465657 </w:t>
      </w:r>
      <w:r>
        <w:br/>
      </w:r>
      <w:r>
        <w:rPr>
          <w:rFonts w:ascii="Times New Roman"/>
          <w:b w:val="false"/>
          <w:i w:val="false"/>
          <w:color w:val="000000"/>
          <w:sz w:val="28"/>
        </w:rPr>
        <w:t xml:space="preserve">
Расходы                   1635451    1890453    2310301     2576332 </w:t>
      </w:r>
      <w:r>
        <w:br/>
      </w:r>
      <w:r>
        <w:rPr>
          <w:rFonts w:ascii="Times New Roman"/>
          <w:b w:val="false"/>
          <w:i w:val="false"/>
          <w:color w:val="000000"/>
          <w:sz w:val="28"/>
        </w:rPr>
        <w:t xml:space="preserve">
Финансовый результат      -187493    -300959     -39220     -110675 </w:t>
      </w:r>
      <w:r>
        <w:br/>
      </w:r>
      <w:r>
        <w:rPr>
          <w:rFonts w:ascii="Times New Roman"/>
          <w:b w:val="false"/>
          <w:i w:val="false"/>
          <w:color w:val="000000"/>
          <w:sz w:val="28"/>
        </w:rPr>
        <w:t xml:space="preserve">
Подоходный налог                -          -          -           - </w:t>
      </w:r>
      <w:r>
        <w:br/>
      </w:r>
      <w:r>
        <w:rPr>
          <w:rFonts w:ascii="Times New Roman"/>
          <w:b w:val="false"/>
          <w:i w:val="false"/>
          <w:color w:val="000000"/>
          <w:sz w:val="28"/>
        </w:rPr>
        <w:t xml:space="preserve">
Чистый доход (убыток)     -187493    -300959     -39220     -110675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Показатели финансово-экономического развития иллюстрируют, что в рассматриваемом периоде рост уровня расходов опережает рост уровня доходов, обусловленный факторами, не связанными с производственной деятельностью предприятия (значительные расходы на выплаты налогов, проценты за кредиты, привлеченные на реализацию реконструкции аэропорта, амортизационные отчисления), вследствие этого прогнозируется отрицательный финансовый результат. В 2003 году предполагаются убытки в сумме 301 млн. тенге. В 2004 году, с планируемым ростом доходов на 43%, связанным с выполнением грузовых транзитных рейсов через аэропорт, ожидается сокращение убытков на 262 млн. тенге в сравнении с предыдущим периодом и составит 39 млн. тенге. В 2005 году убытки составят 111 млн. тенге. </w:t>
      </w:r>
    </w:p>
    <w:bookmarkStart w:name="z18" w:id="17"/>
    <w:p>
      <w:pPr>
        <w:spacing w:after="0"/>
        <w:ind w:left="0"/>
        <w:jc w:val="left"/>
      </w:pPr>
      <w:r>
        <w:rPr>
          <w:rFonts w:ascii="Times New Roman"/>
          <w:b/>
          <w:i w:val="false"/>
          <w:color w:val="000000"/>
        </w:rPr>
        <w:t xml:space="preserve"> 
III. Инвестиционный план развития в 2003-2005 годы </w:t>
      </w:r>
    </w:p>
    <w:bookmarkEnd w:id="17"/>
    <w:p>
      <w:pPr>
        <w:spacing w:after="0"/>
        <w:ind w:left="0"/>
        <w:jc w:val="both"/>
      </w:pPr>
      <w:r>
        <w:rPr>
          <w:rFonts w:ascii="Times New Roman"/>
          <w:b w:val="false"/>
          <w:i w:val="false"/>
          <w:color w:val="000000"/>
          <w:sz w:val="28"/>
        </w:rPr>
        <w:t xml:space="preserve">      Инвестиционная программа предприятия на 2003-2005 годы предусматривается по трем основным направлениям. </w:t>
      </w:r>
      <w:r>
        <w:br/>
      </w:r>
      <w:r>
        <w:rPr>
          <w:rFonts w:ascii="Times New Roman"/>
          <w:b w:val="false"/>
          <w:i w:val="false"/>
          <w:color w:val="000000"/>
          <w:sz w:val="28"/>
        </w:rPr>
        <w:t xml:space="preserve">
      Предполагаемые суммы инвестиций по проекту реконструкции аэропорта, финансируемого Японским Банком Международного Сотрудничества и из республиканского бюджета. </w:t>
      </w:r>
    </w:p>
    <w:p>
      <w:pPr>
        <w:spacing w:after="0"/>
        <w:ind w:left="0"/>
        <w:jc w:val="both"/>
      </w:pPr>
      <w:r>
        <w:rPr>
          <w:rFonts w:ascii="Times New Roman"/>
          <w:b w:val="false"/>
          <w:i w:val="false"/>
          <w:color w:val="000000"/>
          <w:sz w:val="28"/>
        </w:rPr>
        <w:t xml:space="preserve">                                                      (млн.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Наименование           ! 2002 год ! 2003 год !2004 год </w:t>
      </w:r>
      <w:r>
        <w:br/>
      </w:r>
      <w:r>
        <w:rPr>
          <w:rFonts w:ascii="Times New Roman"/>
          <w:b w:val="false"/>
          <w:i w:val="false"/>
          <w:color w:val="000000"/>
          <w:sz w:val="28"/>
        </w:rPr>
        <w:t xml:space="preserve">
------------------------------------------------------------------- </w:t>
      </w:r>
      <w:r>
        <w:br/>
      </w:r>
      <w:r>
        <w:rPr>
          <w:rFonts w:ascii="Times New Roman"/>
          <w:b w:val="false"/>
          <w:i w:val="false"/>
          <w:color w:val="000000"/>
          <w:sz w:val="28"/>
        </w:rPr>
        <w:t xml:space="preserve">
1   Проект "Строительство </w:t>
      </w:r>
      <w:r>
        <w:br/>
      </w:r>
      <w:r>
        <w:rPr>
          <w:rFonts w:ascii="Times New Roman"/>
          <w:b w:val="false"/>
          <w:i w:val="false"/>
          <w:color w:val="000000"/>
          <w:sz w:val="28"/>
        </w:rPr>
        <w:t xml:space="preserve">
    международного аэропорта               2731      13005    14950 </w:t>
      </w:r>
      <w:r>
        <w:br/>
      </w:r>
      <w:r>
        <w:rPr>
          <w:rFonts w:ascii="Times New Roman"/>
          <w:b w:val="false"/>
          <w:i w:val="false"/>
          <w:color w:val="000000"/>
          <w:sz w:val="28"/>
        </w:rPr>
        <w:t xml:space="preserve">
    в городе Астане" </w:t>
      </w:r>
      <w:r>
        <w:br/>
      </w:r>
      <w:r>
        <w:rPr>
          <w:rFonts w:ascii="Times New Roman"/>
          <w:b w:val="false"/>
          <w:i w:val="false"/>
          <w:color w:val="000000"/>
          <w:sz w:val="28"/>
        </w:rPr>
        <w:t xml:space="preserve">
    1.1 Реализация проекта за счет </w:t>
      </w:r>
      <w:r>
        <w:br/>
      </w:r>
      <w:r>
        <w:rPr>
          <w:rFonts w:ascii="Times New Roman"/>
          <w:b w:val="false"/>
          <w:i w:val="false"/>
          <w:color w:val="000000"/>
          <w:sz w:val="28"/>
        </w:rPr>
        <w:t xml:space="preserve">
    займа JBIC                             2319      11270    11141 </w:t>
      </w:r>
      <w:r>
        <w:br/>
      </w:r>
      <w:r>
        <w:rPr>
          <w:rFonts w:ascii="Times New Roman"/>
          <w:b w:val="false"/>
          <w:i w:val="false"/>
          <w:color w:val="000000"/>
          <w:sz w:val="28"/>
        </w:rPr>
        <w:t xml:space="preserve">
    - из них в качестве кредитования </w:t>
      </w:r>
      <w:r>
        <w:br/>
      </w:r>
      <w:r>
        <w:rPr>
          <w:rFonts w:ascii="Times New Roman"/>
          <w:b w:val="false"/>
          <w:i w:val="false"/>
          <w:color w:val="000000"/>
          <w:sz w:val="28"/>
        </w:rPr>
        <w:t xml:space="preserve">
    из республиканского бюджета             464       2254     2228 </w:t>
      </w:r>
      <w:r>
        <w:br/>
      </w:r>
      <w:r>
        <w:rPr>
          <w:rFonts w:ascii="Times New Roman"/>
          <w:b w:val="false"/>
          <w:i w:val="false"/>
          <w:color w:val="000000"/>
          <w:sz w:val="28"/>
        </w:rPr>
        <w:t xml:space="preserve">
    1.2 Реализация проекта за счет </w:t>
      </w:r>
      <w:r>
        <w:br/>
      </w:r>
      <w:r>
        <w:rPr>
          <w:rFonts w:ascii="Times New Roman"/>
          <w:b w:val="false"/>
          <w:i w:val="false"/>
          <w:color w:val="000000"/>
          <w:sz w:val="28"/>
        </w:rPr>
        <w:t xml:space="preserve">
    софинансирования из республикан-        412       1735     3809 </w:t>
      </w:r>
      <w:r>
        <w:br/>
      </w:r>
      <w:r>
        <w:rPr>
          <w:rFonts w:ascii="Times New Roman"/>
          <w:b w:val="false"/>
          <w:i w:val="false"/>
          <w:color w:val="000000"/>
          <w:sz w:val="28"/>
        </w:rPr>
        <w:t xml:space="preserve">
    ского бюджета </w:t>
      </w:r>
    </w:p>
    <w:p>
      <w:pPr>
        <w:spacing w:after="0"/>
        <w:ind w:left="0"/>
        <w:jc w:val="both"/>
      </w:pPr>
      <w:r>
        <w:rPr>
          <w:rFonts w:ascii="Times New Roman"/>
          <w:b w:val="false"/>
          <w:i w:val="false"/>
          <w:color w:val="000000"/>
          <w:sz w:val="28"/>
        </w:rPr>
        <w:t xml:space="preserve">2   Проект "Реконструкция                             1516 </w:t>
      </w:r>
      <w:r>
        <w:br/>
      </w:r>
      <w:r>
        <w:rPr>
          <w:rFonts w:ascii="Times New Roman"/>
          <w:b w:val="false"/>
          <w:i w:val="false"/>
          <w:color w:val="000000"/>
          <w:sz w:val="28"/>
        </w:rPr>
        <w:t xml:space="preserve">
    взлетно-посадочной полосы </w:t>
      </w:r>
      <w:r>
        <w:br/>
      </w:r>
      <w:r>
        <w:rPr>
          <w:rFonts w:ascii="Times New Roman"/>
          <w:b w:val="false"/>
          <w:i w:val="false"/>
          <w:color w:val="000000"/>
          <w:sz w:val="28"/>
        </w:rPr>
        <w:t xml:space="preserve">
    в городе Астане" </w:t>
      </w:r>
    </w:p>
    <w:p>
      <w:pPr>
        <w:spacing w:after="0"/>
        <w:ind w:left="0"/>
        <w:jc w:val="both"/>
      </w:pPr>
      <w:r>
        <w:rPr>
          <w:rFonts w:ascii="Times New Roman"/>
          <w:b w:val="false"/>
          <w:i w:val="false"/>
          <w:color w:val="000000"/>
          <w:sz w:val="28"/>
        </w:rPr>
        <w:t xml:space="preserve">3   Проект "Увеличение уставного </w:t>
      </w:r>
      <w:r>
        <w:br/>
      </w:r>
      <w:r>
        <w:rPr>
          <w:rFonts w:ascii="Times New Roman"/>
          <w:b w:val="false"/>
          <w:i w:val="false"/>
          <w:color w:val="000000"/>
          <w:sz w:val="28"/>
        </w:rPr>
        <w:t xml:space="preserve">
    капитала РГП "Международный                        242 </w:t>
      </w:r>
      <w:r>
        <w:br/>
      </w:r>
      <w:r>
        <w:rPr>
          <w:rFonts w:ascii="Times New Roman"/>
          <w:b w:val="false"/>
          <w:i w:val="false"/>
          <w:color w:val="000000"/>
          <w:sz w:val="28"/>
        </w:rPr>
        <w:t xml:space="preserve">
    аэропорт Астана"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2731    14762,6   14950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1) Проект "Строительство международного аэропорта в г. Астана", реализация которого производится согласно </w:t>
      </w:r>
      <w:r>
        <w:rPr>
          <w:rFonts w:ascii="Times New Roman"/>
          <w:b w:val="false"/>
          <w:i w:val="false"/>
          <w:color w:val="000000"/>
          <w:sz w:val="28"/>
        </w:rPr>
        <w:t xml:space="preserve">постановлению </w:t>
      </w:r>
      <w:r>
        <w:rPr>
          <w:rFonts w:ascii="Times New Roman"/>
          <w:b w:val="false"/>
          <w:i w:val="false"/>
          <w:color w:val="000000"/>
          <w:sz w:val="28"/>
        </w:rPr>
        <w:t xml:space="preserve"> Правительства Республики Казахстан от 29 июня 1998 года N 611 "О реализации проекта "Реконструкция международного аэропорта в г. Астана". </w:t>
      </w:r>
      <w:r>
        <w:br/>
      </w:r>
      <w:r>
        <w:rPr>
          <w:rFonts w:ascii="Times New Roman"/>
          <w:b w:val="false"/>
          <w:i w:val="false"/>
          <w:color w:val="000000"/>
          <w:sz w:val="28"/>
        </w:rPr>
        <w:t xml:space="preserve">
      Источниками финансирования проекта "Реконструкция международного аэропорта в городе Астана" являются средства займа Японского Банка Международного Сотрудничества (JBIC) и средства республиканского бюджета, направляемые на софинансирование проекта. В соответствии с соглашением о займе от 24 декабря 1998 года N КАЗ-РЗ, заключенным между Республикой Казахстан и Японским Банком Международного Сотрудничества (JBIC), общая сумма займа составляет 22 млрд. 122 млн. японских йен. 20% от указанной суммы предоставляются аэропорту в качестве кредита, остальные 80% - на безвозмездной основе из республиканского бюджета. </w:t>
      </w:r>
      <w:r>
        <w:br/>
      </w:r>
      <w:r>
        <w:rPr>
          <w:rFonts w:ascii="Times New Roman"/>
          <w:b w:val="false"/>
          <w:i w:val="false"/>
          <w:color w:val="000000"/>
          <w:sz w:val="28"/>
        </w:rPr>
        <w:t xml:space="preserve">
      В соответствии с кредитным соглашением между Министерством финансов Республики Казахстан и аэропортом от 15 июня 2001 года N ЯПО 001п, средства в сумме 4 424 400 000 японских йен предоставляются сроком до 2028 года с льготным периодом 7 лет по ставке вознаграждения, составляющей 2,2% годовых. </w:t>
      </w:r>
      <w:r>
        <w:br/>
      </w:r>
      <w:r>
        <w:rPr>
          <w:rFonts w:ascii="Times New Roman"/>
          <w:b w:val="false"/>
          <w:i w:val="false"/>
          <w:color w:val="000000"/>
          <w:sz w:val="28"/>
        </w:rPr>
        <w:t xml:space="preserve">
      Технико-экономическое обоснование проекта было разработано в 1997 году Консалтинговой компанией СН2М HILL по заданию Правительства Республики Казахстан. </w:t>
      </w:r>
      <w:r>
        <w:br/>
      </w:r>
      <w:r>
        <w:rPr>
          <w:rFonts w:ascii="Times New Roman"/>
          <w:b w:val="false"/>
          <w:i w:val="false"/>
          <w:color w:val="000000"/>
          <w:sz w:val="28"/>
        </w:rPr>
        <w:t xml:space="preserve">
      15 апреля 2002 года исполнительным агентством аэропорта и представителями консорциума Siemens-Marubeni-Laing-Alarko, с участием консультантов проекта PCI - ККАА подписан пакет контрактных документов по проекту, который включает: Основное соглашение, Субконтракт на строительство, Субконтракт на строительство и проектирование. </w:t>
      </w:r>
      <w:r>
        <w:br/>
      </w:r>
      <w:r>
        <w:rPr>
          <w:rFonts w:ascii="Times New Roman"/>
          <w:b w:val="false"/>
          <w:i w:val="false"/>
          <w:color w:val="000000"/>
          <w:sz w:val="28"/>
        </w:rPr>
        <w:t xml:space="preserve">
      В рамках проекта предусмотрено оснащение навигационной, спасательной, противопожарной и метереологической служб, строительство топливного трубопровода (для организации централизованной заправки топлива в воздушные суда), скоростной рулевой дорожки, замена инженерной сети в целом и строительство нового пассажирского терминала с пропускной способностью 5 400 человек в день или 560 человек в час на международные и 690 человек на внутренние рейсы. </w:t>
      </w:r>
      <w:r>
        <w:br/>
      </w:r>
      <w:r>
        <w:rPr>
          <w:rFonts w:ascii="Times New Roman"/>
          <w:b w:val="false"/>
          <w:i w:val="false"/>
          <w:color w:val="000000"/>
          <w:sz w:val="28"/>
        </w:rPr>
        <w:t xml:space="preserve">
      В 2005 году это будет современный комплекс для предоставления услуг наземного обслуживания в соответствии с требованиями международных стандартов, который послужит основным инструментом привлечения в аэропорт иностранных авиакомпаний, пользующихся воздушным коридором Республики Казахстан. При прогнозируемом Международной организацией гражданской авиации ежегодном среднемировом 6%-ном росте авиаперевозок, реализация данного проекта позволит достичь увеличения объема движения через аэропорт до 10% в 2006 году. </w:t>
      </w:r>
      <w:r>
        <w:br/>
      </w:r>
      <w:r>
        <w:rPr>
          <w:rFonts w:ascii="Times New Roman"/>
          <w:b w:val="false"/>
          <w:i w:val="false"/>
          <w:color w:val="000000"/>
          <w:sz w:val="28"/>
        </w:rPr>
        <w:t>
 </w:t>
      </w:r>
      <w:r>
        <w:br/>
      </w:r>
      <w:r>
        <w:rPr>
          <w:rFonts w:ascii="Times New Roman"/>
          <w:b w:val="false"/>
          <w:i w:val="false"/>
          <w:color w:val="000000"/>
          <w:sz w:val="28"/>
        </w:rPr>
        <w:t xml:space="preserve">
        2) Проект "Реконструкция взлетно-посадочной полосы в городе Астане" </w:t>
      </w:r>
      <w:r>
        <w:br/>
      </w:r>
      <w:r>
        <w:rPr>
          <w:rFonts w:ascii="Times New Roman"/>
          <w:b w:val="false"/>
          <w:i w:val="false"/>
          <w:color w:val="000000"/>
          <w:sz w:val="28"/>
        </w:rPr>
        <w:t>
 </w:t>
      </w:r>
      <w:r>
        <w:br/>
      </w:r>
      <w:r>
        <w:rPr>
          <w:rFonts w:ascii="Times New Roman"/>
          <w:b w:val="false"/>
          <w:i w:val="false"/>
          <w:color w:val="000000"/>
          <w:sz w:val="28"/>
        </w:rPr>
        <w:t xml:space="preserve">
        Объектом инвестиций, выделяемых в рамках данного проекта, является ИВПП аэропорта г. Астана, введенная в эксплуатацию в 1963 году. </w:t>
      </w:r>
      <w:r>
        <w:br/>
      </w:r>
      <w:r>
        <w:rPr>
          <w:rFonts w:ascii="Times New Roman"/>
          <w:b w:val="false"/>
          <w:i w:val="false"/>
          <w:color w:val="000000"/>
          <w:sz w:val="28"/>
        </w:rPr>
        <w:t xml:space="preserve">
      В 1997 году ВПП была реконструирована, но в соответствии с выводами комиссии Агентства Республики Казахстан по чрезвычайным ситуациям от 6 июня 2002 года, состояние ИВПП аэропорта г. Астаны в настоящее время носит чрезвычайный характер регионального масштаба. </w:t>
      </w:r>
      <w:r>
        <w:br/>
      </w:r>
      <w:r>
        <w:rPr>
          <w:rFonts w:ascii="Times New Roman"/>
          <w:b w:val="false"/>
          <w:i w:val="false"/>
          <w:color w:val="000000"/>
          <w:sz w:val="28"/>
        </w:rPr>
        <w:t xml:space="preserve">
      Основными дефектами поверхности полосы в настоящее время являются просадки, неровности и высотные перепады, которые превышают допустимые пределы. Неровности на поверхности ИВПП могут привести к сходу воздушного судна с полосы, а также оказать нежелательное воздействие на конструкции воздушных судов. </w:t>
      </w:r>
      <w:r>
        <w:br/>
      </w:r>
      <w:r>
        <w:rPr>
          <w:rFonts w:ascii="Times New Roman"/>
          <w:b w:val="false"/>
          <w:i w:val="false"/>
          <w:color w:val="000000"/>
          <w:sz w:val="28"/>
        </w:rPr>
        <w:t xml:space="preserve">
      ИВПП аэропорта имеет значительные недостатки и в системе светотехнического оборудования, которая не соответствует всем требованиям ИКАО и не позволяет увеличение объема транзитных посадок иностранных авиакомпаний, а также не обеспечивает регулярность полетов в сложных метеоусловиях. </w:t>
      </w:r>
      <w:r>
        <w:br/>
      </w:r>
      <w:r>
        <w:rPr>
          <w:rFonts w:ascii="Times New Roman"/>
          <w:b w:val="false"/>
          <w:i w:val="false"/>
          <w:color w:val="000000"/>
          <w:sz w:val="28"/>
        </w:rPr>
        <w:t xml:space="preserve">
      В 2001-2002 годы был проведен текущий ремонт асфальтобетонного покрытия ИВПП за счет собственных средств аэропорта на сумму около 100 млн. тенге, что позволило стабилизировать существующее напряжение в покрытии, и тем самым предотвратить его дальнейшее разрушение. Для обеспечения необходимого уровня безопасности полетов требуются работы по устранению неровности и усилению покрытия ИВПП новым слоем асфальтобетона с армированием сеткой геотекстиль. </w:t>
      </w:r>
      <w:r>
        <w:br/>
      </w:r>
      <w:r>
        <w:rPr>
          <w:rFonts w:ascii="Times New Roman"/>
          <w:b w:val="false"/>
          <w:i w:val="false"/>
          <w:color w:val="000000"/>
          <w:sz w:val="28"/>
        </w:rPr>
        <w:t xml:space="preserve">
      Произведена государственная экспертиза проекта, который с технико-экономическим обоснованием утвержден Министерством транспорта и коммуникаций Республики Казахстан и Комитетом по делам строительства Министерства экономики и торговли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Стоимость выполнения требуемых работ, согласно проектно-сметной документации, составляет 1 516 млн. тенге, которые предусмотрены в республиканском бюджете на 2003 год. </w:t>
      </w:r>
      <w:r>
        <w:br/>
      </w:r>
      <w:r>
        <w:rPr>
          <w:rFonts w:ascii="Times New Roman"/>
          <w:b w:val="false"/>
          <w:i w:val="false"/>
          <w:color w:val="000000"/>
          <w:sz w:val="28"/>
        </w:rPr>
        <w:t>
 </w:t>
      </w:r>
      <w:r>
        <w:br/>
      </w:r>
      <w:r>
        <w:rPr>
          <w:rFonts w:ascii="Times New Roman"/>
          <w:b w:val="false"/>
          <w:i w:val="false"/>
          <w:color w:val="000000"/>
          <w:sz w:val="28"/>
        </w:rPr>
        <w:t xml:space="preserve">
        3) Проект "Увеличение уставного капитала РГП "Международный аэропорт Астана" </w:t>
      </w:r>
      <w:r>
        <w:br/>
      </w:r>
      <w:r>
        <w:rPr>
          <w:rFonts w:ascii="Times New Roman"/>
          <w:b w:val="false"/>
          <w:i w:val="false"/>
          <w:color w:val="000000"/>
          <w:sz w:val="28"/>
        </w:rPr>
        <w:t>
 </w:t>
      </w:r>
      <w:r>
        <w:br/>
      </w:r>
      <w:r>
        <w:rPr>
          <w:rFonts w:ascii="Times New Roman"/>
          <w:b w:val="false"/>
          <w:i w:val="false"/>
          <w:color w:val="000000"/>
          <w:sz w:val="28"/>
        </w:rPr>
        <w:t xml:space="preserve">
        В рамках программы привлечения транзитного потенциала республики и интеграции Казахстана в мировое экономическое сообщество, по поручению Премьер-Министра Республики Казахстан от 16 ноября 2001 года N И-1012 проводится работа по привлечению на техническую посадку в аэропорт г. Астана южнокорейской авиакомпании "Korean Air". </w:t>
      </w:r>
      <w:r>
        <w:br/>
      </w:r>
      <w:r>
        <w:rPr>
          <w:rFonts w:ascii="Times New Roman"/>
          <w:b w:val="false"/>
          <w:i w:val="false"/>
          <w:color w:val="000000"/>
          <w:sz w:val="28"/>
        </w:rPr>
        <w:t xml:space="preserve">
      Авиакомпания занимает второе место в мире по объему выполняемых грузоперевозок, состоит в альянсе с известными авиакомпаниями как "Delta Air" и "Air France". В настоящее время авиакомпания осуществляет 24 рейса в неделю между Европой и Азией воздушными судами Б-747-400 с максимальной взлетной массой 377 тонн, и рассматривается несколько аэропортов (в том числе Новосибирск и Алматы) для переноса пункта технической посадки на этом маршруте из Ташкента. </w:t>
      </w:r>
      <w:r>
        <w:br/>
      </w:r>
      <w:r>
        <w:rPr>
          <w:rFonts w:ascii="Times New Roman"/>
          <w:b w:val="false"/>
          <w:i w:val="false"/>
          <w:color w:val="000000"/>
          <w:sz w:val="28"/>
        </w:rPr>
        <w:t xml:space="preserve">
      20-21 февраля 2002 года в г. Астане проведены переговоры с группой технических экспертов авиакомпании "Кориан Эйр" по вопросу рассмотрения аэропорта г. Астана в качестве потенциального партнера по обслуживанию международных грузовых перевозок авиакомпании. </w:t>
      </w:r>
      <w:r>
        <w:br/>
      </w:r>
      <w:r>
        <w:rPr>
          <w:rFonts w:ascii="Times New Roman"/>
          <w:b w:val="false"/>
          <w:i w:val="false"/>
          <w:color w:val="000000"/>
          <w:sz w:val="28"/>
        </w:rPr>
        <w:t xml:space="preserve">
      Основным решающим фактором для авиакомпании в выборе аэропорта технической посадки является закупка дополнительного оборудования для обслуживания воздушных судов Б-747-400 на сумму 1,5 млн. долл. США. </w:t>
      </w:r>
    </w:p>
    <w:p>
      <w:pPr>
        <w:spacing w:after="0"/>
        <w:ind w:left="0"/>
        <w:jc w:val="both"/>
      </w:pPr>
      <w:r>
        <w:rPr>
          <w:rFonts w:ascii="Times New Roman"/>
          <w:b w:val="false"/>
          <w:i w:val="false"/>
          <w:color w:val="000000"/>
          <w:sz w:val="28"/>
        </w:rPr>
        <w:t xml:space="preserve">       Перечень необходимого оборудования, техники и работ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Наименование техники, оборудования и работ !  Стоимость, тыс. </w:t>
      </w:r>
      <w:r>
        <w:br/>
      </w:r>
      <w:r>
        <w:rPr>
          <w:rFonts w:ascii="Times New Roman"/>
          <w:b w:val="false"/>
          <w:i w:val="false"/>
          <w:color w:val="000000"/>
          <w:sz w:val="28"/>
        </w:rPr>
        <w:t xml:space="preserve">
                                                !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1   Установка у ВПП 04/22 глиссадных огней для              35 442 </w:t>
      </w:r>
      <w:r>
        <w:br/>
      </w:r>
      <w:r>
        <w:rPr>
          <w:rFonts w:ascii="Times New Roman"/>
          <w:b w:val="false"/>
          <w:i w:val="false"/>
          <w:color w:val="000000"/>
          <w:sz w:val="28"/>
        </w:rPr>
        <w:t xml:space="preserve">
    контроля точного захода ВС на посадку - PAPI </w:t>
      </w:r>
      <w:r>
        <w:br/>
      </w:r>
      <w:r>
        <w:rPr>
          <w:rFonts w:ascii="Times New Roman"/>
          <w:b w:val="false"/>
          <w:i w:val="false"/>
          <w:color w:val="000000"/>
          <w:sz w:val="28"/>
        </w:rPr>
        <w:t xml:space="preserve">
2   Буксировочный трактор с тяговым усилием </w:t>
      </w:r>
      <w:r>
        <w:br/>
      </w:r>
      <w:r>
        <w:rPr>
          <w:rFonts w:ascii="Times New Roman"/>
          <w:b w:val="false"/>
          <w:i w:val="false"/>
          <w:color w:val="000000"/>
          <w:sz w:val="28"/>
        </w:rPr>
        <w:t xml:space="preserve">
    380 тонн                                                32 220 </w:t>
      </w:r>
      <w:r>
        <w:br/>
      </w:r>
      <w:r>
        <w:rPr>
          <w:rFonts w:ascii="Times New Roman"/>
          <w:b w:val="false"/>
          <w:i w:val="false"/>
          <w:color w:val="000000"/>
          <w:sz w:val="28"/>
        </w:rPr>
        <w:t xml:space="preserve">
3   Перегружатель с основной палубой ВС В-747               55 580 </w:t>
      </w:r>
      <w:r>
        <w:br/>
      </w:r>
      <w:r>
        <w:rPr>
          <w:rFonts w:ascii="Times New Roman"/>
          <w:b w:val="false"/>
          <w:i w:val="false"/>
          <w:color w:val="000000"/>
          <w:sz w:val="28"/>
        </w:rPr>
        <w:t xml:space="preserve">
    грузоподъемностью до 20 тонн </w:t>
      </w:r>
      <w:r>
        <w:br/>
      </w:r>
      <w:r>
        <w:rPr>
          <w:rFonts w:ascii="Times New Roman"/>
          <w:b w:val="false"/>
          <w:i w:val="false"/>
          <w:color w:val="000000"/>
          <w:sz w:val="28"/>
        </w:rPr>
        <w:t xml:space="preserve">
4   Источник наземного питания "Houchin" </w:t>
      </w:r>
      <w:r>
        <w:br/>
      </w:r>
      <w:r>
        <w:rPr>
          <w:rFonts w:ascii="Times New Roman"/>
          <w:b w:val="false"/>
          <w:i w:val="false"/>
          <w:color w:val="000000"/>
          <w:sz w:val="28"/>
        </w:rPr>
        <w:t xml:space="preserve">
    на 140 кВт/А                                            11 277 </w:t>
      </w:r>
      <w:r>
        <w:br/>
      </w:r>
      <w:r>
        <w:rPr>
          <w:rFonts w:ascii="Times New Roman"/>
          <w:b w:val="false"/>
          <w:i w:val="false"/>
          <w:color w:val="000000"/>
          <w:sz w:val="28"/>
        </w:rPr>
        <w:t xml:space="preserve">
5   Расширение перрона и ремонт существующего               38 664 </w:t>
      </w:r>
      <w:r>
        <w:br/>
      </w:r>
      <w:r>
        <w:rPr>
          <w:rFonts w:ascii="Times New Roman"/>
          <w:b w:val="false"/>
          <w:i w:val="false"/>
          <w:color w:val="000000"/>
          <w:sz w:val="28"/>
        </w:rPr>
        <w:t xml:space="preserve">
    покрытия перрона в зоне руления ВС </w:t>
      </w:r>
      <w:r>
        <w:br/>
      </w:r>
      <w:r>
        <w:rPr>
          <w:rFonts w:ascii="Times New Roman"/>
          <w:b w:val="false"/>
          <w:i w:val="false"/>
          <w:color w:val="000000"/>
          <w:sz w:val="28"/>
        </w:rPr>
        <w:t xml:space="preserve">
6   Автомобильный топливозаправщик объемом 64 575           24 165 </w:t>
      </w:r>
      <w:r>
        <w:br/>
      </w:r>
      <w:r>
        <w:rPr>
          <w:rFonts w:ascii="Times New Roman"/>
          <w:b w:val="false"/>
          <w:i w:val="false"/>
          <w:color w:val="000000"/>
          <w:sz w:val="28"/>
        </w:rPr>
        <w:t xml:space="preserve">
    литров </w:t>
      </w:r>
      <w:r>
        <w:br/>
      </w:r>
      <w:r>
        <w:rPr>
          <w:rFonts w:ascii="Times New Roman"/>
          <w:b w:val="false"/>
          <w:i w:val="false"/>
          <w:color w:val="000000"/>
          <w:sz w:val="28"/>
        </w:rPr>
        <w:t xml:space="preserve">
7   Оборудование для системы обеспечения ГСМ                44 303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241 650 </w:t>
      </w:r>
      <w:r>
        <w:br/>
      </w:r>
      <w:r>
        <w:rPr>
          <w:rFonts w:ascii="Times New Roman"/>
          <w:b w:val="false"/>
          <w:i w:val="false"/>
          <w:color w:val="000000"/>
          <w:sz w:val="28"/>
        </w:rPr>
        <w:t xml:space="preserve">
------------------------------------------------------------------- </w:t>
      </w:r>
      <w:r>
        <w:br/>
      </w:r>
      <w:r>
        <w:rPr>
          <w:rFonts w:ascii="Times New Roman"/>
          <w:b w:val="false"/>
          <w:i w:val="false"/>
          <w:color w:val="000000"/>
          <w:sz w:val="28"/>
        </w:rPr>
        <w:t xml:space="preserve">
      Реконструкция и приобретение основных средств должны быть произведены в текущем году в связи с предполагаемым началом полетов авиакомпании с января 2004 года. </w:t>
      </w:r>
      <w:r>
        <w:br/>
      </w:r>
      <w:r>
        <w:rPr>
          <w:rFonts w:ascii="Times New Roman"/>
          <w:b w:val="false"/>
          <w:i w:val="false"/>
          <w:color w:val="000000"/>
          <w:sz w:val="28"/>
        </w:rPr>
        <w:t xml:space="preserve">
      Учитывая недостаточность собственных средств предприятия в текущем году для реализации указанных мер, средства для финансирования проекта предусмотрены в республиканском бюджете на 2003 год. </w:t>
      </w:r>
      <w:r>
        <w:br/>
      </w:r>
      <w:r>
        <w:rPr>
          <w:rFonts w:ascii="Times New Roman"/>
          <w:b w:val="false"/>
          <w:i w:val="false"/>
          <w:color w:val="000000"/>
          <w:sz w:val="28"/>
        </w:rPr>
        <w:t>
 </w:t>
      </w:r>
      <w:r>
        <w:br/>
      </w:r>
      <w:r>
        <w:rPr>
          <w:rFonts w:ascii="Times New Roman"/>
          <w:b w:val="false"/>
          <w:i w:val="false"/>
          <w:color w:val="000000"/>
          <w:sz w:val="28"/>
        </w:rPr>
        <w:t xml:space="preserve">
        В рамках работ из собственных средств предприятия в 2003-2005 годы предполагаются ремонт и замена основных фондов (спецтехника, оборудование, места стоянок воздушных судов). В настоящее время, за исключением ряда вновь приобретенной техники, технический парк, оборудование, объекты электроснабжения, теплоснабжения и водоснабжения изношены более чем на 83%. Поэтому, основное оборудование и спецтехника, не предусмотренные проектом реконструкции аэропорта из средств JBIC, подлежат инвестированию из собственных средств предприятия. </w:t>
      </w:r>
      <w:r>
        <w:br/>
      </w:r>
      <w:r>
        <w:rPr>
          <w:rFonts w:ascii="Times New Roman"/>
          <w:b w:val="false"/>
          <w:i w:val="false"/>
          <w:color w:val="000000"/>
          <w:sz w:val="28"/>
        </w:rPr>
        <w:t xml:space="preserve">
      Средства будут направлены на объекты комплексов авиационной безопасности, топливообеспечения, аварийно-спасательного обеспечения, приобретение ряда спецавтотранспорта и техники, предназначенной для обслуживания воздушных судов, пассажиров и содержания непосредственно объектов инфраструктуры аэропорта. </w:t>
      </w:r>
      <w:r>
        <w:br/>
      </w:r>
      <w:r>
        <w:rPr>
          <w:rFonts w:ascii="Times New Roman"/>
          <w:b w:val="false"/>
          <w:i w:val="false"/>
          <w:color w:val="000000"/>
          <w:sz w:val="28"/>
        </w:rPr>
        <w:t xml:space="preserve">
      Учитывая данную ситуацию, инвестиции на приобретение основных средств за счет собственных ресурсов составят 50,1 млн. тенге в 2003 году, 100 млн. тенге в 2004-2005 годах. Источником собственных средств предполагаются чистый доход и амортизационные отчисления.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Важнейшие показатели на 2003-2005 годы </w:t>
      </w:r>
      <w:r>
        <w:br/>
      </w:r>
      <w:r>
        <w:rPr>
          <w:rFonts w:ascii="Times New Roman"/>
          <w:b w:val="false"/>
          <w:i w:val="false"/>
          <w:color w:val="000000"/>
          <w:sz w:val="28"/>
        </w:rPr>
        <w:t>
</w:t>
      </w:r>
      <w:r>
        <w:rPr>
          <w:rFonts w:ascii="Times New Roman"/>
          <w:b/>
          <w:i w:val="false"/>
          <w:color w:val="000000"/>
          <w:sz w:val="28"/>
        </w:rPr>
        <w:t xml:space="preserve">            по ЗАО "Международный Аэропорт Астана" </w:t>
      </w:r>
      <w:r>
        <w:br/>
      </w: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Форма-2-НК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 един. !  2001 !  2002 ! 2002 ! 2003  ! 2004 </w:t>
      </w:r>
      <w:r>
        <w:br/>
      </w:r>
      <w:r>
        <w:rPr>
          <w:rFonts w:ascii="Times New Roman"/>
          <w:b w:val="false"/>
          <w:i w:val="false"/>
          <w:color w:val="000000"/>
          <w:sz w:val="28"/>
        </w:rPr>
        <w:t xml:space="preserve">
   !                ! измер.! отчет ! оценка!в %% к!прогноз!прогноз </w:t>
      </w:r>
      <w:r>
        <w:br/>
      </w:r>
      <w:r>
        <w:rPr>
          <w:rFonts w:ascii="Times New Roman"/>
          <w:b w:val="false"/>
          <w:i w:val="false"/>
          <w:color w:val="000000"/>
          <w:sz w:val="28"/>
        </w:rPr>
        <w:t xml:space="preserve">
   !                !       !       !       ! 2001 !       !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w:t>
      </w:r>
      <w:r>
        <w:br/>
      </w:r>
      <w:r>
        <w:rPr>
          <w:rFonts w:ascii="Times New Roman"/>
          <w:b w:val="false"/>
          <w:i w:val="false"/>
          <w:color w:val="000000"/>
          <w:sz w:val="28"/>
        </w:rPr>
        <w:t xml:space="preserve">
    производственной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-взлет-посадка </w:t>
      </w:r>
      <w:r>
        <w:br/>
      </w:r>
      <w:r>
        <w:rPr>
          <w:rFonts w:ascii="Times New Roman"/>
          <w:b w:val="false"/>
          <w:i w:val="false"/>
          <w:color w:val="000000"/>
          <w:sz w:val="28"/>
        </w:rPr>
        <w:t xml:space="preserve">
    - всего          тонн     207614  223826  107,8  257059  711928 </w:t>
      </w:r>
      <w:r>
        <w:br/>
      </w:r>
      <w:r>
        <w:rPr>
          <w:rFonts w:ascii="Times New Roman"/>
          <w:b w:val="false"/>
          <w:i w:val="false"/>
          <w:color w:val="000000"/>
          <w:sz w:val="28"/>
        </w:rPr>
        <w:t xml:space="preserve">
    стоимость        тыс.тг.  223536  240287  107,5  271105  746679 </w:t>
      </w:r>
      <w:r>
        <w:br/>
      </w:r>
      <w:r>
        <w:rPr>
          <w:rFonts w:ascii="Times New Roman"/>
          <w:b w:val="false"/>
          <w:i w:val="false"/>
          <w:color w:val="000000"/>
          <w:sz w:val="28"/>
        </w:rPr>
        <w:t xml:space="preserve">
    в т.ч. </w:t>
      </w:r>
      <w:r>
        <w:br/>
      </w:r>
      <w:r>
        <w:rPr>
          <w:rFonts w:ascii="Times New Roman"/>
          <w:b w:val="false"/>
          <w:i w:val="false"/>
          <w:color w:val="000000"/>
          <w:sz w:val="28"/>
        </w:rPr>
        <w:t xml:space="preserve">
    страны СНГ       тонн      35058   24050   68,6   43650   47142 </w:t>
      </w:r>
      <w:r>
        <w:br/>
      </w:r>
      <w:r>
        <w:rPr>
          <w:rFonts w:ascii="Times New Roman"/>
          <w:b w:val="false"/>
          <w:i w:val="false"/>
          <w:color w:val="000000"/>
          <w:sz w:val="28"/>
        </w:rPr>
        <w:t xml:space="preserve">
    стоимость        тыс.тг.   53062   39289   74,0   71308   72882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36694   20500   55,9   24534  460801 </w:t>
      </w:r>
      <w:r>
        <w:br/>
      </w:r>
      <w:r>
        <w:rPr>
          <w:rFonts w:ascii="Times New Roman"/>
          <w:b w:val="false"/>
          <w:i w:val="false"/>
          <w:color w:val="000000"/>
          <w:sz w:val="28"/>
        </w:rPr>
        <w:t xml:space="preserve">
    стоимость        тыс.тг.   54910   33490   61,0   40081  501304 </w:t>
      </w:r>
    </w:p>
    <w:p>
      <w:pPr>
        <w:spacing w:after="0"/>
        <w:ind w:left="0"/>
        <w:jc w:val="both"/>
      </w:pPr>
      <w:r>
        <w:rPr>
          <w:rFonts w:ascii="Times New Roman"/>
          <w:b w:val="false"/>
          <w:i w:val="false"/>
          <w:color w:val="000000"/>
          <w:sz w:val="28"/>
        </w:rPr>
        <w:t xml:space="preserve">    -техобслуживание </w:t>
      </w:r>
      <w:r>
        <w:br/>
      </w:r>
      <w:r>
        <w:rPr>
          <w:rFonts w:ascii="Times New Roman"/>
          <w:b w:val="false"/>
          <w:i w:val="false"/>
          <w:color w:val="000000"/>
          <w:sz w:val="28"/>
        </w:rPr>
        <w:t xml:space="preserve">
    - всего          тонн      26956   30606  113,5   35535   38378 </w:t>
      </w:r>
      <w:r>
        <w:br/>
      </w:r>
      <w:r>
        <w:rPr>
          <w:rFonts w:ascii="Times New Roman"/>
          <w:b w:val="false"/>
          <w:i w:val="false"/>
          <w:color w:val="000000"/>
          <w:sz w:val="28"/>
        </w:rPr>
        <w:t xml:space="preserve">
    стоимость        тыс.тг.   14138   17277  122,2   19081   20380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тонн       1503    1924  128,0    3492    3771 </w:t>
      </w:r>
      <w:r>
        <w:br/>
      </w:r>
      <w:r>
        <w:rPr>
          <w:rFonts w:ascii="Times New Roman"/>
          <w:b w:val="false"/>
          <w:i w:val="false"/>
          <w:color w:val="000000"/>
          <w:sz w:val="28"/>
        </w:rPr>
        <w:t xml:space="preserve">
    стоимость        тыс.тг.    1235    1561  126,4    2833    2915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98    1640 1673,5    1963    2120 </w:t>
      </w:r>
      <w:r>
        <w:br/>
      </w:r>
      <w:r>
        <w:rPr>
          <w:rFonts w:ascii="Times New Roman"/>
          <w:b w:val="false"/>
          <w:i w:val="false"/>
          <w:color w:val="000000"/>
          <w:sz w:val="28"/>
        </w:rPr>
        <w:t xml:space="preserve">
    стоимость        тыс.тг.      58    1332 2316,5    1594    1639 </w:t>
      </w:r>
    </w:p>
    <w:p>
      <w:pPr>
        <w:spacing w:after="0"/>
        <w:ind w:left="0"/>
        <w:jc w:val="both"/>
      </w:pPr>
      <w:r>
        <w:rPr>
          <w:rFonts w:ascii="Times New Roman"/>
          <w:b w:val="false"/>
          <w:i w:val="false"/>
          <w:color w:val="000000"/>
          <w:sz w:val="28"/>
        </w:rPr>
        <w:t xml:space="preserve">    -встреча-выпуск </w:t>
      </w:r>
      <w:r>
        <w:br/>
      </w:r>
      <w:r>
        <w:rPr>
          <w:rFonts w:ascii="Times New Roman"/>
          <w:b w:val="false"/>
          <w:i w:val="false"/>
          <w:color w:val="000000"/>
          <w:sz w:val="28"/>
        </w:rPr>
        <w:t xml:space="preserve">
    - всего          тонн      78498   79651  101,5   96018  103700 </w:t>
      </w:r>
      <w:r>
        <w:br/>
      </w:r>
      <w:r>
        <w:rPr>
          <w:rFonts w:ascii="Times New Roman"/>
          <w:b w:val="false"/>
          <w:i w:val="false"/>
          <w:color w:val="000000"/>
          <w:sz w:val="28"/>
        </w:rPr>
        <w:t xml:space="preserve">
    стоимость        тыс.тг.   21348   23826  111,6   25265   26690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тонн      26185   12266   46,8   22292   24075 </w:t>
      </w:r>
      <w:r>
        <w:br/>
      </w:r>
      <w:r>
        <w:rPr>
          <w:rFonts w:ascii="Times New Roman"/>
          <w:b w:val="false"/>
          <w:i w:val="false"/>
          <w:color w:val="000000"/>
          <w:sz w:val="28"/>
        </w:rPr>
        <w:t xml:space="preserve">
    стоимость        тыс.тг.    8567    3981   46,5    7236    7439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10872   10455   96,2   12530   13532 </w:t>
      </w:r>
      <w:r>
        <w:br/>
      </w:r>
      <w:r>
        <w:rPr>
          <w:rFonts w:ascii="Times New Roman"/>
          <w:b w:val="false"/>
          <w:i w:val="false"/>
          <w:color w:val="000000"/>
          <w:sz w:val="28"/>
        </w:rPr>
        <w:t xml:space="preserve">
    стоимость        тыс.тг.    3477    3397   97,7    4071    4184 </w:t>
      </w:r>
    </w:p>
    <w:p>
      <w:pPr>
        <w:spacing w:after="0"/>
        <w:ind w:left="0"/>
        <w:jc w:val="both"/>
      </w:pPr>
      <w:r>
        <w:rPr>
          <w:rFonts w:ascii="Times New Roman"/>
          <w:b w:val="false"/>
          <w:i w:val="false"/>
          <w:color w:val="000000"/>
          <w:sz w:val="28"/>
        </w:rPr>
        <w:t xml:space="preserve">    -авиационная </w:t>
      </w:r>
      <w:r>
        <w:br/>
      </w:r>
      <w:r>
        <w:rPr>
          <w:rFonts w:ascii="Times New Roman"/>
          <w:b w:val="false"/>
          <w:i w:val="false"/>
          <w:color w:val="000000"/>
          <w:sz w:val="28"/>
        </w:rPr>
        <w:t xml:space="preserve">
    безопасность </w:t>
      </w:r>
      <w:r>
        <w:br/>
      </w:r>
      <w:r>
        <w:rPr>
          <w:rFonts w:ascii="Times New Roman"/>
          <w:b w:val="false"/>
          <w:i w:val="false"/>
          <w:color w:val="000000"/>
          <w:sz w:val="28"/>
        </w:rPr>
        <w:t xml:space="preserve">
    - всего          тыс.тг.   33628   36043  107,2   40666   42962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СНГ-стоимость    тыс.тг.    7959    5893   74,0   10696   10932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w:t>
      </w:r>
      <w:r>
        <w:br/>
      </w:r>
      <w:r>
        <w:rPr>
          <w:rFonts w:ascii="Times New Roman"/>
          <w:b w:val="false"/>
          <w:i w:val="false"/>
          <w:color w:val="000000"/>
          <w:sz w:val="28"/>
        </w:rPr>
        <w:t xml:space="preserve">
    стоимость        тыс.тг.    8237    5024   61,0    6012    6152 </w:t>
      </w:r>
    </w:p>
    <w:p>
      <w:pPr>
        <w:spacing w:after="0"/>
        <w:ind w:left="0"/>
        <w:jc w:val="both"/>
      </w:pPr>
      <w:r>
        <w:rPr>
          <w:rFonts w:ascii="Times New Roman"/>
          <w:b w:val="false"/>
          <w:i w:val="false"/>
          <w:color w:val="000000"/>
          <w:sz w:val="28"/>
        </w:rPr>
        <w:t xml:space="preserve">    -отправка </w:t>
      </w:r>
      <w:r>
        <w:br/>
      </w:r>
      <w:r>
        <w:rPr>
          <w:rFonts w:ascii="Times New Roman"/>
          <w:b w:val="false"/>
          <w:i w:val="false"/>
          <w:color w:val="000000"/>
          <w:sz w:val="28"/>
        </w:rPr>
        <w:t xml:space="preserve">
    пассажиров       чел.     143345  155853  108,7  178560  192845 </w:t>
      </w:r>
      <w:r>
        <w:br/>
      </w:r>
      <w:r>
        <w:rPr>
          <w:rFonts w:ascii="Times New Roman"/>
          <w:b w:val="false"/>
          <w:i w:val="false"/>
          <w:color w:val="000000"/>
          <w:sz w:val="28"/>
        </w:rPr>
        <w:t xml:space="preserve">
    стоимость        тыс.тг.  124569  136834  109,8  153472  165743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чел.      18629   16925   90,9   21053   22737 </w:t>
      </w:r>
      <w:r>
        <w:br/>
      </w:r>
      <w:r>
        <w:rPr>
          <w:rFonts w:ascii="Times New Roman"/>
          <w:b w:val="false"/>
          <w:i w:val="false"/>
          <w:color w:val="000000"/>
          <w:sz w:val="28"/>
        </w:rPr>
        <w:t xml:space="preserve">
    стоимость        тыс.тг.   33890   31400   92,7   39058   42178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чел.      22110   20400   92,3   21794   23538 </w:t>
      </w:r>
      <w:r>
        <w:br/>
      </w:r>
      <w:r>
        <w:rPr>
          <w:rFonts w:ascii="Times New Roman"/>
          <w:b w:val="false"/>
          <w:i w:val="false"/>
          <w:color w:val="000000"/>
          <w:sz w:val="28"/>
        </w:rPr>
        <w:t xml:space="preserve">
    стоимость        тыс.тг.   37303   37847  101,5   40433   43663 </w:t>
      </w:r>
    </w:p>
    <w:p>
      <w:pPr>
        <w:spacing w:after="0"/>
        <w:ind w:left="0"/>
        <w:jc w:val="both"/>
      </w:pPr>
      <w:r>
        <w:rPr>
          <w:rFonts w:ascii="Times New Roman"/>
          <w:b w:val="false"/>
          <w:i w:val="false"/>
          <w:color w:val="000000"/>
          <w:sz w:val="28"/>
        </w:rPr>
        <w:t xml:space="preserve">    -обработка груза тонн       1331    1298   97,5    1557    1681 </w:t>
      </w:r>
      <w:r>
        <w:br/>
      </w:r>
      <w:r>
        <w:rPr>
          <w:rFonts w:ascii="Times New Roman"/>
          <w:b w:val="false"/>
          <w:i w:val="false"/>
          <w:color w:val="000000"/>
          <w:sz w:val="28"/>
        </w:rPr>
        <w:t xml:space="preserve">
    стоимость        тыс.тг.   13226   14334  108,4   15312   16514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тонн        189     337  178,2     611     660 </w:t>
      </w:r>
      <w:r>
        <w:br/>
      </w:r>
      <w:r>
        <w:rPr>
          <w:rFonts w:ascii="Times New Roman"/>
          <w:b w:val="false"/>
          <w:i w:val="false"/>
          <w:color w:val="000000"/>
          <w:sz w:val="28"/>
        </w:rPr>
        <w:t xml:space="preserve">
    стоимость        тыс.тг.    2216    4070  183,7    7380    7958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691     287   41,6     343     370 </w:t>
      </w:r>
      <w:r>
        <w:br/>
      </w:r>
      <w:r>
        <w:rPr>
          <w:rFonts w:ascii="Times New Roman"/>
          <w:b w:val="false"/>
          <w:i w:val="false"/>
          <w:color w:val="000000"/>
          <w:sz w:val="28"/>
        </w:rPr>
        <w:t xml:space="preserve">
    стоимость        тыс.тг.    8054    3474   43,1    4152    4474 </w:t>
      </w:r>
    </w:p>
    <w:p>
      <w:pPr>
        <w:spacing w:after="0"/>
        <w:ind w:left="0"/>
        <w:jc w:val="both"/>
      </w:pPr>
      <w:r>
        <w:rPr>
          <w:rFonts w:ascii="Times New Roman"/>
          <w:b w:val="false"/>
          <w:i w:val="false"/>
          <w:color w:val="000000"/>
          <w:sz w:val="28"/>
        </w:rPr>
        <w:t xml:space="preserve">    -обеспечение </w:t>
      </w:r>
      <w:r>
        <w:br/>
      </w:r>
      <w:r>
        <w:rPr>
          <w:rFonts w:ascii="Times New Roman"/>
          <w:b w:val="false"/>
          <w:i w:val="false"/>
          <w:color w:val="000000"/>
          <w:sz w:val="28"/>
        </w:rPr>
        <w:t xml:space="preserve">
    авиаГСМ          тонн      23691   21964   92,7   26670  115203 </w:t>
      </w:r>
      <w:r>
        <w:br/>
      </w:r>
      <w:r>
        <w:rPr>
          <w:rFonts w:ascii="Times New Roman"/>
          <w:b w:val="false"/>
          <w:i w:val="false"/>
          <w:color w:val="000000"/>
          <w:sz w:val="28"/>
        </w:rPr>
        <w:t xml:space="preserve">
    стоимость        тыс.тг.  108801  100549   92,4  115020  265661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тонн       4027    2495   62,0    4529    4891 </w:t>
      </w:r>
      <w:r>
        <w:br/>
      </w:r>
      <w:r>
        <w:rPr>
          <w:rFonts w:ascii="Times New Roman"/>
          <w:b w:val="false"/>
          <w:i w:val="false"/>
          <w:color w:val="000000"/>
          <w:sz w:val="28"/>
        </w:rPr>
        <w:t xml:space="preserve">
    стоимость        тыс.тг.   23665   16600   70,1   30132   31004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4264    2127   49,9    2545   89149 </w:t>
      </w:r>
      <w:r>
        <w:br/>
      </w:r>
      <w:r>
        <w:rPr>
          <w:rFonts w:ascii="Times New Roman"/>
          <w:b w:val="false"/>
          <w:i w:val="false"/>
          <w:color w:val="000000"/>
          <w:sz w:val="28"/>
        </w:rPr>
        <w:t xml:space="preserve">
    стоимость        тыс.тг.   37430   14166   37,8   16950  161282 </w:t>
      </w:r>
    </w:p>
    <w:p>
      <w:pPr>
        <w:spacing w:after="0"/>
        <w:ind w:left="0"/>
        <w:jc w:val="both"/>
      </w:pPr>
      <w:r>
        <w:rPr>
          <w:rFonts w:ascii="Times New Roman"/>
          <w:b w:val="false"/>
          <w:i w:val="false"/>
          <w:color w:val="000000"/>
          <w:sz w:val="28"/>
        </w:rPr>
        <w:t xml:space="preserve">2   Экспорт </w:t>
      </w:r>
      <w:r>
        <w:br/>
      </w:r>
      <w:r>
        <w:rPr>
          <w:rFonts w:ascii="Times New Roman"/>
          <w:b w:val="false"/>
          <w:i w:val="false"/>
          <w:color w:val="000000"/>
          <w:sz w:val="28"/>
        </w:rPr>
        <w:t xml:space="preserve">
    -отправка </w:t>
      </w:r>
      <w:r>
        <w:br/>
      </w:r>
      <w:r>
        <w:rPr>
          <w:rFonts w:ascii="Times New Roman"/>
          <w:b w:val="false"/>
          <w:i w:val="false"/>
          <w:color w:val="000000"/>
          <w:sz w:val="28"/>
        </w:rPr>
        <w:t xml:space="preserve">
    пассажиров       чел.     143345  155853  108,7  178560  192845 </w:t>
      </w:r>
      <w:r>
        <w:br/>
      </w:r>
      <w:r>
        <w:rPr>
          <w:rFonts w:ascii="Times New Roman"/>
          <w:b w:val="false"/>
          <w:i w:val="false"/>
          <w:color w:val="000000"/>
          <w:sz w:val="28"/>
        </w:rPr>
        <w:t xml:space="preserve">
    стоимость        тыс.тг.  124569  136834  109,8  153472  165743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чел.      18629   16925   90,9   21053   22737 </w:t>
      </w:r>
      <w:r>
        <w:br/>
      </w:r>
      <w:r>
        <w:rPr>
          <w:rFonts w:ascii="Times New Roman"/>
          <w:b w:val="false"/>
          <w:i w:val="false"/>
          <w:color w:val="000000"/>
          <w:sz w:val="28"/>
        </w:rPr>
        <w:t xml:space="preserve">
    стоимость        тыс.тг.   33890   31400   92,7   39058   42178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чел.      22110   20400   92,3   21794   23538 </w:t>
      </w:r>
      <w:r>
        <w:br/>
      </w:r>
      <w:r>
        <w:rPr>
          <w:rFonts w:ascii="Times New Roman"/>
          <w:b w:val="false"/>
          <w:i w:val="false"/>
          <w:color w:val="000000"/>
          <w:sz w:val="28"/>
        </w:rPr>
        <w:t xml:space="preserve">
    стоимость        тыс.тг.   37303   37847  101,5   40433   43663 </w:t>
      </w:r>
    </w:p>
    <w:p>
      <w:pPr>
        <w:spacing w:after="0"/>
        <w:ind w:left="0"/>
        <w:jc w:val="both"/>
      </w:pPr>
      <w:r>
        <w:rPr>
          <w:rFonts w:ascii="Times New Roman"/>
          <w:b w:val="false"/>
          <w:i w:val="false"/>
          <w:color w:val="000000"/>
          <w:sz w:val="28"/>
        </w:rPr>
        <w:t xml:space="preserve">    -обработка груза тонн        103     100   97,0     120     129 </w:t>
      </w:r>
      <w:r>
        <w:br/>
      </w:r>
      <w:r>
        <w:rPr>
          <w:rFonts w:ascii="Times New Roman"/>
          <w:b w:val="false"/>
          <w:i w:val="false"/>
          <w:color w:val="000000"/>
          <w:sz w:val="28"/>
        </w:rPr>
        <w:t xml:space="preserve">
    стоимость        тыс.тг.    1023    1103  107,9    1179    1272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тонн          7       7   94,4       8       9 </w:t>
      </w:r>
      <w:r>
        <w:br/>
      </w:r>
      <w:r>
        <w:rPr>
          <w:rFonts w:ascii="Times New Roman"/>
          <w:b w:val="false"/>
          <w:i w:val="false"/>
          <w:color w:val="000000"/>
          <w:sz w:val="28"/>
        </w:rPr>
        <w:t xml:space="preserve">
    стоимость        тыс.тг.      84      75   88,9      90     106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11      11   95,3      13      14 </w:t>
      </w:r>
      <w:r>
        <w:br/>
      </w:r>
      <w:r>
        <w:rPr>
          <w:rFonts w:ascii="Times New Roman"/>
          <w:b w:val="false"/>
          <w:i w:val="false"/>
          <w:color w:val="000000"/>
          <w:sz w:val="28"/>
        </w:rPr>
        <w:t xml:space="preserve">
    стоимость        тыс.тг.     131     118   90,2     141     167 </w:t>
      </w:r>
    </w:p>
    <w:p>
      <w:pPr>
        <w:spacing w:after="0"/>
        <w:ind w:left="0"/>
        <w:jc w:val="both"/>
      </w:pPr>
      <w:r>
        <w:rPr>
          <w:rFonts w:ascii="Times New Roman"/>
          <w:b w:val="false"/>
          <w:i w:val="false"/>
          <w:color w:val="000000"/>
          <w:sz w:val="28"/>
        </w:rPr>
        <w:t xml:space="preserve">3   Импорт </w:t>
      </w:r>
      <w:r>
        <w:br/>
      </w:r>
      <w:r>
        <w:rPr>
          <w:rFonts w:ascii="Times New Roman"/>
          <w:b w:val="false"/>
          <w:i w:val="false"/>
          <w:color w:val="000000"/>
          <w:sz w:val="28"/>
        </w:rPr>
        <w:t xml:space="preserve">
    -принято </w:t>
      </w:r>
      <w:r>
        <w:br/>
      </w:r>
      <w:r>
        <w:rPr>
          <w:rFonts w:ascii="Times New Roman"/>
          <w:b w:val="false"/>
          <w:i w:val="false"/>
          <w:color w:val="000000"/>
          <w:sz w:val="28"/>
        </w:rPr>
        <w:t xml:space="preserve">
    пассажиров       чел.     132826  144943  109,1  166061  179346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чел.      15857   14386   90,7   17895   19327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чел.      15757   14484   91,9   15474   16712 </w:t>
      </w:r>
    </w:p>
    <w:p>
      <w:pPr>
        <w:spacing w:after="0"/>
        <w:ind w:left="0"/>
        <w:jc w:val="both"/>
      </w:pPr>
      <w:r>
        <w:rPr>
          <w:rFonts w:ascii="Times New Roman"/>
          <w:b w:val="false"/>
          <w:i w:val="false"/>
          <w:color w:val="000000"/>
          <w:sz w:val="28"/>
        </w:rPr>
        <w:t xml:space="preserve">    -обработка </w:t>
      </w:r>
      <w:r>
        <w:br/>
      </w:r>
      <w:r>
        <w:rPr>
          <w:rFonts w:ascii="Times New Roman"/>
          <w:b w:val="false"/>
          <w:i w:val="false"/>
          <w:color w:val="000000"/>
          <w:sz w:val="28"/>
        </w:rPr>
        <w:t xml:space="preserve">
    груза            тонн       1228    1198   97,5    1437    1552 </w:t>
      </w:r>
      <w:r>
        <w:br/>
      </w:r>
      <w:r>
        <w:rPr>
          <w:rFonts w:ascii="Times New Roman"/>
          <w:b w:val="false"/>
          <w:i w:val="false"/>
          <w:color w:val="000000"/>
          <w:sz w:val="28"/>
        </w:rPr>
        <w:t xml:space="preserve">
    стоимость        тыс.тг.   12203   13231  108,4   14133   15242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тонн        182     330  181,5     603     651 </w:t>
      </w:r>
      <w:r>
        <w:br/>
      </w:r>
      <w:r>
        <w:rPr>
          <w:rFonts w:ascii="Times New Roman"/>
          <w:b w:val="false"/>
          <w:i w:val="false"/>
          <w:color w:val="000000"/>
          <w:sz w:val="28"/>
        </w:rPr>
        <w:t xml:space="preserve">
    стоимость        тыс.тг.    2132    3995  187,4    7290    7852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679     276   40,7     330     357 </w:t>
      </w:r>
      <w:r>
        <w:br/>
      </w:r>
      <w:r>
        <w:rPr>
          <w:rFonts w:ascii="Times New Roman"/>
          <w:b w:val="false"/>
          <w:i w:val="false"/>
          <w:color w:val="000000"/>
          <w:sz w:val="28"/>
        </w:rPr>
        <w:t xml:space="preserve">
    стоимость        тыс.тг.    7923    3356   42,4    4011    4307 </w:t>
      </w:r>
    </w:p>
    <w:p>
      <w:pPr>
        <w:spacing w:after="0"/>
        <w:ind w:left="0"/>
        <w:jc w:val="both"/>
      </w:pPr>
      <w:r>
        <w:rPr>
          <w:rFonts w:ascii="Times New Roman"/>
          <w:b w:val="false"/>
          <w:i w:val="false"/>
          <w:color w:val="000000"/>
          <w:sz w:val="28"/>
        </w:rPr>
        <w:t xml:space="preserve">4   Инвестиции в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капитал за счет </w:t>
      </w:r>
      <w:r>
        <w:br/>
      </w:r>
      <w:r>
        <w:rPr>
          <w:rFonts w:ascii="Times New Roman"/>
          <w:b w:val="false"/>
          <w:i w:val="false"/>
          <w:color w:val="000000"/>
          <w:sz w:val="28"/>
        </w:rPr>
        <w:t xml:space="preserve">
    всех источников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всего            млн.        338    2849  842,9   14813   15051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в т.ч. средств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млн.          0     412           3493    3809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внешних займов   млн.         93    2319 2493,5   11270   11142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собственных      млн. </w:t>
      </w:r>
      <w:r>
        <w:br/>
      </w:r>
      <w:r>
        <w:rPr>
          <w:rFonts w:ascii="Times New Roman"/>
          <w:b w:val="false"/>
          <w:i w:val="false"/>
          <w:color w:val="000000"/>
          <w:sz w:val="28"/>
        </w:rPr>
        <w:t xml:space="preserve">
    средств          тенге       245     118   48,2      50     100 </w:t>
      </w:r>
      <w:r>
        <w:br/>
      </w:r>
      <w:r>
        <w:rPr>
          <w:rFonts w:ascii="Times New Roman"/>
          <w:b w:val="false"/>
          <w:i w:val="false"/>
          <w:color w:val="000000"/>
          <w:sz w:val="28"/>
        </w:rPr>
        <w:t xml:space="preserve">
    Доход-всего      млн.       1329    1448  109,0    1589    2271 </w:t>
      </w:r>
      <w:r>
        <w:br/>
      </w:r>
      <w:r>
        <w:rPr>
          <w:rFonts w:ascii="Times New Roman"/>
          <w:b w:val="false"/>
          <w:i w:val="false"/>
          <w:color w:val="000000"/>
          <w:sz w:val="28"/>
        </w:rPr>
        <w:t xml:space="preserve">
                     тенге </w:t>
      </w:r>
    </w:p>
    <w:p>
      <w:pPr>
        <w:spacing w:after="0"/>
        <w:ind w:left="0"/>
        <w:jc w:val="both"/>
      </w:pPr>
      <w:r>
        <w:rPr>
          <w:rFonts w:ascii="Times New Roman"/>
          <w:b w:val="false"/>
          <w:i w:val="false"/>
          <w:color w:val="000000"/>
          <w:sz w:val="28"/>
        </w:rPr>
        <w:t xml:space="preserve">5   Доход от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продукции        млн. </w:t>
      </w:r>
      <w:r>
        <w:br/>
      </w:r>
      <w:r>
        <w:rPr>
          <w:rFonts w:ascii="Times New Roman"/>
          <w:b w:val="false"/>
          <w:i w:val="false"/>
          <w:color w:val="000000"/>
          <w:sz w:val="28"/>
        </w:rPr>
        <w:t xml:space="preserve">
    -всего           тенге      1289    1374  106,6    1549    2228 </w:t>
      </w:r>
    </w:p>
    <w:p>
      <w:pPr>
        <w:spacing w:after="0"/>
        <w:ind w:left="0"/>
        <w:jc w:val="both"/>
      </w:pPr>
      <w:r>
        <w:rPr>
          <w:rFonts w:ascii="Times New Roman"/>
          <w:b w:val="false"/>
          <w:i w:val="false"/>
          <w:color w:val="000000"/>
          <w:sz w:val="28"/>
        </w:rPr>
        <w:t xml:space="preserve">6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7   Валовый доход    млн. </w:t>
      </w:r>
      <w:r>
        <w:br/>
      </w:r>
      <w:r>
        <w:rPr>
          <w:rFonts w:ascii="Times New Roman"/>
          <w:b w:val="false"/>
          <w:i w:val="false"/>
          <w:color w:val="000000"/>
          <w:sz w:val="28"/>
        </w:rPr>
        <w:t xml:space="preserve">
                     тенге       123     104   84,9      98     413 </w:t>
      </w:r>
    </w:p>
    <w:p>
      <w:pPr>
        <w:spacing w:after="0"/>
        <w:ind w:left="0"/>
        <w:jc w:val="both"/>
      </w:pPr>
      <w:r>
        <w:rPr>
          <w:rFonts w:ascii="Times New Roman"/>
          <w:b w:val="false"/>
          <w:i w:val="false"/>
          <w:color w:val="000000"/>
          <w:sz w:val="28"/>
        </w:rPr>
        <w:t xml:space="preserve">8   Налогообла-      млн. </w:t>
      </w:r>
      <w:r>
        <w:br/>
      </w:r>
      <w:r>
        <w:rPr>
          <w:rFonts w:ascii="Times New Roman"/>
          <w:b w:val="false"/>
          <w:i w:val="false"/>
          <w:color w:val="000000"/>
          <w:sz w:val="28"/>
        </w:rPr>
        <w:t xml:space="preserve">
    гаемый доход     тенге      -426    -187   43,9    -301     -39 </w:t>
      </w:r>
    </w:p>
    <w:p>
      <w:pPr>
        <w:spacing w:after="0"/>
        <w:ind w:left="0"/>
        <w:jc w:val="both"/>
      </w:pPr>
      <w:r>
        <w:rPr>
          <w:rFonts w:ascii="Times New Roman"/>
          <w:b w:val="false"/>
          <w:i w:val="false"/>
          <w:color w:val="000000"/>
          <w:sz w:val="28"/>
        </w:rPr>
        <w:t xml:space="preserve">9   Подоходный       млн. </w:t>
      </w:r>
      <w:r>
        <w:br/>
      </w:r>
      <w:r>
        <w:rPr>
          <w:rFonts w:ascii="Times New Roman"/>
          <w:b w:val="false"/>
          <w:i w:val="false"/>
          <w:color w:val="000000"/>
          <w:sz w:val="28"/>
        </w:rPr>
        <w:t xml:space="preserve">
    налог            тенге         0       0    0,0       0       0 </w:t>
      </w:r>
    </w:p>
    <w:p>
      <w:pPr>
        <w:spacing w:after="0"/>
        <w:ind w:left="0"/>
        <w:jc w:val="both"/>
      </w:pPr>
      <w:r>
        <w:rPr>
          <w:rFonts w:ascii="Times New Roman"/>
          <w:b w:val="false"/>
          <w:i w:val="false"/>
          <w:color w:val="000000"/>
          <w:sz w:val="28"/>
        </w:rPr>
        <w:t xml:space="preserve">10  Чистый доход     млн. </w:t>
      </w:r>
      <w:r>
        <w:br/>
      </w:r>
      <w:r>
        <w:rPr>
          <w:rFonts w:ascii="Times New Roman"/>
          <w:b w:val="false"/>
          <w:i w:val="false"/>
          <w:color w:val="000000"/>
          <w:sz w:val="28"/>
        </w:rPr>
        <w:t xml:space="preserve">
    (убыток)         тенге      -426    -187   43,9    -301     -39 </w:t>
      </w:r>
    </w:p>
    <w:p>
      <w:pPr>
        <w:spacing w:after="0"/>
        <w:ind w:left="0"/>
        <w:jc w:val="both"/>
      </w:pPr>
      <w:r>
        <w:rPr>
          <w:rFonts w:ascii="Times New Roman"/>
          <w:b w:val="false"/>
          <w:i w:val="false"/>
          <w:color w:val="000000"/>
          <w:sz w:val="28"/>
        </w:rPr>
        <w:t xml:space="preserve">11  Дивиденды на </w:t>
      </w:r>
      <w:r>
        <w:br/>
      </w:r>
      <w:r>
        <w:rPr>
          <w:rFonts w:ascii="Times New Roman"/>
          <w:b w:val="false"/>
          <w:i w:val="false"/>
          <w:color w:val="000000"/>
          <w:sz w:val="28"/>
        </w:rPr>
        <w:t xml:space="preserve">
    государственные </w:t>
      </w:r>
      <w:r>
        <w:br/>
      </w:r>
      <w:r>
        <w:rPr>
          <w:rFonts w:ascii="Times New Roman"/>
          <w:b w:val="false"/>
          <w:i w:val="false"/>
          <w:color w:val="000000"/>
          <w:sz w:val="28"/>
        </w:rPr>
        <w:t xml:space="preserve">
    пакеты акций </w:t>
      </w:r>
    </w:p>
    <w:p>
      <w:pPr>
        <w:spacing w:after="0"/>
        <w:ind w:left="0"/>
        <w:jc w:val="both"/>
      </w:pPr>
      <w:r>
        <w:rPr>
          <w:rFonts w:ascii="Times New Roman"/>
          <w:b w:val="false"/>
          <w:i w:val="false"/>
          <w:color w:val="000000"/>
          <w:sz w:val="28"/>
        </w:rPr>
        <w:t xml:space="preserve">12  Численность </w:t>
      </w:r>
      <w:r>
        <w:br/>
      </w:r>
      <w:r>
        <w:rPr>
          <w:rFonts w:ascii="Times New Roman"/>
          <w:b w:val="false"/>
          <w:i w:val="false"/>
          <w:color w:val="000000"/>
          <w:sz w:val="28"/>
        </w:rPr>
        <w:t xml:space="preserve">
    работников       чел.        770     800  103,9     810     840 </w:t>
      </w:r>
    </w:p>
    <w:p>
      <w:pPr>
        <w:spacing w:after="0"/>
        <w:ind w:left="0"/>
        <w:jc w:val="both"/>
      </w:pPr>
      <w:r>
        <w:rPr>
          <w:rFonts w:ascii="Times New Roman"/>
          <w:b w:val="false"/>
          <w:i w:val="false"/>
          <w:color w:val="000000"/>
          <w:sz w:val="28"/>
        </w:rPr>
        <w:t xml:space="preserve">13  Фонд заработной </w:t>
      </w:r>
      <w:r>
        <w:br/>
      </w:r>
      <w:r>
        <w:rPr>
          <w:rFonts w:ascii="Times New Roman"/>
          <w:b w:val="false"/>
          <w:i w:val="false"/>
          <w:color w:val="000000"/>
          <w:sz w:val="28"/>
        </w:rPr>
        <w:t xml:space="preserve">
    платы            т.тенге  195853  234925  119,9  257944  295050 </w:t>
      </w:r>
    </w:p>
    <w:p>
      <w:pPr>
        <w:spacing w:after="0"/>
        <w:ind w:left="0"/>
        <w:jc w:val="both"/>
      </w:pPr>
      <w:r>
        <w:rPr>
          <w:rFonts w:ascii="Times New Roman"/>
          <w:b w:val="false"/>
          <w:i w:val="false"/>
          <w:color w:val="000000"/>
          <w:sz w:val="28"/>
        </w:rPr>
        <w:t xml:space="preserve">14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тенге     21196   24471  115,5   26537   29271 </w:t>
      </w:r>
    </w:p>
    <w:p>
      <w:pPr>
        <w:spacing w:after="0"/>
        <w:ind w:left="0"/>
        <w:jc w:val="both"/>
      </w:pPr>
      <w:r>
        <w:rPr>
          <w:rFonts w:ascii="Times New Roman"/>
          <w:b w:val="false"/>
          <w:i w:val="false"/>
          <w:color w:val="000000"/>
          <w:sz w:val="28"/>
        </w:rPr>
        <w:t xml:space="preserve">15  Тарифы (цены) </w:t>
      </w:r>
      <w:r>
        <w:br/>
      </w:r>
      <w:r>
        <w:rPr>
          <w:rFonts w:ascii="Times New Roman"/>
          <w:b w:val="false"/>
          <w:i w:val="false"/>
          <w:color w:val="000000"/>
          <w:sz w:val="28"/>
        </w:rPr>
        <w:t xml:space="preserve">
    на единицу </w:t>
      </w:r>
      <w:r>
        <w:br/>
      </w:r>
      <w:r>
        <w:rPr>
          <w:rFonts w:ascii="Times New Roman"/>
          <w:b w:val="false"/>
          <w:i w:val="false"/>
          <w:color w:val="000000"/>
          <w:sz w:val="28"/>
        </w:rPr>
        <w:t xml:space="preserve">
    -взлет-посадка </w:t>
      </w:r>
      <w:r>
        <w:br/>
      </w:r>
      <w:r>
        <w:rPr>
          <w:rFonts w:ascii="Times New Roman"/>
          <w:b w:val="false"/>
          <w:i w:val="false"/>
          <w:color w:val="000000"/>
          <w:sz w:val="28"/>
        </w:rPr>
        <w:t xml:space="preserve">
    ВВЛ              тенге       875     875  100,0    1679    1679 </w:t>
      </w:r>
      <w:r>
        <w:br/>
      </w:r>
      <w:r>
        <w:rPr>
          <w:rFonts w:ascii="Times New Roman"/>
          <w:b w:val="false"/>
          <w:i w:val="false"/>
          <w:color w:val="000000"/>
          <w:sz w:val="28"/>
        </w:rPr>
        <w:t xml:space="preserve">
    -взлет-посадка </w:t>
      </w:r>
      <w:r>
        <w:br/>
      </w:r>
      <w:r>
        <w:rPr>
          <w:rFonts w:ascii="Times New Roman"/>
          <w:b w:val="false"/>
          <w:i w:val="false"/>
          <w:color w:val="000000"/>
          <w:sz w:val="28"/>
        </w:rPr>
        <w:t xml:space="preserve">
    МВЛ              тенге      1541    1541  100,0    1679    1679 </w:t>
      </w:r>
      <w:r>
        <w:br/>
      </w:r>
      <w:r>
        <w:rPr>
          <w:rFonts w:ascii="Times New Roman"/>
          <w:b w:val="false"/>
          <w:i w:val="false"/>
          <w:color w:val="000000"/>
          <w:sz w:val="28"/>
        </w:rPr>
        <w:t xml:space="preserve">
    -обеспечение </w:t>
      </w:r>
      <w:r>
        <w:br/>
      </w:r>
      <w:r>
        <w:rPr>
          <w:rFonts w:ascii="Times New Roman"/>
          <w:b w:val="false"/>
          <w:i w:val="false"/>
          <w:color w:val="000000"/>
          <w:sz w:val="28"/>
        </w:rPr>
        <w:t xml:space="preserve">
    авиационной </w:t>
      </w:r>
      <w:r>
        <w:br/>
      </w:r>
      <w:r>
        <w:rPr>
          <w:rFonts w:ascii="Times New Roman"/>
          <w:b w:val="false"/>
          <w:i w:val="false"/>
          <w:color w:val="000000"/>
          <w:sz w:val="28"/>
        </w:rPr>
        <w:t xml:space="preserve">
    безопасности     тенге        15      15  100,0      19      19 </w:t>
      </w:r>
      <w:r>
        <w:br/>
      </w:r>
      <w:r>
        <w:rPr>
          <w:rFonts w:ascii="Times New Roman"/>
          <w:b w:val="false"/>
          <w:i w:val="false"/>
          <w:color w:val="000000"/>
          <w:sz w:val="28"/>
        </w:rPr>
        <w:t xml:space="preserve">
    -техническое </w:t>
      </w:r>
      <w:r>
        <w:br/>
      </w:r>
      <w:r>
        <w:rPr>
          <w:rFonts w:ascii="Times New Roman"/>
          <w:b w:val="false"/>
          <w:i w:val="false"/>
          <w:color w:val="000000"/>
          <w:sz w:val="28"/>
        </w:rPr>
        <w:t xml:space="preserve">
    обслуживание     тенге       605     605  100,0    1252    1252 </w:t>
      </w:r>
      <w:r>
        <w:br/>
      </w:r>
      <w:r>
        <w:rPr>
          <w:rFonts w:ascii="Times New Roman"/>
          <w:b w:val="false"/>
          <w:i w:val="false"/>
          <w:color w:val="000000"/>
          <w:sz w:val="28"/>
        </w:rPr>
        <w:t xml:space="preserve">
    -встреча-выпуск  тенге       242     242  100,0     512     512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пассажиров на </w:t>
      </w:r>
      <w:r>
        <w:br/>
      </w:r>
      <w:r>
        <w:rPr>
          <w:rFonts w:ascii="Times New Roman"/>
          <w:b w:val="false"/>
          <w:i w:val="false"/>
          <w:color w:val="000000"/>
          <w:sz w:val="28"/>
        </w:rPr>
        <w:t xml:space="preserve">
    ВВЛ              тенге       525     525  100,0    1391    1391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пассажиров на </w:t>
      </w:r>
      <w:r>
        <w:br/>
      </w:r>
      <w:r>
        <w:rPr>
          <w:rFonts w:ascii="Times New Roman"/>
          <w:b w:val="false"/>
          <w:i w:val="false"/>
          <w:color w:val="000000"/>
          <w:sz w:val="28"/>
        </w:rPr>
        <w:t xml:space="preserve">
    МВЛ              тенге      1849    1849  100,0    3462    3462 </w:t>
      </w:r>
      <w:r>
        <w:br/>
      </w:r>
      <w:r>
        <w:rPr>
          <w:rFonts w:ascii="Times New Roman"/>
          <w:b w:val="false"/>
          <w:i w:val="false"/>
          <w:color w:val="000000"/>
          <w:sz w:val="28"/>
        </w:rPr>
        <w:t xml:space="preserve">
    -обработка </w:t>
      </w:r>
      <w:r>
        <w:br/>
      </w:r>
      <w:r>
        <w:rPr>
          <w:rFonts w:ascii="Times New Roman"/>
          <w:b w:val="false"/>
          <w:i w:val="false"/>
          <w:color w:val="000000"/>
          <w:sz w:val="28"/>
        </w:rPr>
        <w:t xml:space="preserve">
    груза на ВВЛ     тенге     10977   10977  100,0   13122   13122 </w:t>
      </w:r>
      <w:r>
        <w:br/>
      </w:r>
      <w:r>
        <w:rPr>
          <w:rFonts w:ascii="Times New Roman"/>
          <w:b w:val="false"/>
          <w:i w:val="false"/>
          <w:color w:val="000000"/>
          <w:sz w:val="28"/>
        </w:rPr>
        <w:t xml:space="preserve">
    -обработка </w:t>
      </w:r>
      <w:r>
        <w:br/>
      </w:r>
      <w:r>
        <w:rPr>
          <w:rFonts w:ascii="Times New Roman"/>
          <w:b w:val="false"/>
          <w:i w:val="false"/>
          <w:color w:val="000000"/>
          <w:sz w:val="28"/>
        </w:rPr>
        <w:t xml:space="preserve">
    груза на МВЛ     тенге     12059   12059  100,0   15844   15844 </w:t>
      </w:r>
      <w:r>
        <w:br/>
      </w:r>
      <w:r>
        <w:rPr>
          <w:rFonts w:ascii="Times New Roman"/>
          <w:b w:val="false"/>
          <w:i w:val="false"/>
          <w:color w:val="000000"/>
          <w:sz w:val="28"/>
        </w:rPr>
        <w:t xml:space="preserve">
    -обеспечение </w:t>
      </w:r>
      <w:r>
        <w:br/>
      </w:r>
      <w:r>
        <w:rPr>
          <w:rFonts w:ascii="Times New Roman"/>
          <w:b w:val="false"/>
          <w:i w:val="false"/>
          <w:color w:val="000000"/>
          <w:sz w:val="28"/>
        </w:rPr>
        <w:t xml:space="preserve">
    ВС авиаГСМ       тенге      4953    4953  100,0    7294    7294 </w:t>
      </w:r>
    </w:p>
    <w:p>
      <w:pPr>
        <w:spacing w:after="0"/>
        <w:ind w:left="0"/>
        <w:jc w:val="both"/>
      </w:pPr>
      <w:r>
        <w:rPr>
          <w:rFonts w:ascii="Times New Roman"/>
          <w:b w:val="false"/>
          <w:i w:val="false"/>
          <w:color w:val="000000"/>
          <w:sz w:val="28"/>
        </w:rPr>
        <w:t xml:space="preserve">    Изменение </w:t>
      </w:r>
      <w:r>
        <w:br/>
      </w:r>
      <w:r>
        <w:rPr>
          <w:rFonts w:ascii="Times New Roman"/>
          <w:b w:val="false"/>
          <w:i w:val="false"/>
          <w:color w:val="000000"/>
          <w:sz w:val="28"/>
        </w:rPr>
        <w:t xml:space="preserve">
    тарифов к </w:t>
      </w:r>
      <w:r>
        <w:br/>
      </w:r>
      <w:r>
        <w:rPr>
          <w:rFonts w:ascii="Times New Roman"/>
          <w:b w:val="false"/>
          <w:i w:val="false"/>
          <w:color w:val="000000"/>
          <w:sz w:val="28"/>
        </w:rPr>
        <w:t xml:space="preserve">
    предыдущему году    %          -       - </w:t>
      </w:r>
    </w:p>
    <w:p>
      <w:pPr>
        <w:spacing w:after="0"/>
        <w:ind w:left="0"/>
        <w:jc w:val="both"/>
      </w:pPr>
      <w:r>
        <w:rPr>
          <w:rFonts w:ascii="Times New Roman"/>
          <w:b w:val="false"/>
          <w:i w:val="false"/>
          <w:color w:val="000000"/>
          <w:sz w:val="28"/>
        </w:rPr>
        <w:t xml:space="preserve">16  Долгосрочная </w:t>
      </w:r>
      <w:r>
        <w:br/>
      </w:r>
      <w:r>
        <w:rPr>
          <w:rFonts w:ascii="Times New Roman"/>
          <w:b w:val="false"/>
          <w:i w:val="false"/>
          <w:color w:val="000000"/>
          <w:sz w:val="28"/>
        </w:rPr>
        <w:t xml:space="preserve">
    дебиторская      млн. </w:t>
      </w:r>
      <w:r>
        <w:br/>
      </w:r>
      <w:r>
        <w:rPr>
          <w:rFonts w:ascii="Times New Roman"/>
          <w:b w:val="false"/>
          <w:i w:val="false"/>
          <w:color w:val="000000"/>
          <w:sz w:val="28"/>
        </w:rPr>
        <w:t xml:space="preserve">
    задолженность    тенге       194     105   54,2     140     133 </w:t>
      </w:r>
      <w:r>
        <w:br/>
      </w:r>
      <w:r>
        <w:rPr>
          <w:rFonts w:ascii="Times New Roman"/>
          <w:b w:val="false"/>
          <w:i w:val="false"/>
          <w:color w:val="000000"/>
          <w:sz w:val="28"/>
        </w:rPr>
        <w:t xml:space="preserve">
    из нее: </w:t>
      </w:r>
      <w:r>
        <w:br/>
      </w:r>
      <w:r>
        <w:rPr>
          <w:rFonts w:ascii="Times New Roman"/>
          <w:b w:val="false"/>
          <w:i w:val="false"/>
          <w:color w:val="000000"/>
          <w:sz w:val="28"/>
        </w:rPr>
        <w:t xml:space="preserve">
    -задолженность   млн. </w:t>
      </w:r>
      <w:r>
        <w:br/>
      </w:r>
      <w:r>
        <w:rPr>
          <w:rFonts w:ascii="Times New Roman"/>
          <w:b w:val="false"/>
          <w:i w:val="false"/>
          <w:color w:val="000000"/>
          <w:sz w:val="28"/>
        </w:rPr>
        <w:t xml:space="preserve">
    покупателей      тенге       164     105   64,0     140     133 </w:t>
      </w:r>
      <w:r>
        <w:br/>
      </w:r>
      <w:r>
        <w:rPr>
          <w:rFonts w:ascii="Times New Roman"/>
          <w:b w:val="false"/>
          <w:i w:val="false"/>
          <w:color w:val="000000"/>
          <w:sz w:val="28"/>
        </w:rPr>
        <w:t xml:space="preserve">
    -от инвести- </w:t>
      </w:r>
      <w:r>
        <w:br/>
      </w:r>
      <w:r>
        <w:rPr>
          <w:rFonts w:ascii="Times New Roman"/>
          <w:b w:val="false"/>
          <w:i w:val="false"/>
          <w:color w:val="000000"/>
          <w:sz w:val="28"/>
        </w:rPr>
        <w:t xml:space="preserve">
    ционного         млн. </w:t>
      </w:r>
      <w:r>
        <w:br/>
      </w:r>
      <w:r>
        <w:rPr>
          <w:rFonts w:ascii="Times New Roman"/>
          <w:b w:val="false"/>
          <w:i w:val="false"/>
          <w:color w:val="000000"/>
          <w:sz w:val="28"/>
        </w:rPr>
        <w:t xml:space="preserve">
    проекта          тенге        15       0    0,0       0       0 </w:t>
      </w:r>
    </w:p>
    <w:p>
      <w:pPr>
        <w:spacing w:after="0"/>
        <w:ind w:left="0"/>
        <w:jc w:val="both"/>
      </w:pPr>
      <w:r>
        <w:rPr>
          <w:rFonts w:ascii="Times New Roman"/>
          <w:b w:val="false"/>
          <w:i w:val="false"/>
          <w:color w:val="000000"/>
          <w:sz w:val="28"/>
        </w:rPr>
        <w:t xml:space="preserve">17  Кредиторская </w:t>
      </w:r>
      <w:r>
        <w:br/>
      </w:r>
      <w:r>
        <w:rPr>
          <w:rFonts w:ascii="Times New Roman"/>
          <w:b w:val="false"/>
          <w:i w:val="false"/>
          <w:color w:val="000000"/>
          <w:sz w:val="28"/>
        </w:rPr>
        <w:t xml:space="preserve">
    задолженность    млн. </w:t>
      </w:r>
      <w:r>
        <w:br/>
      </w:r>
      <w:r>
        <w:rPr>
          <w:rFonts w:ascii="Times New Roman"/>
          <w:b w:val="false"/>
          <w:i w:val="false"/>
          <w:color w:val="000000"/>
          <w:sz w:val="28"/>
        </w:rPr>
        <w:t xml:space="preserve">
    -всего           тенге      1134    1093   96,4    3271    5381 </w:t>
      </w:r>
      <w:r>
        <w:br/>
      </w:r>
      <w:r>
        <w:rPr>
          <w:rFonts w:ascii="Times New Roman"/>
          <w:b w:val="false"/>
          <w:i w:val="false"/>
          <w:color w:val="000000"/>
          <w:sz w:val="28"/>
        </w:rPr>
        <w:t xml:space="preserve">
    из нее: </w:t>
      </w:r>
      <w:r>
        <w:br/>
      </w:r>
      <w:r>
        <w:rPr>
          <w:rFonts w:ascii="Times New Roman"/>
          <w:b w:val="false"/>
          <w:i w:val="false"/>
          <w:color w:val="000000"/>
          <w:sz w:val="28"/>
        </w:rPr>
        <w:t xml:space="preserve">
    -по расчетам с </w:t>
      </w:r>
      <w:r>
        <w:br/>
      </w:r>
      <w:r>
        <w:rPr>
          <w:rFonts w:ascii="Times New Roman"/>
          <w:b w:val="false"/>
          <w:i w:val="false"/>
          <w:color w:val="000000"/>
          <w:sz w:val="28"/>
        </w:rPr>
        <w:t xml:space="preserve">
    поставщиками и   млн. </w:t>
      </w:r>
      <w:r>
        <w:br/>
      </w:r>
      <w:r>
        <w:rPr>
          <w:rFonts w:ascii="Times New Roman"/>
          <w:b w:val="false"/>
          <w:i w:val="false"/>
          <w:color w:val="000000"/>
          <w:sz w:val="28"/>
        </w:rPr>
        <w:t xml:space="preserve">
    подрядчик        тенге       294     220   75       186     172 </w:t>
      </w:r>
      <w:r>
        <w:br/>
      </w:r>
      <w:r>
        <w:rPr>
          <w:rFonts w:ascii="Times New Roman"/>
          <w:b w:val="false"/>
          <w:i w:val="false"/>
          <w:color w:val="000000"/>
          <w:sz w:val="28"/>
        </w:rPr>
        <w:t xml:space="preserve">
    -по кредитам     млн. </w:t>
      </w:r>
      <w:r>
        <w:br/>
      </w:r>
      <w:r>
        <w:rPr>
          <w:rFonts w:ascii="Times New Roman"/>
          <w:b w:val="false"/>
          <w:i w:val="false"/>
          <w:color w:val="000000"/>
          <w:sz w:val="28"/>
        </w:rPr>
        <w:t xml:space="preserve">
    банка            тенге       828     683   82       478     285 </w:t>
      </w:r>
      <w:r>
        <w:br/>
      </w:r>
      <w:r>
        <w:rPr>
          <w:rFonts w:ascii="Times New Roman"/>
          <w:b w:val="false"/>
          <w:i w:val="false"/>
          <w:color w:val="000000"/>
          <w:sz w:val="28"/>
        </w:rPr>
        <w:t xml:space="preserve">
------------------------------------------------------------------- </w:t>
      </w:r>
    </w:p>
    <w:p>
      <w:pPr>
        <w:spacing w:after="0"/>
        <w:ind w:left="0"/>
        <w:jc w:val="both"/>
      </w:pPr>
      <w:r>
        <w:rPr>
          <w:rFonts w:ascii="Times New Roman"/>
          <w:b w:val="false"/>
          <w:i/>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 един. !  2005  !  2005  ! 2005  ! </w:t>
      </w:r>
      <w:r>
        <w:br/>
      </w:r>
      <w:r>
        <w:rPr>
          <w:rFonts w:ascii="Times New Roman"/>
          <w:b w:val="false"/>
          <w:i w:val="false"/>
          <w:color w:val="000000"/>
          <w:sz w:val="28"/>
        </w:rPr>
        <w:t xml:space="preserve">
   !                ! измер.! прогноз!в %% к  !в %% к ! </w:t>
      </w:r>
      <w:r>
        <w:br/>
      </w:r>
      <w:r>
        <w:rPr>
          <w:rFonts w:ascii="Times New Roman"/>
          <w:b w:val="false"/>
          <w:i w:val="false"/>
          <w:color w:val="000000"/>
          <w:sz w:val="28"/>
        </w:rPr>
        <w:t xml:space="preserve">
   !                !       !        !  2001  ! 2002  ! </w:t>
      </w:r>
      <w:r>
        <w:br/>
      </w:r>
      <w:r>
        <w:rPr>
          <w:rFonts w:ascii="Times New Roman"/>
          <w:b w:val="false"/>
          <w:i w:val="false"/>
          <w:color w:val="000000"/>
          <w:sz w:val="28"/>
        </w:rPr>
        <w:t xml:space="preserve">
------------------------------------------------------ </w:t>
      </w:r>
      <w:r>
        <w:br/>
      </w:r>
      <w:r>
        <w:rPr>
          <w:rFonts w:ascii="Times New Roman"/>
          <w:b w:val="false"/>
          <w:i w:val="false"/>
          <w:color w:val="000000"/>
          <w:sz w:val="28"/>
        </w:rPr>
        <w:t xml:space="preserve">
1   Объем </w:t>
      </w:r>
      <w:r>
        <w:br/>
      </w:r>
      <w:r>
        <w:rPr>
          <w:rFonts w:ascii="Times New Roman"/>
          <w:b w:val="false"/>
          <w:i w:val="false"/>
          <w:color w:val="000000"/>
          <w:sz w:val="28"/>
        </w:rPr>
        <w:t xml:space="preserve">
    производственной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-взлет-посадка </w:t>
      </w:r>
      <w:r>
        <w:br/>
      </w:r>
      <w:r>
        <w:rPr>
          <w:rFonts w:ascii="Times New Roman"/>
          <w:b w:val="false"/>
          <w:i w:val="false"/>
          <w:color w:val="000000"/>
          <w:sz w:val="28"/>
        </w:rPr>
        <w:t xml:space="preserve">
    - всего          тонн      739691    356,3   330,5 </w:t>
      </w:r>
      <w:r>
        <w:br/>
      </w:r>
      <w:r>
        <w:rPr>
          <w:rFonts w:ascii="Times New Roman"/>
          <w:b w:val="false"/>
          <w:i w:val="false"/>
          <w:color w:val="000000"/>
          <w:sz w:val="28"/>
        </w:rPr>
        <w:t xml:space="preserve">
    стоимость        тыс.тг.   787478    352,3   327,7 </w:t>
      </w:r>
      <w:r>
        <w:br/>
      </w:r>
      <w:r>
        <w:rPr>
          <w:rFonts w:ascii="Times New Roman"/>
          <w:b w:val="false"/>
          <w:i w:val="false"/>
          <w:color w:val="000000"/>
          <w:sz w:val="28"/>
        </w:rPr>
        <w:t xml:space="preserve">
    в т.ч. </w:t>
      </w:r>
      <w:r>
        <w:br/>
      </w:r>
      <w:r>
        <w:rPr>
          <w:rFonts w:ascii="Times New Roman"/>
          <w:b w:val="false"/>
          <w:i w:val="false"/>
          <w:color w:val="000000"/>
          <w:sz w:val="28"/>
        </w:rPr>
        <w:t xml:space="preserve">
    страны СНГ       тонн       51856    147,9   215,6 </w:t>
      </w:r>
      <w:r>
        <w:br/>
      </w:r>
      <w:r>
        <w:rPr>
          <w:rFonts w:ascii="Times New Roman"/>
          <w:b w:val="false"/>
          <w:i w:val="false"/>
          <w:color w:val="000000"/>
          <w:sz w:val="28"/>
        </w:rPr>
        <w:t xml:space="preserve">
    стоимость        тыс.тг.    80169    151,1   204,0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463450   1263,0  2260,7 </w:t>
      </w:r>
      <w:r>
        <w:br/>
      </w:r>
      <w:r>
        <w:rPr>
          <w:rFonts w:ascii="Times New Roman"/>
          <w:b w:val="false"/>
          <w:i w:val="false"/>
          <w:color w:val="000000"/>
          <w:sz w:val="28"/>
        </w:rPr>
        <w:t xml:space="preserve">
    стоимость        тыс.тг.   517567    942,6  1545,4 </w:t>
      </w:r>
    </w:p>
    <w:p>
      <w:pPr>
        <w:spacing w:after="0"/>
        <w:ind w:left="0"/>
        <w:jc w:val="both"/>
      </w:pPr>
      <w:r>
        <w:rPr>
          <w:rFonts w:ascii="Times New Roman"/>
          <w:b w:val="false"/>
          <w:i w:val="false"/>
          <w:color w:val="000000"/>
          <w:sz w:val="28"/>
        </w:rPr>
        <w:t xml:space="preserve">    -техобслуживание </w:t>
      </w:r>
      <w:r>
        <w:br/>
      </w:r>
      <w:r>
        <w:rPr>
          <w:rFonts w:ascii="Times New Roman"/>
          <w:b w:val="false"/>
          <w:i w:val="false"/>
          <w:color w:val="000000"/>
          <w:sz w:val="28"/>
        </w:rPr>
        <w:t xml:space="preserve">
    - всего          тонн       42216    156,6   137,9 </w:t>
      </w:r>
      <w:r>
        <w:br/>
      </w:r>
      <w:r>
        <w:rPr>
          <w:rFonts w:ascii="Times New Roman"/>
          <w:b w:val="false"/>
          <w:i w:val="false"/>
          <w:color w:val="000000"/>
          <w:sz w:val="28"/>
        </w:rPr>
        <w:t xml:space="preserve">
    стоимость        тыс.тг.    22418    158,6   129,8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тонн        4148    276,0   215,6 </w:t>
      </w:r>
      <w:r>
        <w:br/>
      </w:r>
      <w:r>
        <w:rPr>
          <w:rFonts w:ascii="Times New Roman"/>
          <w:b w:val="false"/>
          <w:i w:val="false"/>
          <w:color w:val="000000"/>
          <w:sz w:val="28"/>
        </w:rPr>
        <w:t xml:space="preserve">
    стоимость        тыс.тг.     3206    259,6   205,4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2332   2379,6   142,2 </w:t>
      </w:r>
      <w:r>
        <w:br/>
      </w:r>
      <w:r>
        <w:rPr>
          <w:rFonts w:ascii="Times New Roman"/>
          <w:b w:val="false"/>
          <w:i w:val="false"/>
          <w:color w:val="000000"/>
          <w:sz w:val="28"/>
        </w:rPr>
        <w:t xml:space="preserve">
    стоимость        тыс.тг.     1803   3135,7   135,4 </w:t>
      </w:r>
    </w:p>
    <w:p>
      <w:pPr>
        <w:spacing w:after="0"/>
        <w:ind w:left="0"/>
        <w:jc w:val="both"/>
      </w:pPr>
      <w:r>
        <w:rPr>
          <w:rFonts w:ascii="Times New Roman"/>
          <w:b w:val="false"/>
          <w:i w:val="false"/>
          <w:color w:val="000000"/>
          <w:sz w:val="28"/>
        </w:rPr>
        <w:t xml:space="preserve">    -встреча-выпуск </w:t>
      </w:r>
      <w:r>
        <w:br/>
      </w:r>
      <w:r>
        <w:rPr>
          <w:rFonts w:ascii="Times New Roman"/>
          <w:b w:val="false"/>
          <w:i w:val="false"/>
          <w:color w:val="000000"/>
          <w:sz w:val="28"/>
        </w:rPr>
        <w:t xml:space="preserve">
    - всего          тонн      114070    145,3   143,2 </w:t>
      </w:r>
      <w:r>
        <w:br/>
      </w:r>
      <w:r>
        <w:rPr>
          <w:rFonts w:ascii="Times New Roman"/>
          <w:b w:val="false"/>
          <w:i w:val="false"/>
          <w:color w:val="000000"/>
          <w:sz w:val="28"/>
        </w:rPr>
        <w:t xml:space="preserve">
    стоимость        тыс.тг.    29359    137,5   123,2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тонн       26483    101,1   215,9 </w:t>
      </w:r>
      <w:r>
        <w:br/>
      </w:r>
      <w:r>
        <w:rPr>
          <w:rFonts w:ascii="Times New Roman"/>
          <w:b w:val="false"/>
          <w:i w:val="false"/>
          <w:color w:val="000000"/>
          <w:sz w:val="28"/>
        </w:rPr>
        <w:t xml:space="preserve">
    стоимость        тыс.тг.     8183     95,5   205,6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14886    136,9   142,4 </w:t>
      </w:r>
      <w:r>
        <w:br/>
      </w:r>
      <w:r>
        <w:rPr>
          <w:rFonts w:ascii="Times New Roman"/>
          <w:b w:val="false"/>
          <w:i w:val="false"/>
          <w:color w:val="000000"/>
          <w:sz w:val="28"/>
        </w:rPr>
        <w:t xml:space="preserve">
    стоимость        тыс.тг.     4602    132,3   135,5 </w:t>
      </w:r>
    </w:p>
    <w:p>
      <w:pPr>
        <w:spacing w:after="0"/>
        <w:ind w:left="0"/>
        <w:jc w:val="both"/>
      </w:pPr>
      <w:r>
        <w:rPr>
          <w:rFonts w:ascii="Times New Roman"/>
          <w:b w:val="false"/>
          <w:i w:val="false"/>
          <w:color w:val="000000"/>
          <w:sz w:val="28"/>
        </w:rPr>
        <w:t xml:space="preserve">    -авиационная </w:t>
      </w:r>
      <w:r>
        <w:br/>
      </w:r>
      <w:r>
        <w:rPr>
          <w:rFonts w:ascii="Times New Roman"/>
          <w:b w:val="false"/>
          <w:i w:val="false"/>
          <w:color w:val="000000"/>
          <w:sz w:val="28"/>
        </w:rPr>
        <w:t xml:space="preserve">
    безопасность </w:t>
      </w:r>
      <w:r>
        <w:br/>
      </w:r>
      <w:r>
        <w:rPr>
          <w:rFonts w:ascii="Times New Roman"/>
          <w:b w:val="false"/>
          <w:i w:val="false"/>
          <w:color w:val="000000"/>
          <w:sz w:val="28"/>
        </w:rPr>
        <w:t xml:space="preserve">
    -всего           тыс.тг.    47258    140,5   131,1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СНГ-стоимость    тыс.тг.    12025    151,1   204,0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w:t>
      </w:r>
      <w:r>
        <w:br/>
      </w:r>
      <w:r>
        <w:rPr>
          <w:rFonts w:ascii="Times New Roman"/>
          <w:b w:val="false"/>
          <w:i w:val="false"/>
          <w:color w:val="000000"/>
          <w:sz w:val="28"/>
        </w:rPr>
        <w:t xml:space="preserve">
    стоимость        тыс.тг.     6768     82,2   134,7 </w:t>
      </w:r>
    </w:p>
    <w:p>
      <w:pPr>
        <w:spacing w:after="0"/>
        <w:ind w:left="0"/>
        <w:jc w:val="both"/>
      </w:pPr>
      <w:r>
        <w:rPr>
          <w:rFonts w:ascii="Times New Roman"/>
          <w:b w:val="false"/>
          <w:i w:val="false"/>
          <w:color w:val="000000"/>
          <w:sz w:val="28"/>
        </w:rPr>
        <w:t xml:space="preserve">    -отправка </w:t>
      </w:r>
      <w:r>
        <w:br/>
      </w:r>
      <w:r>
        <w:rPr>
          <w:rFonts w:ascii="Times New Roman"/>
          <w:b w:val="false"/>
          <w:i w:val="false"/>
          <w:color w:val="000000"/>
          <w:sz w:val="28"/>
        </w:rPr>
        <w:t xml:space="preserve">
    пассажиров       чел.      212129    148,0   136,1 </w:t>
      </w:r>
      <w:r>
        <w:br/>
      </w:r>
      <w:r>
        <w:rPr>
          <w:rFonts w:ascii="Times New Roman"/>
          <w:b w:val="false"/>
          <w:i w:val="false"/>
          <w:color w:val="000000"/>
          <w:sz w:val="28"/>
        </w:rPr>
        <w:t xml:space="preserve">
    стоимость        тыс.тг.   182317    146,4   133,2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чел.       25011    134,3   147,8 </w:t>
      </w:r>
      <w:r>
        <w:br/>
      </w:r>
      <w:r>
        <w:rPr>
          <w:rFonts w:ascii="Times New Roman"/>
          <w:b w:val="false"/>
          <w:i w:val="false"/>
          <w:color w:val="000000"/>
          <w:sz w:val="28"/>
        </w:rPr>
        <w:t xml:space="preserve">
    стоимость        тыс.тг.    46395    136,9   147,8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чел.       25891    117,1   126,9 </w:t>
      </w:r>
      <w:r>
        <w:br/>
      </w:r>
      <w:r>
        <w:rPr>
          <w:rFonts w:ascii="Times New Roman"/>
          <w:b w:val="false"/>
          <w:i w:val="false"/>
          <w:color w:val="000000"/>
          <w:sz w:val="28"/>
        </w:rPr>
        <w:t xml:space="preserve">
    стоимость        тыс.тг.    48030    128,8   126,9 </w:t>
      </w:r>
    </w:p>
    <w:p>
      <w:pPr>
        <w:spacing w:after="0"/>
        <w:ind w:left="0"/>
        <w:jc w:val="both"/>
      </w:pPr>
      <w:r>
        <w:rPr>
          <w:rFonts w:ascii="Times New Roman"/>
          <w:b w:val="false"/>
          <w:i w:val="false"/>
          <w:color w:val="000000"/>
          <w:sz w:val="28"/>
        </w:rPr>
        <w:t xml:space="preserve">    -обработка груза тонн        1849    138,9   142,4 </w:t>
      </w:r>
      <w:r>
        <w:br/>
      </w:r>
      <w:r>
        <w:rPr>
          <w:rFonts w:ascii="Times New Roman"/>
          <w:b w:val="false"/>
          <w:i w:val="false"/>
          <w:color w:val="000000"/>
          <w:sz w:val="28"/>
        </w:rPr>
        <w:t xml:space="preserve">
    стоимость        тыс.тг.    18166    137,4   126,7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тонн         726    383,9   215,4 </w:t>
      </w:r>
      <w:r>
        <w:br/>
      </w:r>
      <w:r>
        <w:rPr>
          <w:rFonts w:ascii="Times New Roman"/>
          <w:b w:val="false"/>
          <w:i w:val="false"/>
          <w:color w:val="000000"/>
          <w:sz w:val="28"/>
        </w:rPr>
        <w:t xml:space="preserve">
    стоимость        тыс.тг.     8755    395,1   215,1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407     59,0   142,0 </w:t>
      </w:r>
      <w:r>
        <w:br/>
      </w:r>
      <w:r>
        <w:rPr>
          <w:rFonts w:ascii="Times New Roman"/>
          <w:b w:val="false"/>
          <w:i w:val="false"/>
          <w:color w:val="000000"/>
          <w:sz w:val="28"/>
        </w:rPr>
        <w:t xml:space="preserve">
    стоимость        тыс.тг.     4920     61,1   141,6 </w:t>
      </w:r>
    </w:p>
    <w:p>
      <w:pPr>
        <w:spacing w:after="0"/>
        <w:ind w:left="0"/>
        <w:jc w:val="both"/>
      </w:pPr>
      <w:r>
        <w:rPr>
          <w:rFonts w:ascii="Times New Roman"/>
          <w:b w:val="false"/>
          <w:i w:val="false"/>
          <w:color w:val="000000"/>
          <w:sz w:val="28"/>
        </w:rPr>
        <w:t xml:space="preserve">    -обеспечение </w:t>
      </w:r>
      <w:r>
        <w:br/>
      </w:r>
      <w:r>
        <w:rPr>
          <w:rFonts w:ascii="Times New Roman"/>
          <w:b w:val="false"/>
          <w:i w:val="false"/>
          <w:color w:val="000000"/>
          <w:sz w:val="28"/>
        </w:rPr>
        <w:t xml:space="preserve">
    авиаГСМ          тонн      118084    498,4   537,6 </w:t>
      </w:r>
      <w:r>
        <w:br/>
      </w:r>
      <w:r>
        <w:rPr>
          <w:rFonts w:ascii="Times New Roman"/>
          <w:b w:val="false"/>
          <w:i w:val="false"/>
          <w:color w:val="000000"/>
          <w:sz w:val="28"/>
        </w:rPr>
        <w:t xml:space="preserve">
    стоимость        тыс.тг.   281643    258,9   280,1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тонн        5380    133,6   215,6 </w:t>
      </w:r>
      <w:r>
        <w:br/>
      </w:r>
      <w:r>
        <w:rPr>
          <w:rFonts w:ascii="Times New Roman"/>
          <w:b w:val="false"/>
          <w:i w:val="false"/>
          <w:color w:val="000000"/>
          <w:sz w:val="28"/>
        </w:rPr>
        <w:t xml:space="preserve">
    стоимость        тыс.тг.    34104    144,1   205,4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89424   2097,2  4204,5 </w:t>
      </w:r>
      <w:r>
        <w:br/>
      </w:r>
      <w:r>
        <w:rPr>
          <w:rFonts w:ascii="Times New Roman"/>
          <w:b w:val="false"/>
          <w:i w:val="false"/>
          <w:color w:val="000000"/>
          <w:sz w:val="28"/>
        </w:rPr>
        <w:t xml:space="preserve">
    стоимость        тыс.тг.   166827    445,7  1177,7 </w:t>
      </w:r>
    </w:p>
    <w:p>
      <w:pPr>
        <w:spacing w:after="0"/>
        <w:ind w:left="0"/>
        <w:jc w:val="both"/>
      </w:pPr>
      <w:r>
        <w:rPr>
          <w:rFonts w:ascii="Times New Roman"/>
          <w:b w:val="false"/>
          <w:i w:val="false"/>
          <w:color w:val="000000"/>
          <w:sz w:val="28"/>
        </w:rPr>
        <w:t xml:space="preserve">2   Экспорт </w:t>
      </w:r>
      <w:r>
        <w:br/>
      </w:r>
      <w:r>
        <w:rPr>
          <w:rFonts w:ascii="Times New Roman"/>
          <w:b w:val="false"/>
          <w:i w:val="false"/>
          <w:color w:val="000000"/>
          <w:sz w:val="28"/>
        </w:rPr>
        <w:t xml:space="preserve">
    -отправка </w:t>
      </w:r>
      <w:r>
        <w:br/>
      </w:r>
      <w:r>
        <w:rPr>
          <w:rFonts w:ascii="Times New Roman"/>
          <w:b w:val="false"/>
          <w:i w:val="false"/>
          <w:color w:val="000000"/>
          <w:sz w:val="28"/>
        </w:rPr>
        <w:t xml:space="preserve">
    пассажиров       чел.      212129    148,0   136,1 </w:t>
      </w:r>
      <w:r>
        <w:br/>
      </w:r>
      <w:r>
        <w:rPr>
          <w:rFonts w:ascii="Times New Roman"/>
          <w:b w:val="false"/>
          <w:i w:val="false"/>
          <w:color w:val="000000"/>
          <w:sz w:val="28"/>
        </w:rPr>
        <w:t xml:space="preserve">
    стоимость        тыс.тг.   182317    146,4   133,2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чел.       25011    134,3   147,8 </w:t>
      </w:r>
      <w:r>
        <w:br/>
      </w:r>
      <w:r>
        <w:rPr>
          <w:rFonts w:ascii="Times New Roman"/>
          <w:b w:val="false"/>
          <w:i w:val="false"/>
          <w:color w:val="000000"/>
          <w:sz w:val="28"/>
        </w:rPr>
        <w:t xml:space="preserve">
    стоимость        тыс.тг.    46395    136,9   147,8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чел.       25891    117,1   126,9 </w:t>
      </w:r>
      <w:r>
        <w:br/>
      </w:r>
      <w:r>
        <w:rPr>
          <w:rFonts w:ascii="Times New Roman"/>
          <w:b w:val="false"/>
          <w:i w:val="false"/>
          <w:color w:val="000000"/>
          <w:sz w:val="28"/>
        </w:rPr>
        <w:t xml:space="preserve">
    стоимость        тыс.тг.    48030    128,8   126,9 </w:t>
      </w:r>
    </w:p>
    <w:p>
      <w:pPr>
        <w:spacing w:after="0"/>
        <w:ind w:left="0"/>
        <w:jc w:val="both"/>
      </w:pPr>
      <w:r>
        <w:rPr>
          <w:rFonts w:ascii="Times New Roman"/>
          <w:b w:val="false"/>
          <w:i w:val="false"/>
          <w:color w:val="000000"/>
          <w:sz w:val="28"/>
        </w:rPr>
        <w:t xml:space="preserve">    -обработка груза тонн         142    138,2   142,4 </w:t>
      </w:r>
      <w:r>
        <w:br/>
      </w:r>
      <w:r>
        <w:rPr>
          <w:rFonts w:ascii="Times New Roman"/>
          <w:b w:val="false"/>
          <w:i w:val="false"/>
          <w:color w:val="000000"/>
          <w:sz w:val="28"/>
        </w:rPr>
        <w:t xml:space="preserve">
    стоимость        тыс.тг.     1399    136,7   126,8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тонн          10    134,5   142,4 </w:t>
      </w:r>
      <w:r>
        <w:br/>
      </w:r>
      <w:r>
        <w:rPr>
          <w:rFonts w:ascii="Times New Roman"/>
          <w:b w:val="false"/>
          <w:i w:val="false"/>
          <w:color w:val="000000"/>
          <w:sz w:val="28"/>
        </w:rPr>
        <w:t xml:space="preserve">
    стоимость        тыс.тг.      117    138,3   155,6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15    135,8   142,4 </w:t>
      </w:r>
      <w:r>
        <w:br/>
      </w:r>
      <w:r>
        <w:rPr>
          <w:rFonts w:ascii="Times New Roman"/>
          <w:b w:val="false"/>
          <w:i w:val="false"/>
          <w:color w:val="000000"/>
          <w:sz w:val="28"/>
        </w:rPr>
        <w:t xml:space="preserve">
    стоимость        тыс.тг.      184    140,7   156,0 </w:t>
      </w:r>
    </w:p>
    <w:p>
      <w:pPr>
        <w:spacing w:after="0"/>
        <w:ind w:left="0"/>
        <w:jc w:val="both"/>
      </w:pPr>
      <w:r>
        <w:rPr>
          <w:rFonts w:ascii="Times New Roman"/>
          <w:b w:val="false"/>
          <w:i w:val="false"/>
          <w:color w:val="000000"/>
          <w:sz w:val="28"/>
        </w:rPr>
        <w:t xml:space="preserve">3   Импорт </w:t>
      </w:r>
      <w:r>
        <w:br/>
      </w:r>
      <w:r>
        <w:rPr>
          <w:rFonts w:ascii="Times New Roman"/>
          <w:b w:val="false"/>
          <w:i w:val="false"/>
          <w:color w:val="000000"/>
          <w:sz w:val="28"/>
        </w:rPr>
        <w:t xml:space="preserve">
    -принято </w:t>
      </w:r>
      <w:r>
        <w:br/>
      </w:r>
      <w:r>
        <w:rPr>
          <w:rFonts w:ascii="Times New Roman"/>
          <w:b w:val="false"/>
          <w:i w:val="false"/>
          <w:color w:val="000000"/>
          <w:sz w:val="28"/>
        </w:rPr>
        <w:t xml:space="preserve">
    пассажиров       чел.      197280    148,5   136,1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чел.       21259    134,1   147,8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чел.       18383    116,7   126,9 </w:t>
      </w:r>
    </w:p>
    <w:p>
      <w:pPr>
        <w:spacing w:after="0"/>
        <w:ind w:left="0"/>
        <w:jc w:val="both"/>
      </w:pPr>
      <w:r>
        <w:rPr>
          <w:rFonts w:ascii="Times New Roman"/>
          <w:b w:val="false"/>
          <w:i w:val="false"/>
          <w:color w:val="000000"/>
          <w:sz w:val="28"/>
        </w:rPr>
        <w:t xml:space="preserve">    -обработка </w:t>
      </w:r>
      <w:r>
        <w:br/>
      </w:r>
      <w:r>
        <w:rPr>
          <w:rFonts w:ascii="Times New Roman"/>
          <w:b w:val="false"/>
          <w:i w:val="false"/>
          <w:color w:val="000000"/>
          <w:sz w:val="28"/>
        </w:rPr>
        <w:t xml:space="preserve">
    груза            тонн        1707    139,0   142,4 </w:t>
      </w:r>
      <w:r>
        <w:br/>
      </w:r>
      <w:r>
        <w:rPr>
          <w:rFonts w:ascii="Times New Roman"/>
          <w:b w:val="false"/>
          <w:i w:val="false"/>
          <w:color w:val="000000"/>
          <w:sz w:val="28"/>
        </w:rPr>
        <w:t xml:space="preserve">
    стоимость        тыс.тг.    16767    137,4   126,7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тонн         716    393,7   216,9 </w:t>
      </w:r>
      <w:r>
        <w:br/>
      </w:r>
      <w:r>
        <w:rPr>
          <w:rFonts w:ascii="Times New Roman"/>
          <w:b w:val="false"/>
          <w:i w:val="false"/>
          <w:color w:val="000000"/>
          <w:sz w:val="28"/>
        </w:rPr>
        <w:t xml:space="preserve">
    стоимость        тыс.тг.     8638    405,2   216,2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392     57,7   142,0 </w:t>
      </w:r>
      <w:r>
        <w:br/>
      </w:r>
      <w:r>
        <w:rPr>
          <w:rFonts w:ascii="Times New Roman"/>
          <w:b w:val="false"/>
          <w:i w:val="false"/>
          <w:color w:val="000000"/>
          <w:sz w:val="28"/>
        </w:rPr>
        <w:t xml:space="preserve">
    стоимость        тыс.тг.     4736     59,8   141,1 </w:t>
      </w:r>
    </w:p>
    <w:p>
      <w:pPr>
        <w:spacing w:after="0"/>
        <w:ind w:left="0"/>
        <w:jc w:val="both"/>
      </w:pPr>
      <w:r>
        <w:rPr>
          <w:rFonts w:ascii="Times New Roman"/>
          <w:b w:val="false"/>
          <w:i w:val="false"/>
          <w:color w:val="000000"/>
          <w:sz w:val="28"/>
        </w:rPr>
        <w:t xml:space="preserve">4   Инвестиции в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капитал за счет </w:t>
      </w:r>
      <w:r>
        <w:br/>
      </w:r>
      <w:r>
        <w:rPr>
          <w:rFonts w:ascii="Times New Roman"/>
          <w:b w:val="false"/>
          <w:i w:val="false"/>
          <w:color w:val="000000"/>
          <w:sz w:val="28"/>
        </w:rPr>
        <w:t xml:space="preserve">
    всех источников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всего            млн.         100     29,6     3,5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в т.ч. средств </w:t>
      </w:r>
      <w:r>
        <w:br/>
      </w:r>
      <w:r>
        <w:rPr>
          <w:rFonts w:ascii="Times New Roman"/>
          <w:b w:val="false"/>
          <w:i w:val="false"/>
          <w:color w:val="000000"/>
          <w:sz w:val="28"/>
        </w:rPr>
        <w:t xml:space="preserve">
    государственного </w:t>
      </w:r>
      <w:r>
        <w:br/>
      </w:r>
      <w:r>
        <w:rPr>
          <w:rFonts w:ascii="Times New Roman"/>
          <w:b w:val="false"/>
          <w:i w:val="false"/>
          <w:color w:val="000000"/>
          <w:sz w:val="28"/>
        </w:rPr>
        <w:t xml:space="preserve">
    бюджета          млн.                          0,0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внешних займов   млн.                          0,0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собственных      млн. </w:t>
      </w:r>
      <w:r>
        <w:br/>
      </w:r>
      <w:r>
        <w:rPr>
          <w:rFonts w:ascii="Times New Roman"/>
          <w:b w:val="false"/>
          <w:i w:val="false"/>
          <w:color w:val="000000"/>
          <w:sz w:val="28"/>
        </w:rPr>
        <w:t xml:space="preserve">
    средств          тенге        100     40,8    84,7 </w:t>
      </w:r>
      <w:r>
        <w:br/>
      </w:r>
      <w:r>
        <w:rPr>
          <w:rFonts w:ascii="Times New Roman"/>
          <w:b w:val="false"/>
          <w:i w:val="false"/>
          <w:color w:val="000000"/>
          <w:sz w:val="28"/>
        </w:rPr>
        <w:t xml:space="preserve">
    Доход-всего      млн.        2466    185,6   170,3 </w:t>
      </w:r>
      <w:r>
        <w:br/>
      </w:r>
      <w:r>
        <w:rPr>
          <w:rFonts w:ascii="Times New Roman"/>
          <w:b w:val="false"/>
          <w:i w:val="false"/>
          <w:color w:val="000000"/>
          <w:sz w:val="28"/>
        </w:rPr>
        <w:t xml:space="preserve">
                     тенге </w:t>
      </w:r>
    </w:p>
    <w:p>
      <w:pPr>
        <w:spacing w:after="0"/>
        <w:ind w:left="0"/>
        <w:jc w:val="both"/>
      </w:pPr>
      <w:r>
        <w:rPr>
          <w:rFonts w:ascii="Times New Roman"/>
          <w:b w:val="false"/>
          <w:i w:val="false"/>
          <w:color w:val="000000"/>
          <w:sz w:val="28"/>
        </w:rPr>
        <w:t xml:space="preserve">5   Доход от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продукции        млн. </w:t>
      </w:r>
      <w:r>
        <w:br/>
      </w:r>
      <w:r>
        <w:rPr>
          <w:rFonts w:ascii="Times New Roman"/>
          <w:b w:val="false"/>
          <w:i w:val="false"/>
          <w:color w:val="000000"/>
          <w:sz w:val="28"/>
        </w:rPr>
        <w:t xml:space="preserve">
    -всего           тенге       2421    187,8   176,2 </w:t>
      </w:r>
    </w:p>
    <w:p>
      <w:pPr>
        <w:spacing w:after="0"/>
        <w:ind w:left="0"/>
        <w:jc w:val="both"/>
      </w:pPr>
      <w:r>
        <w:rPr>
          <w:rFonts w:ascii="Times New Roman"/>
          <w:b w:val="false"/>
          <w:i w:val="false"/>
          <w:color w:val="000000"/>
          <w:sz w:val="28"/>
        </w:rPr>
        <w:t xml:space="preserve">6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продукции </w:t>
      </w:r>
    </w:p>
    <w:p>
      <w:pPr>
        <w:spacing w:after="0"/>
        <w:ind w:left="0"/>
        <w:jc w:val="both"/>
      </w:pPr>
      <w:r>
        <w:rPr>
          <w:rFonts w:ascii="Times New Roman"/>
          <w:b w:val="false"/>
          <w:i w:val="false"/>
          <w:color w:val="000000"/>
          <w:sz w:val="28"/>
        </w:rPr>
        <w:t xml:space="preserve">7   Валовый доход    млн. </w:t>
      </w:r>
      <w:r>
        <w:br/>
      </w:r>
      <w:r>
        <w:rPr>
          <w:rFonts w:ascii="Times New Roman"/>
          <w:b w:val="false"/>
          <w:i w:val="false"/>
          <w:color w:val="000000"/>
          <w:sz w:val="28"/>
        </w:rPr>
        <w:t xml:space="preserve">
                     тенге        355            340,1 </w:t>
      </w:r>
    </w:p>
    <w:p>
      <w:pPr>
        <w:spacing w:after="0"/>
        <w:ind w:left="0"/>
        <w:jc w:val="both"/>
      </w:pPr>
      <w:r>
        <w:rPr>
          <w:rFonts w:ascii="Times New Roman"/>
          <w:b w:val="false"/>
          <w:i w:val="false"/>
          <w:color w:val="000000"/>
          <w:sz w:val="28"/>
        </w:rPr>
        <w:t xml:space="preserve">8   Налогообла-      млн. </w:t>
      </w:r>
      <w:r>
        <w:br/>
      </w:r>
      <w:r>
        <w:rPr>
          <w:rFonts w:ascii="Times New Roman"/>
          <w:b w:val="false"/>
          <w:i w:val="false"/>
          <w:color w:val="000000"/>
          <w:sz w:val="28"/>
        </w:rPr>
        <w:t xml:space="preserve">
    гаемый доход     тенге       -111             59,6 </w:t>
      </w:r>
    </w:p>
    <w:p>
      <w:pPr>
        <w:spacing w:after="0"/>
        <w:ind w:left="0"/>
        <w:jc w:val="both"/>
      </w:pPr>
      <w:r>
        <w:rPr>
          <w:rFonts w:ascii="Times New Roman"/>
          <w:b w:val="false"/>
          <w:i w:val="false"/>
          <w:color w:val="000000"/>
          <w:sz w:val="28"/>
        </w:rPr>
        <w:t xml:space="preserve">9   Подоходный       млн. </w:t>
      </w:r>
      <w:r>
        <w:br/>
      </w:r>
      <w:r>
        <w:rPr>
          <w:rFonts w:ascii="Times New Roman"/>
          <w:b w:val="false"/>
          <w:i w:val="false"/>
          <w:color w:val="000000"/>
          <w:sz w:val="28"/>
        </w:rPr>
        <w:t xml:space="preserve">
    налог            тенге </w:t>
      </w:r>
    </w:p>
    <w:p>
      <w:pPr>
        <w:spacing w:after="0"/>
        <w:ind w:left="0"/>
        <w:jc w:val="both"/>
      </w:pPr>
      <w:r>
        <w:rPr>
          <w:rFonts w:ascii="Times New Roman"/>
          <w:b w:val="false"/>
          <w:i w:val="false"/>
          <w:color w:val="000000"/>
          <w:sz w:val="28"/>
        </w:rPr>
        <w:t xml:space="preserve">10  Чистый доход     млн. </w:t>
      </w:r>
      <w:r>
        <w:br/>
      </w:r>
      <w:r>
        <w:rPr>
          <w:rFonts w:ascii="Times New Roman"/>
          <w:b w:val="false"/>
          <w:i w:val="false"/>
          <w:color w:val="000000"/>
          <w:sz w:val="28"/>
        </w:rPr>
        <w:t xml:space="preserve">
    (убыток)         тенге       -111             59,6 </w:t>
      </w:r>
    </w:p>
    <w:p>
      <w:pPr>
        <w:spacing w:after="0"/>
        <w:ind w:left="0"/>
        <w:jc w:val="both"/>
      </w:pPr>
      <w:r>
        <w:rPr>
          <w:rFonts w:ascii="Times New Roman"/>
          <w:b w:val="false"/>
          <w:i w:val="false"/>
          <w:color w:val="000000"/>
          <w:sz w:val="28"/>
        </w:rPr>
        <w:t xml:space="preserve">11  Дивиденды на </w:t>
      </w:r>
      <w:r>
        <w:br/>
      </w:r>
      <w:r>
        <w:rPr>
          <w:rFonts w:ascii="Times New Roman"/>
          <w:b w:val="false"/>
          <w:i w:val="false"/>
          <w:color w:val="000000"/>
          <w:sz w:val="28"/>
        </w:rPr>
        <w:t xml:space="preserve">
    государственные </w:t>
      </w:r>
      <w:r>
        <w:br/>
      </w:r>
      <w:r>
        <w:rPr>
          <w:rFonts w:ascii="Times New Roman"/>
          <w:b w:val="false"/>
          <w:i w:val="false"/>
          <w:color w:val="000000"/>
          <w:sz w:val="28"/>
        </w:rPr>
        <w:t xml:space="preserve">
    пакеты акций </w:t>
      </w:r>
    </w:p>
    <w:p>
      <w:pPr>
        <w:spacing w:after="0"/>
        <w:ind w:left="0"/>
        <w:jc w:val="both"/>
      </w:pPr>
      <w:r>
        <w:rPr>
          <w:rFonts w:ascii="Times New Roman"/>
          <w:b w:val="false"/>
          <w:i w:val="false"/>
          <w:color w:val="000000"/>
          <w:sz w:val="28"/>
        </w:rPr>
        <w:t xml:space="preserve">12  Численность </w:t>
      </w:r>
      <w:r>
        <w:br/>
      </w:r>
      <w:r>
        <w:rPr>
          <w:rFonts w:ascii="Times New Roman"/>
          <w:b w:val="false"/>
          <w:i w:val="false"/>
          <w:color w:val="000000"/>
          <w:sz w:val="28"/>
        </w:rPr>
        <w:t xml:space="preserve">
    работников       чел.         924    120,0   115,5 </w:t>
      </w:r>
    </w:p>
    <w:p>
      <w:pPr>
        <w:spacing w:after="0"/>
        <w:ind w:left="0"/>
        <w:jc w:val="both"/>
      </w:pPr>
      <w:r>
        <w:rPr>
          <w:rFonts w:ascii="Times New Roman"/>
          <w:b w:val="false"/>
          <w:i w:val="false"/>
          <w:color w:val="000000"/>
          <w:sz w:val="28"/>
        </w:rPr>
        <w:t xml:space="preserve">13  Фонд заработной </w:t>
      </w:r>
      <w:r>
        <w:br/>
      </w:r>
      <w:r>
        <w:rPr>
          <w:rFonts w:ascii="Times New Roman"/>
          <w:b w:val="false"/>
          <w:i w:val="false"/>
          <w:color w:val="000000"/>
          <w:sz w:val="28"/>
        </w:rPr>
        <w:t xml:space="preserve">
    платы            т.тенге   341756    174,5   145,5 </w:t>
      </w:r>
    </w:p>
    <w:p>
      <w:pPr>
        <w:spacing w:after="0"/>
        <w:ind w:left="0"/>
        <w:jc w:val="both"/>
      </w:pPr>
      <w:r>
        <w:rPr>
          <w:rFonts w:ascii="Times New Roman"/>
          <w:b w:val="false"/>
          <w:i w:val="false"/>
          <w:color w:val="000000"/>
          <w:sz w:val="28"/>
        </w:rPr>
        <w:t xml:space="preserve">14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тенге      30822    145,4   126,0 </w:t>
      </w:r>
    </w:p>
    <w:p>
      <w:pPr>
        <w:spacing w:after="0"/>
        <w:ind w:left="0"/>
        <w:jc w:val="both"/>
      </w:pPr>
      <w:r>
        <w:rPr>
          <w:rFonts w:ascii="Times New Roman"/>
          <w:b w:val="false"/>
          <w:i w:val="false"/>
          <w:color w:val="000000"/>
          <w:sz w:val="28"/>
        </w:rPr>
        <w:t xml:space="preserve">15  Тарифы (цены) </w:t>
      </w:r>
      <w:r>
        <w:br/>
      </w:r>
      <w:r>
        <w:rPr>
          <w:rFonts w:ascii="Times New Roman"/>
          <w:b w:val="false"/>
          <w:i w:val="false"/>
          <w:color w:val="000000"/>
          <w:sz w:val="28"/>
        </w:rPr>
        <w:t xml:space="preserve">
    на единицу </w:t>
      </w:r>
      <w:r>
        <w:br/>
      </w:r>
      <w:r>
        <w:rPr>
          <w:rFonts w:ascii="Times New Roman"/>
          <w:b w:val="false"/>
          <w:i w:val="false"/>
          <w:color w:val="000000"/>
          <w:sz w:val="28"/>
        </w:rPr>
        <w:t xml:space="preserve">
    -взлет-посадка </w:t>
      </w:r>
      <w:r>
        <w:br/>
      </w:r>
      <w:r>
        <w:rPr>
          <w:rFonts w:ascii="Times New Roman"/>
          <w:b w:val="false"/>
          <w:i w:val="false"/>
          <w:color w:val="000000"/>
          <w:sz w:val="28"/>
        </w:rPr>
        <w:t xml:space="preserve">
    ВВЛ              тенге       1679    191,9   191,9 </w:t>
      </w:r>
      <w:r>
        <w:br/>
      </w:r>
      <w:r>
        <w:rPr>
          <w:rFonts w:ascii="Times New Roman"/>
          <w:b w:val="false"/>
          <w:i w:val="false"/>
          <w:color w:val="000000"/>
          <w:sz w:val="28"/>
        </w:rPr>
        <w:t xml:space="preserve">
    -взлет-посадка </w:t>
      </w:r>
      <w:r>
        <w:br/>
      </w:r>
      <w:r>
        <w:rPr>
          <w:rFonts w:ascii="Times New Roman"/>
          <w:b w:val="false"/>
          <w:i w:val="false"/>
          <w:color w:val="000000"/>
          <w:sz w:val="28"/>
        </w:rPr>
        <w:t xml:space="preserve">
    МВЛ              тенге       1679    109,0   109,0 </w:t>
      </w:r>
      <w:r>
        <w:br/>
      </w:r>
      <w:r>
        <w:rPr>
          <w:rFonts w:ascii="Times New Roman"/>
          <w:b w:val="false"/>
          <w:i w:val="false"/>
          <w:color w:val="000000"/>
          <w:sz w:val="28"/>
        </w:rPr>
        <w:t xml:space="preserve">
    -обеспечение </w:t>
      </w:r>
      <w:r>
        <w:br/>
      </w:r>
      <w:r>
        <w:rPr>
          <w:rFonts w:ascii="Times New Roman"/>
          <w:b w:val="false"/>
          <w:i w:val="false"/>
          <w:color w:val="000000"/>
          <w:sz w:val="28"/>
        </w:rPr>
        <w:t xml:space="preserve">
    авиационной </w:t>
      </w:r>
      <w:r>
        <w:br/>
      </w:r>
      <w:r>
        <w:rPr>
          <w:rFonts w:ascii="Times New Roman"/>
          <w:b w:val="false"/>
          <w:i w:val="false"/>
          <w:color w:val="000000"/>
          <w:sz w:val="28"/>
        </w:rPr>
        <w:t xml:space="preserve">
    безопасности     тенге         19    126,7   126,7 </w:t>
      </w:r>
      <w:r>
        <w:br/>
      </w:r>
      <w:r>
        <w:rPr>
          <w:rFonts w:ascii="Times New Roman"/>
          <w:b w:val="false"/>
          <w:i w:val="false"/>
          <w:color w:val="000000"/>
          <w:sz w:val="28"/>
        </w:rPr>
        <w:t xml:space="preserve">
    -техническое </w:t>
      </w:r>
      <w:r>
        <w:br/>
      </w:r>
      <w:r>
        <w:rPr>
          <w:rFonts w:ascii="Times New Roman"/>
          <w:b w:val="false"/>
          <w:i w:val="false"/>
          <w:color w:val="000000"/>
          <w:sz w:val="28"/>
        </w:rPr>
        <w:t xml:space="preserve">
    обслуживание     тенге       1252    206,9   206,9 </w:t>
      </w:r>
      <w:r>
        <w:br/>
      </w:r>
      <w:r>
        <w:rPr>
          <w:rFonts w:ascii="Times New Roman"/>
          <w:b w:val="false"/>
          <w:i w:val="false"/>
          <w:color w:val="000000"/>
          <w:sz w:val="28"/>
        </w:rPr>
        <w:t xml:space="preserve">
    -встреча-выпуск  тенге        512    211,6   211,6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пассажиров на </w:t>
      </w:r>
      <w:r>
        <w:br/>
      </w:r>
      <w:r>
        <w:rPr>
          <w:rFonts w:ascii="Times New Roman"/>
          <w:b w:val="false"/>
          <w:i w:val="false"/>
          <w:color w:val="000000"/>
          <w:sz w:val="28"/>
        </w:rPr>
        <w:t xml:space="preserve">
    ВВЛ              тенге       1391    265,0   265,0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пассажиров на </w:t>
      </w:r>
      <w:r>
        <w:br/>
      </w:r>
      <w:r>
        <w:rPr>
          <w:rFonts w:ascii="Times New Roman"/>
          <w:b w:val="false"/>
          <w:i w:val="false"/>
          <w:color w:val="000000"/>
          <w:sz w:val="28"/>
        </w:rPr>
        <w:t xml:space="preserve">
    МВЛ              тенге       3462    187,2   187,2 </w:t>
      </w:r>
      <w:r>
        <w:br/>
      </w:r>
      <w:r>
        <w:rPr>
          <w:rFonts w:ascii="Times New Roman"/>
          <w:b w:val="false"/>
          <w:i w:val="false"/>
          <w:color w:val="000000"/>
          <w:sz w:val="28"/>
        </w:rPr>
        <w:t xml:space="preserve">
    -обработка </w:t>
      </w:r>
      <w:r>
        <w:br/>
      </w:r>
      <w:r>
        <w:rPr>
          <w:rFonts w:ascii="Times New Roman"/>
          <w:b w:val="false"/>
          <w:i w:val="false"/>
          <w:color w:val="000000"/>
          <w:sz w:val="28"/>
        </w:rPr>
        <w:t xml:space="preserve">
    груза на ВВЛ     тенге      13122    119,5   119,5 </w:t>
      </w:r>
      <w:r>
        <w:br/>
      </w:r>
      <w:r>
        <w:rPr>
          <w:rFonts w:ascii="Times New Roman"/>
          <w:b w:val="false"/>
          <w:i w:val="false"/>
          <w:color w:val="000000"/>
          <w:sz w:val="28"/>
        </w:rPr>
        <w:t xml:space="preserve">
    -обработка </w:t>
      </w:r>
      <w:r>
        <w:br/>
      </w:r>
      <w:r>
        <w:rPr>
          <w:rFonts w:ascii="Times New Roman"/>
          <w:b w:val="false"/>
          <w:i w:val="false"/>
          <w:color w:val="000000"/>
          <w:sz w:val="28"/>
        </w:rPr>
        <w:t xml:space="preserve">
    груза на МВЛ     тенге      15844    131,4   131,4 </w:t>
      </w:r>
      <w:r>
        <w:br/>
      </w:r>
      <w:r>
        <w:rPr>
          <w:rFonts w:ascii="Times New Roman"/>
          <w:b w:val="false"/>
          <w:i w:val="false"/>
          <w:color w:val="000000"/>
          <w:sz w:val="28"/>
        </w:rPr>
        <w:t xml:space="preserve">
    -обеспечение </w:t>
      </w:r>
      <w:r>
        <w:br/>
      </w:r>
      <w:r>
        <w:rPr>
          <w:rFonts w:ascii="Times New Roman"/>
          <w:b w:val="false"/>
          <w:i w:val="false"/>
          <w:color w:val="000000"/>
          <w:sz w:val="28"/>
        </w:rPr>
        <w:t xml:space="preserve">
    ВС авиаГСМ       тенге       7294    147,3   147,3 </w:t>
      </w:r>
    </w:p>
    <w:p>
      <w:pPr>
        <w:spacing w:after="0"/>
        <w:ind w:left="0"/>
        <w:jc w:val="both"/>
      </w:pPr>
      <w:r>
        <w:rPr>
          <w:rFonts w:ascii="Times New Roman"/>
          <w:b w:val="false"/>
          <w:i w:val="false"/>
          <w:color w:val="000000"/>
          <w:sz w:val="28"/>
        </w:rPr>
        <w:t xml:space="preserve">    Изменение </w:t>
      </w:r>
      <w:r>
        <w:br/>
      </w:r>
      <w:r>
        <w:rPr>
          <w:rFonts w:ascii="Times New Roman"/>
          <w:b w:val="false"/>
          <w:i w:val="false"/>
          <w:color w:val="000000"/>
          <w:sz w:val="28"/>
        </w:rPr>
        <w:t xml:space="preserve">
    тарифов к </w:t>
      </w:r>
      <w:r>
        <w:br/>
      </w:r>
      <w:r>
        <w:rPr>
          <w:rFonts w:ascii="Times New Roman"/>
          <w:b w:val="false"/>
          <w:i w:val="false"/>
          <w:color w:val="000000"/>
          <w:sz w:val="28"/>
        </w:rPr>
        <w:t xml:space="preserve">
    предыдущему году    % </w:t>
      </w:r>
    </w:p>
    <w:p>
      <w:pPr>
        <w:spacing w:after="0"/>
        <w:ind w:left="0"/>
        <w:jc w:val="both"/>
      </w:pPr>
      <w:r>
        <w:rPr>
          <w:rFonts w:ascii="Times New Roman"/>
          <w:b w:val="false"/>
          <w:i w:val="false"/>
          <w:color w:val="000000"/>
          <w:sz w:val="28"/>
        </w:rPr>
        <w:t xml:space="preserve">16  Долгосрочная </w:t>
      </w:r>
      <w:r>
        <w:br/>
      </w:r>
      <w:r>
        <w:rPr>
          <w:rFonts w:ascii="Times New Roman"/>
          <w:b w:val="false"/>
          <w:i w:val="false"/>
          <w:color w:val="000000"/>
          <w:sz w:val="28"/>
        </w:rPr>
        <w:t xml:space="preserve">
    дебиторская      млн. </w:t>
      </w:r>
      <w:r>
        <w:br/>
      </w:r>
      <w:r>
        <w:rPr>
          <w:rFonts w:ascii="Times New Roman"/>
          <w:b w:val="false"/>
          <w:i w:val="false"/>
          <w:color w:val="000000"/>
          <w:sz w:val="28"/>
        </w:rPr>
        <w:t xml:space="preserve">
    задолженность    тенге        127     65,5   121,0 </w:t>
      </w:r>
      <w:r>
        <w:br/>
      </w:r>
      <w:r>
        <w:rPr>
          <w:rFonts w:ascii="Times New Roman"/>
          <w:b w:val="false"/>
          <w:i w:val="false"/>
          <w:color w:val="000000"/>
          <w:sz w:val="28"/>
        </w:rPr>
        <w:t xml:space="preserve">
    из нее: </w:t>
      </w:r>
      <w:r>
        <w:br/>
      </w:r>
      <w:r>
        <w:rPr>
          <w:rFonts w:ascii="Times New Roman"/>
          <w:b w:val="false"/>
          <w:i w:val="false"/>
          <w:color w:val="000000"/>
          <w:sz w:val="28"/>
        </w:rPr>
        <w:t xml:space="preserve">
    -задолженность   млн. </w:t>
      </w:r>
      <w:r>
        <w:br/>
      </w:r>
      <w:r>
        <w:rPr>
          <w:rFonts w:ascii="Times New Roman"/>
          <w:b w:val="false"/>
          <w:i w:val="false"/>
          <w:color w:val="000000"/>
          <w:sz w:val="28"/>
        </w:rPr>
        <w:t xml:space="preserve">
    покупателей      тенге        127            121,0 </w:t>
      </w:r>
      <w:r>
        <w:br/>
      </w:r>
      <w:r>
        <w:rPr>
          <w:rFonts w:ascii="Times New Roman"/>
          <w:b w:val="false"/>
          <w:i w:val="false"/>
          <w:color w:val="000000"/>
          <w:sz w:val="28"/>
        </w:rPr>
        <w:t xml:space="preserve">
    -от инвести- </w:t>
      </w:r>
      <w:r>
        <w:br/>
      </w:r>
      <w:r>
        <w:rPr>
          <w:rFonts w:ascii="Times New Roman"/>
          <w:b w:val="false"/>
          <w:i w:val="false"/>
          <w:color w:val="000000"/>
          <w:sz w:val="28"/>
        </w:rPr>
        <w:t xml:space="preserve">
    ционного         млн. </w:t>
      </w:r>
      <w:r>
        <w:br/>
      </w:r>
      <w:r>
        <w:rPr>
          <w:rFonts w:ascii="Times New Roman"/>
          <w:b w:val="false"/>
          <w:i w:val="false"/>
          <w:color w:val="000000"/>
          <w:sz w:val="28"/>
        </w:rPr>
        <w:t xml:space="preserve">
    проекта          тенге          0 </w:t>
      </w:r>
    </w:p>
    <w:p>
      <w:pPr>
        <w:spacing w:after="0"/>
        <w:ind w:left="0"/>
        <w:jc w:val="both"/>
      </w:pPr>
      <w:r>
        <w:rPr>
          <w:rFonts w:ascii="Times New Roman"/>
          <w:b w:val="false"/>
          <w:i w:val="false"/>
          <w:color w:val="000000"/>
          <w:sz w:val="28"/>
        </w:rPr>
        <w:t xml:space="preserve">17  Кредиторская </w:t>
      </w:r>
      <w:r>
        <w:br/>
      </w:r>
      <w:r>
        <w:rPr>
          <w:rFonts w:ascii="Times New Roman"/>
          <w:b w:val="false"/>
          <w:i w:val="false"/>
          <w:color w:val="000000"/>
          <w:sz w:val="28"/>
        </w:rPr>
        <w:t xml:space="preserve">
    задолженность    млн. </w:t>
      </w:r>
      <w:r>
        <w:br/>
      </w:r>
      <w:r>
        <w:rPr>
          <w:rFonts w:ascii="Times New Roman"/>
          <w:b w:val="false"/>
          <w:i w:val="false"/>
          <w:color w:val="000000"/>
          <w:sz w:val="28"/>
        </w:rPr>
        <w:t xml:space="preserve">
    -всего           тенге       5399    476,2   493,9 </w:t>
      </w:r>
      <w:r>
        <w:br/>
      </w:r>
      <w:r>
        <w:rPr>
          <w:rFonts w:ascii="Times New Roman"/>
          <w:b w:val="false"/>
          <w:i w:val="false"/>
          <w:color w:val="000000"/>
          <w:sz w:val="28"/>
        </w:rPr>
        <w:t xml:space="preserve">
    из нее: </w:t>
      </w:r>
      <w:r>
        <w:br/>
      </w:r>
      <w:r>
        <w:rPr>
          <w:rFonts w:ascii="Times New Roman"/>
          <w:b w:val="false"/>
          <w:i w:val="false"/>
          <w:color w:val="000000"/>
          <w:sz w:val="28"/>
        </w:rPr>
        <w:t xml:space="preserve">
    -по расчетам с </w:t>
      </w:r>
      <w:r>
        <w:br/>
      </w:r>
      <w:r>
        <w:rPr>
          <w:rFonts w:ascii="Times New Roman"/>
          <w:b w:val="false"/>
          <w:i w:val="false"/>
          <w:color w:val="000000"/>
          <w:sz w:val="28"/>
        </w:rPr>
        <w:t xml:space="preserve">
    поставщиками и   млн. </w:t>
      </w:r>
      <w:r>
        <w:br/>
      </w:r>
      <w:r>
        <w:rPr>
          <w:rFonts w:ascii="Times New Roman"/>
          <w:b w:val="false"/>
          <w:i w:val="false"/>
          <w:color w:val="000000"/>
          <w:sz w:val="28"/>
        </w:rPr>
        <w:t xml:space="preserve">
    подрядчик        тенге        155             70,5 </w:t>
      </w:r>
      <w:r>
        <w:br/>
      </w:r>
      <w:r>
        <w:rPr>
          <w:rFonts w:ascii="Times New Roman"/>
          <w:b w:val="false"/>
          <w:i w:val="false"/>
          <w:color w:val="000000"/>
          <w:sz w:val="28"/>
        </w:rPr>
        <w:t xml:space="preserve">
    -по кредитам     млн. </w:t>
      </w:r>
      <w:r>
        <w:br/>
      </w:r>
      <w:r>
        <w:rPr>
          <w:rFonts w:ascii="Times New Roman"/>
          <w:b w:val="false"/>
          <w:i w:val="false"/>
          <w:color w:val="000000"/>
          <w:sz w:val="28"/>
        </w:rPr>
        <w:t xml:space="preserve">
    банка            тенге        208             30,5 </w:t>
      </w:r>
      <w:r>
        <w:br/>
      </w:r>
      <w:r>
        <w:rPr>
          <w:rFonts w:ascii="Times New Roman"/>
          <w:b w:val="false"/>
          <w:i w:val="false"/>
          <w:color w:val="000000"/>
          <w:sz w:val="28"/>
        </w:rPr>
        <w:t xml:space="preserve">
------------------------------------------------------------------- </w:t>
      </w:r>
    </w:p>
    <w:bookmarkStart w:name="z20" w:id="19"/>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18 апреля 2003 года N 369 </w:t>
      </w:r>
    </w:p>
    <w:bookmarkEnd w:id="19"/>
    <w:p>
      <w:pPr>
        <w:spacing w:after="0"/>
        <w:ind w:left="0"/>
        <w:jc w:val="both"/>
      </w:pPr>
      <w:r>
        <w:rPr>
          <w:rFonts w:ascii="Times New Roman"/>
          <w:b/>
          <w:i w:val="false"/>
          <w:color w:val="000000"/>
          <w:sz w:val="28"/>
        </w:rPr>
        <w:t xml:space="preserve">                     Важнейшие показатели </w:t>
      </w:r>
      <w:r>
        <w:br/>
      </w:r>
      <w:r>
        <w:rPr>
          <w:rFonts w:ascii="Times New Roman"/>
          <w:b w:val="false"/>
          <w:i w:val="false"/>
          <w:color w:val="000000"/>
          <w:sz w:val="28"/>
        </w:rPr>
        <w:t>
</w:t>
      </w:r>
      <w:r>
        <w:rPr>
          <w:rFonts w:ascii="Times New Roman"/>
          <w:b/>
          <w:i w:val="false"/>
          <w:color w:val="000000"/>
          <w:sz w:val="28"/>
        </w:rPr>
        <w:t xml:space="preserve">      ЗАО "МЕЖДУНАРОДНЫЙ АЭРОПОРТ ACTAHA" на 2003 год </w:t>
      </w:r>
    </w:p>
    <w:p>
      <w:pPr>
        <w:spacing w:after="0"/>
        <w:ind w:left="0"/>
        <w:jc w:val="both"/>
      </w:pPr>
      <w:r>
        <w:rPr>
          <w:rFonts w:ascii="Times New Roman"/>
          <w:b w:val="false"/>
          <w:i w:val="false"/>
          <w:color w:val="000000"/>
          <w:sz w:val="28"/>
        </w:rPr>
        <w:t xml:space="preserve">                                                    форма 1 НК/1 </w:t>
      </w:r>
      <w:r>
        <w:br/>
      </w:r>
      <w:r>
        <w:rPr>
          <w:rFonts w:ascii="Times New Roman"/>
          <w:b w:val="false"/>
          <w:i w:val="false"/>
          <w:color w:val="000000"/>
          <w:sz w:val="28"/>
        </w:rPr>
        <w:t xml:space="preserve">
------------------------------------------------------------------- </w:t>
      </w:r>
      <w:r>
        <w:br/>
      </w:r>
      <w:r>
        <w:rPr>
          <w:rFonts w:ascii="Times New Roman"/>
          <w:b w:val="false"/>
          <w:i w:val="false"/>
          <w:color w:val="000000"/>
          <w:sz w:val="28"/>
        </w:rPr>
        <w:t xml:space="preserve">
***!               !       !       !       !       !  2002 ! 2003 </w:t>
      </w:r>
      <w:r>
        <w:br/>
      </w:r>
      <w:r>
        <w:rPr>
          <w:rFonts w:ascii="Times New Roman"/>
          <w:b w:val="false"/>
          <w:i w:val="false"/>
          <w:color w:val="000000"/>
          <w:sz w:val="28"/>
        </w:rPr>
        <w:t xml:space="preserve">
   !               ! един. !  2001 !  2002 !  2003 ! в %% к! в %% к </w:t>
      </w:r>
      <w:r>
        <w:br/>
      </w:r>
      <w:r>
        <w:rPr>
          <w:rFonts w:ascii="Times New Roman"/>
          <w:b w:val="false"/>
          <w:i w:val="false"/>
          <w:color w:val="000000"/>
          <w:sz w:val="28"/>
        </w:rPr>
        <w:t xml:space="preserve">
   !               ! измер.! отчет ! оценка!прогноз!  2001 ! 2002 </w:t>
      </w:r>
      <w:r>
        <w:br/>
      </w:r>
      <w:r>
        <w:rPr>
          <w:rFonts w:ascii="Times New Roman"/>
          <w:b w:val="false"/>
          <w:i w:val="false"/>
          <w:color w:val="000000"/>
          <w:sz w:val="28"/>
        </w:rPr>
        <w:t xml:space="preserve">
------------------------------------------------------------------- </w:t>
      </w:r>
      <w:r>
        <w:br/>
      </w:r>
      <w:r>
        <w:rPr>
          <w:rFonts w:ascii="Times New Roman"/>
          <w:b w:val="false"/>
          <w:i w:val="false"/>
          <w:color w:val="000000"/>
          <w:sz w:val="28"/>
        </w:rPr>
        <w:t xml:space="preserve">
1   Обьем производ- </w:t>
      </w:r>
      <w:r>
        <w:br/>
      </w:r>
      <w:r>
        <w:rPr>
          <w:rFonts w:ascii="Times New Roman"/>
          <w:b w:val="false"/>
          <w:i w:val="false"/>
          <w:color w:val="000000"/>
          <w:sz w:val="28"/>
        </w:rPr>
        <w:t xml:space="preserve">
    ственной про- </w:t>
      </w:r>
      <w:r>
        <w:br/>
      </w:r>
      <w:r>
        <w:rPr>
          <w:rFonts w:ascii="Times New Roman"/>
          <w:b w:val="false"/>
          <w:i w:val="false"/>
          <w:color w:val="000000"/>
          <w:sz w:val="28"/>
        </w:rPr>
        <w:t xml:space="preserve">
    дукции </w:t>
      </w:r>
      <w:r>
        <w:br/>
      </w:r>
      <w:r>
        <w:rPr>
          <w:rFonts w:ascii="Times New Roman"/>
          <w:b w:val="false"/>
          <w:i w:val="false"/>
          <w:color w:val="000000"/>
          <w:sz w:val="28"/>
        </w:rPr>
        <w:t xml:space="preserve">
    -взлет-посадка- </w:t>
      </w:r>
      <w:r>
        <w:br/>
      </w:r>
      <w:r>
        <w:rPr>
          <w:rFonts w:ascii="Times New Roman"/>
          <w:b w:val="false"/>
          <w:i w:val="false"/>
          <w:color w:val="000000"/>
          <w:sz w:val="28"/>
        </w:rPr>
        <w:t xml:space="preserve">
    всего           тонн     207614  223826  257059   107,8   114,8 </w:t>
      </w:r>
      <w:r>
        <w:br/>
      </w:r>
      <w:r>
        <w:rPr>
          <w:rFonts w:ascii="Times New Roman"/>
          <w:b w:val="false"/>
          <w:i w:val="false"/>
          <w:color w:val="000000"/>
          <w:sz w:val="28"/>
        </w:rPr>
        <w:t xml:space="preserve">
    стоимость       тыс.тг.  223536  240287  271105   107,5   112,8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тонн      35058   24050   43650    68,6   181,5 </w:t>
      </w:r>
      <w:r>
        <w:br/>
      </w:r>
      <w:r>
        <w:rPr>
          <w:rFonts w:ascii="Times New Roman"/>
          <w:b w:val="false"/>
          <w:i w:val="false"/>
          <w:color w:val="000000"/>
          <w:sz w:val="28"/>
        </w:rPr>
        <w:t xml:space="preserve">
    стоимость       тыс.тг.   53062   39289   71308    74,0   181,5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36694   20500   24534    55,9   119,7 </w:t>
      </w:r>
      <w:r>
        <w:br/>
      </w:r>
      <w:r>
        <w:rPr>
          <w:rFonts w:ascii="Times New Roman"/>
          <w:b w:val="false"/>
          <w:i w:val="false"/>
          <w:color w:val="000000"/>
          <w:sz w:val="28"/>
        </w:rPr>
        <w:t xml:space="preserve">
    стоимость       тыс.тг.   54910   33490   40081    61,0   119,7 </w:t>
      </w:r>
    </w:p>
    <w:p>
      <w:pPr>
        <w:spacing w:after="0"/>
        <w:ind w:left="0"/>
        <w:jc w:val="both"/>
      </w:pPr>
      <w:r>
        <w:rPr>
          <w:rFonts w:ascii="Times New Roman"/>
          <w:b w:val="false"/>
          <w:i w:val="false"/>
          <w:color w:val="000000"/>
          <w:sz w:val="28"/>
        </w:rPr>
        <w:t xml:space="preserve">    -техобслужива- </w:t>
      </w:r>
      <w:r>
        <w:br/>
      </w:r>
      <w:r>
        <w:rPr>
          <w:rFonts w:ascii="Times New Roman"/>
          <w:b w:val="false"/>
          <w:i w:val="false"/>
          <w:color w:val="000000"/>
          <w:sz w:val="28"/>
        </w:rPr>
        <w:t xml:space="preserve">
    ние - всего     тонн      26956   30606   35535   113,5   116,1 </w:t>
      </w:r>
      <w:r>
        <w:br/>
      </w:r>
      <w:r>
        <w:rPr>
          <w:rFonts w:ascii="Times New Roman"/>
          <w:b w:val="false"/>
          <w:i w:val="false"/>
          <w:color w:val="000000"/>
          <w:sz w:val="28"/>
        </w:rPr>
        <w:t xml:space="preserve">
    стоимость       тыс.тг.   14138   17277   19081   122,2   110,4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тонн       1503    1924    3492   128,0   181,5 </w:t>
      </w:r>
      <w:r>
        <w:br/>
      </w:r>
      <w:r>
        <w:rPr>
          <w:rFonts w:ascii="Times New Roman"/>
          <w:b w:val="false"/>
          <w:i w:val="false"/>
          <w:color w:val="000000"/>
          <w:sz w:val="28"/>
        </w:rPr>
        <w:t xml:space="preserve">
    стоимость       тыс.тг.    1235    1561    2833   126,4   181,5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98    1640    1963  1673,5   119,7 </w:t>
      </w:r>
      <w:r>
        <w:br/>
      </w:r>
      <w:r>
        <w:rPr>
          <w:rFonts w:ascii="Times New Roman"/>
          <w:b w:val="false"/>
          <w:i w:val="false"/>
          <w:color w:val="000000"/>
          <w:sz w:val="28"/>
        </w:rPr>
        <w:t xml:space="preserve">
    стоимость       тыс.тг.      58    1332    1594  2316,5   119,7 </w:t>
      </w:r>
    </w:p>
    <w:p>
      <w:pPr>
        <w:spacing w:after="0"/>
        <w:ind w:left="0"/>
        <w:jc w:val="both"/>
      </w:pPr>
      <w:r>
        <w:rPr>
          <w:rFonts w:ascii="Times New Roman"/>
          <w:b w:val="false"/>
          <w:i w:val="false"/>
          <w:color w:val="000000"/>
          <w:sz w:val="28"/>
        </w:rPr>
        <w:t xml:space="preserve">    -встреча-выпуск </w:t>
      </w:r>
      <w:r>
        <w:br/>
      </w:r>
      <w:r>
        <w:rPr>
          <w:rFonts w:ascii="Times New Roman"/>
          <w:b w:val="false"/>
          <w:i w:val="false"/>
          <w:color w:val="000000"/>
          <w:sz w:val="28"/>
        </w:rPr>
        <w:t xml:space="preserve">
    - всего         тонн      78498   79651   96018   101,5   120,5 </w:t>
      </w:r>
      <w:r>
        <w:br/>
      </w:r>
      <w:r>
        <w:rPr>
          <w:rFonts w:ascii="Times New Roman"/>
          <w:b w:val="false"/>
          <w:i w:val="false"/>
          <w:color w:val="000000"/>
          <w:sz w:val="28"/>
        </w:rPr>
        <w:t xml:space="preserve">
    стоимость       тыс.тг.   21348   23826   25265   111,6   106,0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тонн      26185   12266   22292    46,8   181,7 </w:t>
      </w:r>
      <w:r>
        <w:br/>
      </w:r>
      <w:r>
        <w:rPr>
          <w:rFonts w:ascii="Times New Roman"/>
          <w:b w:val="false"/>
          <w:i w:val="false"/>
          <w:color w:val="000000"/>
          <w:sz w:val="28"/>
        </w:rPr>
        <w:t xml:space="preserve">
    стоимость       тыс.тг.    8567    3981    7236    46,5   181,8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10872   10455   12530    96,2   119,8 </w:t>
      </w:r>
      <w:r>
        <w:br/>
      </w:r>
      <w:r>
        <w:rPr>
          <w:rFonts w:ascii="Times New Roman"/>
          <w:b w:val="false"/>
          <w:i w:val="false"/>
          <w:color w:val="000000"/>
          <w:sz w:val="28"/>
        </w:rPr>
        <w:t xml:space="preserve">
    стоимость       тыс.тг.    3477    3397    4071    97,7   119,8 </w:t>
      </w:r>
    </w:p>
    <w:p>
      <w:pPr>
        <w:spacing w:after="0"/>
        <w:ind w:left="0"/>
        <w:jc w:val="both"/>
      </w:pPr>
      <w:r>
        <w:rPr>
          <w:rFonts w:ascii="Times New Roman"/>
          <w:b w:val="false"/>
          <w:i w:val="false"/>
          <w:color w:val="000000"/>
          <w:sz w:val="28"/>
        </w:rPr>
        <w:t xml:space="preserve">    -авиационная </w:t>
      </w:r>
      <w:r>
        <w:br/>
      </w:r>
      <w:r>
        <w:rPr>
          <w:rFonts w:ascii="Times New Roman"/>
          <w:b w:val="false"/>
          <w:i w:val="false"/>
          <w:color w:val="000000"/>
          <w:sz w:val="28"/>
        </w:rPr>
        <w:t xml:space="preserve">
    безопасность- </w:t>
      </w:r>
      <w:r>
        <w:br/>
      </w:r>
      <w:r>
        <w:rPr>
          <w:rFonts w:ascii="Times New Roman"/>
          <w:b w:val="false"/>
          <w:i w:val="false"/>
          <w:color w:val="000000"/>
          <w:sz w:val="28"/>
        </w:rPr>
        <w:t xml:space="preserve">
    всего           тыс.тг.   33628   36043   40666   107,2   112,8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СНГ-стоимость   тыс.тг.    7959    5893   10696    74,0   181,5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w:t>
      </w:r>
      <w:r>
        <w:br/>
      </w:r>
      <w:r>
        <w:rPr>
          <w:rFonts w:ascii="Times New Roman"/>
          <w:b w:val="false"/>
          <w:i w:val="false"/>
          <w:color w:val="000000"/>
          <w:sz w:val="28"/>
        </w:rPr>
        <w:t xml:space="preserve">
    стоимость       тыс.тг.    8237    5024    6012    61,0   119,7 </w:t>
      </w:r>
    </w:p>
    <w:p>
      <w:pPr>
        <w:spacing w:after="0"/>
        <w:ind w:left="0"/>
        <w:jc w:val="both"/>
      </w:pPr>
      <w:r>
        <w:rPr>
          <w:rFonts w:ascii="Times New Roman"/>
          <w:b w:val="false"/>
          <w:i w:val="false"/>
          <w:color w:val="000000"/>
          <w:sz w:val="28"/>
        </w:rPr>
        <w:t xml:space="preserve">    -отправка </w:t>
      </w:r>
      <w:r>
        <w:br/>
      </w:r>
      <w:r>
        <w:rPr>
          <w:rFonts w:ascii="Times New Roman"/>
          <w:b w:val="false"/>
          <w:i w:val="false"/>
          <w:color w:val="000000"/>
          <w:sz w:val="28"/>
        </w:rPr>
        <w:t xml:space="preserve">
    пассажиров      чел.     143345  155853  178560   108,7   114,6 </w:t>
      </w:r>
      <w:r>
        <w:br/>
      </w:r>
      <w:r>
        <w:rPr>
          <w:rFonts w:ascii="Times New Roman"/>
          <w:b w:val="false"/>
          <w:i w:val="false"/>
          <w:color w:val="000000"/>
          <w:sz w:val="28"/>
        </w:rPr>
        <w:t xml:space="preserve">
    стоимость       тыс.тг.  124569  136834  153472   109,8   112,2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чел.      18629   16925   21053    90,9   124,4 </w:t>
      </w:r>
      <w:r>
        <w:br/>
      </w:r>
      <w:r>
        <w:rPr>
          <w:rFonts w:ascii="Times New Roman"/>
          <w:b w:val="false"/>
          <w:i w:val="false"/>
          <w:color w:val="000000"/>
          <w:sz w:val="28"/>
        </w:rPr>
        <w:t xml:space="preserve">
    стоимость       тыс.тг.   33890   31400   39058    92,7   124,4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чел.      22110   20400   21794    92,3   106,8 </w:t>
      </w:r>
      <w:r>
        <w:br/>
      </w:r>
      <w:r>
        <w:rPr>
          <w:rFonts w:ascii="Times New Roman"/>
          <w:b w:val="false"/>
          <w:i w:val="false"/>
          <w:color w:val="000000"/>
          <w:sz w:val="28"/>
        </w:rPr>
        <w:t xml:space="preserve">
    стоимость       тыс.тг.   37303   37847   40433   101,5   106,8 </w:t>
      </w:r>
    </w:p>
    <w:p>
      <w:pPr>
        <w:spacing w:after="0"/>
        <w:ind w:left="0"/>
        <w:jc w:val="both"/>
      </w:pPr>
      <w:r>
        <w:rPr>
          <w:rFonts w:ascii="Times New Roman"/>
          <w:b w:val="false"/>
          <w:i w:val="false"/>
          <w:color w:val="000000"/>
          <w:sz w:val="28"/>
        </w:rPr>
        <w:t xml:space="preserve">    -обработка </w:t>
      </w:r>
      <w:r>
        <w:br/>
      </w:r>
      <w:r>
        <w:rPr>
          <w:rFonts w:ascii="Times New Roman"/>
          <w:b w:val="false"/>
          <w:i w:val="false"/>
          <w:color w:val="000000"/>
          <w:sz w:val="28"/>
        </w:rPr>
        <w:t xml:space="preserve">
    груза           тонн       1331    1298    1557    97,5   120,0 </w:t>
      </w:r>
      <w:r>
        <w:br/>
      </w:r>
      <w:r>
        <w:rPr>
          <w:rFonts w:ascii="Times New Roman"/>
          <w:b w:val="false"/>
          <w:i w:val="false"/>
          <w:color w:val="000000"/>
          <w:sz w:val="28"/>
        </w:rPr>
        <w:t xml:space="preserve">
    стоимость       тыс.тг.   13226   14334   15312   108,4   106,8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тонн        189     337     611   178,2   181,3 </w:t>
      </w:r>
      <w:r>
        <w:br/>
      </w:r>
      <w:r>
        <w:rPr>
          <w:rFonts w:ascii="Times New Roman"/>
          <w:b w:val="false"/>
          <w:i w:val="false"/>
          <w:color w:val="000000"/>
          <w:sz w:val="28"/>
        </w:rPr>
        <w:t xml:space="preserve">
    стоимость       тыс.тг.    2216    4070    7380   183,7   181,3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691     287     343    41,6   119,5 </w:t>
      </w:r>
      <w:r>
        <w:br/>
      </w:r>
      <w:r>
        <w:rPr>
          <w:rFonts w:ascii="Times New Roman"/>
          <w:b w:val="false"/>
          <w:i w:val="false"/>
          <w:color w:val="000000"/>
          <w:sz w:val="28"/>
        </w:rPr>
        <w:t xml:space="preserve">
    стоимость       тыс.тг.    8054    3474    4152    43,1   119,5 </w:t>
      </w:r>
    </w:p>
    <w:p>
      <w:pPr>
        <w:spacing w:after="0"/>
        <w:ind w:left="0"/>
        <w:jc w:val="both"/>
      </w:pPr>
      <w:r>
        <w:rPr>
          <w:rFonts w:ascii="Times New Roman"/>
          <w:b w:val="false"/>
          <w:i w:val="false"/>
          <w:color w:val="000000"/>
          <w:sz w:val="28"/>
        </w:rPr>
        <w:t xml:space="preserve">    -обеспечение </w:t>
      </w:r>
      <w:r>
        <w:br/>
      </w:r>
      <w:r>
        <w:rPr>
          <w:rFonts w:ascii="Times New Roman"/>
          <w:b w:val="false"/>
          <w:i w:val="false"/>
          <w:color w:val="000000"/>
          <w:sz w:val="28"/>
        </w:rPr>
        <w:t xml:space="preserve">
    авиаГСМ         тонн      23691   21964   26670    92,7   121,4 </w:t>
      </w:r>
      <w:r>
        <w:br/>
      </w:r>
      <w:r>
        <w:rPr>
          <w:rFonts w:ascii="Times New Roman"/>
          <w:b w:val="false"/>
          <w:i w:val="false"/>
          <w:color w:val="000000"/>
          <w:sz w:val="28"/>
        </w:rPr>
        <w:t xml:space="preserve">
    стоимость       тыс.тг.  108801  100549  115020    92,4   114,4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тонн       4027    2495    4529    62,0   181,5 </w:t>
      </w:r>
      <w:r>
        <w:br/>
      </w:r>
      <w:r>
        <w:rPr>
          <w:rFonts w:ascii="Times New Roman"/>
          <w:b w:val="false"/>
          <w:i w:val="false"/>
          <w:color w:val="000000"/>
          <w:sz w:val="28"/>
        </w:rPr>
        <w:t xml:space="preserve">
    стоимость       тыс.тг.   23665   16600   30132    70,1   181,5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4264    2127    2545    49,9   119,7 </w:t>
      </w:r>
      <w:r>
        <w:br/>
      </w:r>
      <w:r>
        <w:rPr>
          <w:rFonts w:ascii="Times New Roman"/>
          <w:b w:val="false"/>
          <w:i w:val="false"/>
          <w:color w:val="000000"/>
          <w:sz w:val="28"/>
        </w:rPr>
        <w:t xml:space="preserve">
    стоимость       тыс.тг.   37430   14166   16950    37,8   119,7 </w:t>
      </w:r>
    </w:p>
    <w:p>
      <w:pPr>
        <w:spacing w:after="0"/>
        <w:ind w:left="0"/>
        <w:jc w:val="both"/>
      </w:pPr>
      <w:r>
        <w:rPr>
          <w:rFonts w:ascii="Times New Roman"/>
          <w:b w:val="false"/>
          <w:i w:val="false"/>
          <w:color w:val="000000"/>
          <w:sz w:val="28"/>
        </w:rPr>
        <w:t xml:space="preserve">2   Экспорт </w:t>
      </w:r>
      <w:r>
        <w:br/>
      </w:r>
      <w:r>
        <w:rPr>
          <w:rFonts w:ascii="Times New Roman"/>
          <w:b w:val="false"/>
          <w:i w:val="false"/>
          <w:color w:val="000000"/>
          <w:sz w:val="28"/>
        </w:rPr>
        <w:t xml:space="preserve">
    -отправка </w:t>
      </w:r>
      <w:r>
        <w:br/>
      </w:r>
      <w:r>
        <w:rPr>
          <w:rFonts w:ascii="Times New Roman"/>
          <w:b w:val="false"/>
          <w:i w:val="false"/>
          <w:color w:val="000000"/>
          <w:sz w:val="28"/>
        </w:rPr>
        <w:t xml:space="preserve">
    пассажиров      чел.     143345  155853  178560   108,7   114,6 </w:t>
      </w:r>
      <w:r>
        <w:br/>
      </w:r>
      <w:r>
        <w:rPr>
          <w:rFonts w:ascii="Times New Roman"/>
          <w:b w:val="false"/>
          <w:i w:val="false"/>
          <w:color w:val="000000"/>
          <w:sz w:val="28"/>
        </w:rPr>
        <w:t xml:space="preserve">
    стоимость       тыс.тг.  124569  136834  153472   109,8   112,2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чел.      18629   16925   21053    90,9   124,4 </w:t>
      </w:r>
      <w:r>
        <w:br/>
      </w:r>
      <w:r>
        <w:rPr>
          <w:rFonts w:ascii="Times New Roman"/>
          <w:b w:val="false"/>
          <w:i w:val="false"/>
          <w:color w:val="000000"/>
          <w:sz w:val="28"/>
        </w:rPr>
        <w:t xml:space="preserve">
    стоимость       тыс.тг.   33890   31400   39058    92,7   124,4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чел.      22110   20400   21794    92,3   106,8 </w:t>
      </w:r>
      <w:r>
        <w:br/>
      </w:r>
      <w:r>
        <w:rPr>
          <w:rFonts w:ascii="Times New Roman"/>
          <w:b w:val="false"/>
          <w:i w:val="false"/>
          <w:color w:val="000000"/>
          <w:sz w:val="28"/>
        </w:rPr>
        <w:t xml:space="preserve">
    стоимость       тыс.тг.   37303   37847   40433   101,5   106,8 </w:t>
      </w:r>
    </w:p>
    <w:p>
      <w:pPr>
        <w:spacing w:after="0"/>
        <w:ind w:left="0"/>
        <w:jc w:val="both"/>
      </w:pPr>
      <w:r>
        <w:rPr>
          <w:rFonts w:ascii="Times New Roman"/>
          <w:b w:val="false"/>
          <w:i w:val="false"/>
          <w:color w:val="000000"/>
          <w:sz w:val="28"/>
        </w:rPr>
        <w:t xml:space="preserve">    -обработка </w:t>
      </w:r>
      <w:r>
        <w:br/>
      </w:r>
      <w:r>
        <w:rPr>
          <w:rFonts w:ascii="Times New Roman"/>
          <w:b w:val="false"/>
          <w:i w:val="false"/>
          <w:color w:val="000000"/>
          <w:sz w:val="28"/>
        </w:rPr>
        <w:t xml:space="preserve">
    груза           тонн        103     100     120    97,0   120,0 </w:t>
      </w:r>
      <w:r>
        <w:br/>
      </w:r>
      <w:r>
        <w:rPr>
          <w:rFonts w:ascii="Times New Roman"/>
          <w:b w:val="false"/>
          <w:i w:val="false"/>
          <w:color w:val="000000"/>
          <w:sz w:val="28"/>
        </w:rPr>
        <w:t xml:space="preserve">
    стоимость       тыс.тг.    1023    1103    1179   107,9   106,8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тонн          7       7       8    94,4   120,0 </w:t>
      </w:r>
      <w:r>
        <w:br/>
      </w:r>
      <w:r>
        <w:rPr>
          <w:rFonts w:ascii="Times New Roman"/>
          <w:b w:val="false"/>
          <w:i w:val="false"/>
          <w:color w:val="000000"/>
          <w:sz w:val="28"/>
        </w:rPr>
        <w:t xml:space="preserve">
    стоимость       тыс.тг.      84      75      90    88,9   120,0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11      11      13    95,3   120,0 </w:t>
      </w:r>
      <w:r>
        <w:br/>
      </w:r>
      <w:r>
        <w:rPr>
          <w:rFonts w:ascii="Times New Roman"/>
          <w:b w:val="false"/>
          <w:i w:val="false"/>
          <w:color w:val="000000"/>
          <w:sz w:val="28"/>
        </w:rPr>
        <w:t xml:space="preserve">
    стоимость       тыс.тг.     131     118     141    90,2   120,0 </w:t>
      </w:r>
    </w:p>
    <w:p>
      <w:pPr>
        <w:spacing w:after="0"/>
        <w:ind w:left="0"/>
        <w:jc w:val="both"/>
      </w:pPr>
      <w:r>
        <w:rPr>
          <w:rFonts w:ascii="Times New Roman"/>
          <w:b w:val="false"/>
          <w:i w:val="false"/>
          <w:color w:val="000000"/>
          <w:sz w:val="28"/>
        </w:rPr>
        <w:t xml:space="preserve">3   Импорт </w:t>
      </w:r>
      <w:r>
        <w:br/>
      </w:r>
      <w:r>
        <w:rPr>
          <w:rFonts w:ascii="Times New Roman"/>
          <w:b w:val="false"/>
          <w:i w:val="false"/>
          <w:color w:val="000000"/>
          <w:sz w:val="28"/>
        </w:rPr>
        <w:t xml:space="preserve">
    -принято </w:t>
      </w:r>
      <w:r>
        <w:br/>
      </w:r>
      <w:r>
        <w:rPr>
          <w:rFonts w:ascii="Times New Roman"/>
          <w:b w:val="false"/>
          <w:i w:val="false"/>
          <w:color w:val="000000"/>
          <w:sz w:val="28"/>
        </w:rPr>
        <w:t xml:space="preserve">
    пассажиров      чел.     132826  144943  166061   109,1   114,6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чел.      15857   14386   17895    90,7   124,4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чел.      15757   14484   15474    91,9   106,8 </w:t>
      </w:r>
    </w:p>
    <w:p>
      <w:pPr>
        <w:spacing w:after="0"/>
        <w:ind w:left="0"/>
        <w:jc w:val="both"/>
      </w:pPr>
      <w:r>
        <w:rPr>
          <w:rFonts w:ascii="Times New Roman"/>
          <w:b w:val="false"/>
          <w:i w:val="false"/>
          <w:color w:val="000000"/>
          <w:sz w:val="28"/>
        </w:rPr>
        <w:t xml:space="preserve">    -обработка </w:t>
      </w:r>
      <w:r>
        <w:br/>
      </w:r>
      <w:r>
        <w:rPr>
          <w:rFonts w:ascii="Times New Roman"/>
          <w:b w:val="false"/>
          <w:i w:val="false"/>
          <w:color w:val="000000"/>
          <w:sz w:val="28"/>
        </w:rPr>
        <w:t xml:space="preserve">
    груза           тонн       1228    1198    1437    97,5   120,0 </w:t>
      </w:r>
      <w:r>
        <w:br/>
      </w:r>
      <w:r>
        <w:rPr>
          <w:rFonts w:ascii="Times New Roman"/>
          <w:b w:val="false"/>
          <w:i w:val="false"/>
          <w:color w:val="000000"/>
          <w:sz w:val="28"/>
        </w:rPr>
        <w:t xml:space="preserve">
    стоимость       тыс.тг.   12203   13231   14133   108,4   106,8 </w:t>
      </w:r>
      <w:r>
        <w:br/>
      </w:r>
      <w:r>
        <w:rPr>
          <w:rFonts w:ascii="Times New Roman"/>
          <w:b w:val="false"/>
          <w:i w:val="false"/>
          <w:color w:val="000000"/>
          <w:sz w:val="28"/>
        </w:rPr>
        <w:t xml:space="preserve">
    в т.ч. страны </w:t>
      </w:r>
      <w:r>
        <w:br/>
      </w:r>
      <w:r>
        <w:rPr>
          <w:rFonts w:ascii="Times New Roman"/>
          <w:b w:val="false"/>
          <w:i w:val="false"/>
          <w:color w:val="000000"/>
          <w:sz w:val="28"/>
        </w:rPr>
        <w:t xml:space="preserve">
    СНГ             тонн        182     330     603   181,5   182,6 </w:t>
      </w:r>
      <w:r>
        <w:br/>
      </w:r>
      <w:r>
        <w:rPr>
          <w:rFonts w:ascii="Times New Roman"/>
          <w:b w:val="false"/>
          <w:i w:val="false"/>
          <w:color w:val="000000"/>
          <w:sz w:val="28"/>
        </w:rPr>
        <w:t xml:space="preserve">
    стоимость       тыс.тг.    2132    3995    7290   187,4   182,5 </w:t>
      </w:r>
      <w:r>
        <w:br/>
      </w:r>
      <w:r>
        <w:rPr>
          <w:rFonts w:ascii="Times New Roman"/>
          <w:b w:val="false"/>
          <w:i w:val="false"/>
          <w:color w:val="000000"/>
          <w:sz w:val="28"/>
        </w:rPr>
        <w:t xml:space="preserve">
    дальнее </w:t>
      </w:r>
      <w:r>
        <w:br/>
      </w:r>
      <w:r>
        <w:rPr>
          <w:rFonts w:ascii="Times New Roman"/>
          <w:b w:val="false"/>
          <w:i w:val="false"/>
          <w:color w:val="000000"/>
          <w:sz w:val="28"/>
        </w:rPr>
        <w:t xml:space="preserve">
    зарубежье       тонн        679     276     330    40,7   119,5 </w:t>
      </w:r>
      <w:r>
        <w:br/>
      </w:r>
      <w:r>
        <w:rPr>
          <w:rFonts w:ascii="Times New Roman"/>
          <w:b w:val="false"/>
          <w:i w:val="false"/>
          <w:color w:val="000000"/>
          <w:sz w:val="28"/>
        </w:rPr>
        <w:t xml:space="preserve">
    стоимость       тыс.тг.    7923    3356    4011    42,4   119,5 </w:t>
      </w:r>
    </w:p>
    <w:p>
      <w:pPr>
        <w:spacing w:after="0"/>
        <w:ind w:left="0"/>
        <w:jc w:val="both"/>
      </w:pPr>
      <w:r>
        <w:rPr>
          <w:rFonts w:ascii="Times New Roman"/>
          <w:b w:val="false"/>
          <w:i w:val="false"/>
          <w:color w:val="000000"/>
          <w:sz w:val="28"/>
        </w:rPr>
        <w:t xml:space="preserve">4   Инвестиции в </w:t>
      </w:r>
      <w:r>
        <w:br/>
      </w:r>
      <w:r>
        <w:rPr>
          <w:rFonts w:ascii="Times New Roman"/>
          <w:b w:val="false"/>
          <w:i w:val="false"/>
          <w:color w:val="000000"/>
          <w:sz w:val="28"/>
        </w:rPr>
        <w:t xml:space="preserve">
    основной </w:t>
      </w:r>
      <w:r>
        <w:br/>
      </w:r>
      <w:r>
        <w:rPr>
          <w:rFonts w:ascii="Times New Roman"/>
          <w:b w:val="false"/>
          <w:i w:val="false"/>
          <w:color w:val="000000"/>
          <w:sz w:val="28"/>
        </w:rPr>
        <w:t xml:space="preserve">
    капитал за счет </w:t>
      </w:r>
      <w:r>
        <w:br/>
      </w:r>
      <w:r>
        <w:rPr>
          <w:rFonts w:ascii="Times New Roman"/>
          <w:b w:val="false"/>
          <w:i w:val="false"/>
          <w:color w:val="000000"/>
          <w:sz w:val="28"/>
        </w:rPr>
        <w:t xml:space="preserve">
    всех источников </w:t>
      </w:r>
      <w:r>
        <w:br/>
      </w:r>
      <w:r>
        <w:rPr>
          <w:rFonts w:ascii="Times New Roman"/>
          <w:b w:val="false"/>
          <w:i w:val="false"/>
          <w:color w:val="000000"/>
          <w:sz w:val="28"/>
        </w:rPr>
        <w:t xml:space="preserve">
    финансирования- </w:t>
      </w:r>
      <w:r>
        <w:br/>
      </w:r>
      <w:r>
        <w:rPr>
          <w:rFonts w:ascii="Times New Roman"/>
          <w:b w:val="false"/>
          <w:i w:val="false"/>
          <w:color w:val="000000"/>
          <w:sz w:val="28"/>
        </w:rPr>
        <w:t xml:space="preserve">
    всего           млн.тг.     338    2849   14813   842,9   519,9 </w:t>
      </w:r>
      <w:r>
        <w:br/>
      </w:r>
      <w:r>
        <w:rPr>
          <w:rFonts w:ascii="Times New Roman"/>
          <w:b w:val="false"/>
          <w:i w:val="false"/>
          <w:color w:val="000000"/>
          <w:sz w:val="28"/>
        </w:rPr>
        <w:t xml:space="preserve">
    в т.ч. средств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ного бюджета    млн.тг.             412    3493           847,7 </w:t>
      </w:r>
      <w:r>
        <w:br/>
      </w:r>
      <w:r>
        <w:rPr>
          <w:rFonts w:ascii="Times New Roman"/>
          <w:b w:val="false"/>
          <w:i w:val="false"/>
          <w:color w:val="000000"/>
          <w:sz w:val="28"/>
        </w:rPr>
        <w:t xml:space="preserve">
    внешних займов  млн.тг.      93    2319   11270   2493,5  486,0 </w:t>
      </w:r>
      <w:r>
        <w:br/>
      </w:r>
      <w:r>
        <w:rPr>
          <w:rFonts w:ascii="Times New Roman"/>
          <w:b w:val="false"/>
          <w:i w:val="false"/>
          <w:color w:val="000000"/>
          <w:sz w:val="28"/>
        </w:rPr>
        <w:t xml:space="preserve">
    собственных </w:t>
      </w:r>
      <w:r>
        <w:br/>
      </w:r>
      <w:r>
        <w:rPr>
          <w:rFonts w:ascii="Times New Roman"/>
          <w:b w:val="false"/>
          <w:i w:val="false"/>
          <w:color w:val="000000"/>
          <w:sz w:val="28"/>
        </w:rPr>
        <w:t xml:space="preserve">
    средств         млн.тг.     245     118      50     48,2   42,5 </w:t>
      </w:r>
    </w:p>
    <w:p>
      <w:pPr>
        <w:spacing w:after="0"/>
        <w:ind w:left="0"/>
        <w:jc w:val="both"/>
      </w:pPr>
      <w:r>
        <w:rPr>
          <w:rFonts w:ascii="Times New Roman"/>
          <w:b w:val="false"/>
          <w:i w:val="false"/>
          <w:color w:val="000000"/>
          <w:sz w:val="28"/>
        </w:rPr>
        <w:t xml:space="preserve">5   Доход от </w:t>
      </w:r>
      <w:r>
        <w:br/>
      </w:r>
      <w:r>
        <w:rPr>
          <w:rFonts w:ascii="Times New Roman"/>
          <w:b w:val="false"/>
          <w:i w:val="false"/>
          <w:color w:val="000000"/>
          <w:sz w:val="28"/>
        </w:rPr>
        <w:t xml:space="preserve">
    реализации </w:t>
      </w:r>
      <w:r>
        <w:br/>
      </w:r>
      <w:r>
        <w:rPr>
          <w:rFonts w:ascii="Times New Roman"/>
          <w:b w:val="false"/>
          <w:i w:val="false"/>
          <w:color w:val="000000"/>
          <w:sz w:val="28"/>
        </w:rPr>
        <w:t xml:space="preserve">
    продукции-всего млн.тг.    1289    1374    1549    106,6  112,8 </w:t>
      </w:r>
    </w:p>
    <w:p>
      <w:pPr>
        <w:spacing w:after="0"/>
        <w:ind w:left="0"/>
        <w:jc w:val="both"/>
      </w:pPr>
      <w:r>
        <w:rPr>
          <w:rFonts w:ascii="Times New Roman"/>
          <w:b w:val="false"/>
          <w:i w:val="false"/>
          <w:color w:val="000000"/>
          <w:sz w:val="28"/>
        </w:rPr>
        <w:t xml:space="preserve">6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продукции </w:t>
      </w:r>
      <w:r>
        <w:br/>
      </w:r>
      <w:r>
        <w:rPr>
          <w:rFonts w:ascii="Times New Roman"/>
          <w:b w:val="false"/>
          <w:i w:val="false"/>
          <w:color w:val="000000"/>
          <w:sz w:val="28"/>
        </w:rPr>
        <w:t xml:space="preserve">
    - всего         млн.тг.    1166    1269    1451    108,9  114,3 </w:t>
      </w:r>
    </w:p>
    <w:p>
      <w:pPr>
        <w:spacing w:after="0"/>
        <w:ind w:left="0"/>
        <w:jc w:val="both"/>
      </w:pPr>
      <w:r>
        <w:rPr>
          <w:rFonts w:ascii="Times New Roman"/>
          <w:b w:val="false"/>
          <w:i w:val="false"/>
          <w:color w:val="000000"/>
          <w:sz w:val="28"/>
        </w:rPr>
        <w:t xml:space="preserve">7   Валовый доход   млн.тг.     123     104      99     84,8   94,5 </w:t>
      </w:r>
    </w:p>
    <w:p>
      <w:pPr>
        <w:spacing w:after="0"/>
        <w:ind w:left="0"/>
        <w:jc w:val="both"/>
      </w:pPr>
      <w:r>
        <w:rPr>
          <w:rFonts w:ascii="Times New Roman"/>
          <w:b w:val="false"/>
          <w:i w:val="false"/>
          <w:color w:val="000000"/>
          <w:sz w:val="28"/>
        </w:rPr>
        <w:t xml:space="preserve">8   Налогообла- </w:t>
      </w:r>
      <w:r>
        <w:br/>
      </w:r>
      <w:r>
        <w:rPr>
          <w:rFonts w:ascii="Times New Roman"/>
          <w:b w:val="false"/>
          <w:i w:val="false"/>
          <w:color w:val="000000"/>
          <w:sz w:val="28"/>
        </w:rPr>
        <w:t xml:space="preserve">
    гаемый доход    млн.тг.    -426    -187    -301     43,9  161,0 </w:t>
      </w:r>
    </w:p>
    <w:p>
      <w:pPr>
        <w:spacing w:after="0"/>
        <w:ind w:left="0"/>
        <w:jc w:val="both"/>
      </w:pPr>
      <w:r>
        <w:rPr>
          <w:rFonts w:ascii="Times New Roman"/>
          <w:b w:val="false"/>
          <w:i w:val="false"/>
          <w:color w:val="000000"/>
          <w:sz w:val="28"/>
        </w:rPr>
        <w:t xml:space="preserve">9   Подоходный </w:t>
      </w:r>
      <w:r>
        <w:br/>
      </w:r>
      <w:r>
        <w:rPr>
          <w:rFonts w:ascii="Times New Roman"/>
          <w:b w:val="false"/>
          <w:i w:val="false"/>
          <w:color w:val="000000"/>
          <w:sz w:val="28"/>
        </w:rPr>
        <w:t xml:space="preserve">
    налог           млн.тг.       0       0       0 </w:t>
      </w:r>
    </w:p>
    <w:p>
      <w:pPr>
        <w:spacing w:after="0"/>
        <w:ind w:left="0"/>
        <w:jc w:val="both"/>
      </w:pPr>
      <w:r>
        <w:rPr>
          <w:rFonts w:ascii="Times New Roman"/>
          <w:b w:val="false"/>
          <w:i w:val="false"/>
          <w:color w:val="000000"/>
          <w:sz w:val="28"/>
        </w:rPr>
        <w:t xml:space="preserve">10  Чистый доход </w:t>
      </w:r>
      <w:r>
        <w:br/>
      </w:r>
      <w:r>
        <w:rPr>
          <w:rFonts w:ascii="Times New Roman"/>
          <w:b w:val="false"/>
          <w:i w:val="false"/>
          <w:color w:val="000000"/>
          <w:sz w:val="28"/>
        </w:rPr>
        <w:t xml:space="preserve">
    (убыток)        млн.тг.    -426    -187    -301     43,9  161,0 </w:t>
      </w:r>
    </w:p>
    <w:p>
      <w:pPr>
        <w:spacing w:after="0"/>
        <w:ind w:left="0"/>
        <w:jc w:val="both"/>
      </w:pPr>
      <w:r>
        <w:rPr>
          <w:rFonts w:ascii="Times New Roman"/>
          <w:b w:val="false"/>
          <w:i w:val="false"/>
          <w:color w:val="000000"/>
          <w:sz w:val="28"/>
        </w:rPr>
        <w:t xml:space="preserve">11  Дивиденды на </w:t>
      </w:r>
      <w:r>
        <w:br/>
      </w:r>
      <w:r>
        <w:rPr>
          <w:rFonts w:ascii="Times New Roman"/>
          <w:b w:val="false"/>
          <w:i w:val="false"/>
          <w:color w:val="000000"/>
          <w:sz w:val="28"/>
        </w:rPr>
        <w:t xml:space="preserve">
    государствен- </w:t>
      </w:r>
      <w:r>
        <w:br/>
      </w:r>
      <w:r>
        <w:rPr>
          <w:rFonts w:ascii="Times New Roman"/>
          <w:b w:val="false"/>
          <w:i w:val="false"/>
          <w:color w:val="000000"/>
          <w:sz w:val="28"/>
        </w:rPr>
        <w:t xml:space="preserve">
    ные пакеты </w:t>
      </w:r>
      <w:r>
        <w:br/>
      </w:r>
      <w:r>
        <w:rPr>
          <w:rFonts w:ascii="Times New Roman"/>
          <w:b w:val="false"/>
          <w:i w:val="false"/>
          <w:color w:val="000000"/>
          <w:sz w:val="28"/>
        </w:rPr>
        <w:t xml:space="preserve">
    акций </w:t>
      </w:r>
    </w:p>
    <w:p>
      <w:pPr>
        <w:spacing w:after="0"/>
        <w:ind w:left="0"/>
        <w:jc w:val="both"/>
      </w:pPr>
      <w:r>
        <w:rPr>
          <w:rFonts w:ascii="Times New Roman"/>
          <w:b w:val="false"/>
          <w:i w:val="false"/>
          <w:color w:val="000000"/>
          <w:sz w:val="28"/>
        </w:rPr>
        <w:t xml:space="preserve">12  Численность </w:t>
      </w:r>
      <w:r>
        <w:br/>
      </w:r>
      <w:r>
        <w:rPr>
          <w:rFonts w:ascii="Times New Roman"/>
          <w:b w:val="false"/>
          <w:i w:val="false"/>
          <w:color w:val="000000"/>
          <w:sz w:val="28"/>
        </w:rPr>
        <w:t xml:space="preserve">
    работников      чел.        770     800     810    103,9  101,3 </w:t>
      </w:r>
    </w:p>
    <w:p>
      <w:pPr>
        <w:spacing w:after="0"/>
        <w:ind w:left="0"/>
        <w:jc w:val="both"/>
      </w:pPr>
      <w:r>
        <w:rPr>
          <w:rFonts w:ascii="Times New Roman"/>
          <w:b w:val="false"/>
          <w:i w:val="false"/>
          <w:color w:val="000000"/>
          <w:sz w:val="28"/>
        </w:rPr>
        <w:t xml:space="preserve">13  Фонд заработ- </w:t>
      </w:r>
      <w:r>
        <w:br/>
      </w:r>
      <w:r>
        <w:rPr>
          <w:rFonts w:ascii="Times New Roman"/>
          <w:b w:val="false"/>
          <w:i w:val="false"/>
          <w:color w:val="000000"/>
          <w:sz w:val="28"/>
        </w:rPr>
        <w:t xml:space="preserve">
    ной платы       т.тенге  195853  234925  257944    119,9  109,8 </w:t>
      </w:r>
    </w:p>
    <w:p>
      <w:pPr>
        <w:spacing w:after="0"/>
        <w:ind w:left="0"/>
        <w:jc w:val="both"/>
      </w:pPr>
      <w:r>
        <w:rPr>
          <w:rFonts w:ascii="Times New Roman"/>
          <w:b w:val="false"/>
          <w:i w:val="false"/>
          <w:color w:val="000000"/>
          <w:sz w:val="28"/>
        </w:rPr>
        <w:t xml:space="preserve">14  Среднемесячная </w:t>
      </w:r>
      <w:r>
        <w:br/>
      </w:r>
      <w:r>
        <w:rPr>
          <w:rFonts w:ascii="Times New Roman"/>
          <w:b w:val="false"/>
          <w:i w:val="false"/>
          <w:color w:val="000000"/>
          <w:sz w:val="28"/>
        </w:rPr>
        <w:t xml:space="preserve">
    заработная </w:t>
      </w:r>
      <w:r>
        <w:br/>
      </w:r>
      <w:r>
        <w:rPr>
          <w:rFonts w:ascii="Times New Roman"/>
          <w:b w:val="false"/>
          <w:i w:val="false"/>
          <w:color w:val="000000"/>
          <w:sz w:val="28"/>
        </w:rPr>
        <w:t xml:space="preserve">
    плата           тенге     21196   24471   26537    115,5  108,4 </w:t>
      </w:r>
    </w:p>
    <w:p>
      <w:pPr>
        <w:spacing w:after="0"/>
        <w:ind w:left="0"/>
        <w:jc w:val="both"/>
      </w:pPr>
      <w:r>
        <w:rPr>
          <w:rFonts w:ascii="Times New Roman"/>
          <w:b w:val="false"/>
          <w:i w:val="false"/>
          <w:color w:val="000000"/>
          <w:sz w:val="28"/>
        </w:rPr>
        <w:t xml:space="preserve">15  Тарифы (цены) </w:t>
      </w:r>
      <w:r>
        <w:br/>
      </w:r>
      <w:r>
        <w:rPr>
          <w:rFonts w:ascii="Times New Roman"/>
          <w:b w:val="false"/>
          <w:i w:val="false"/>
          <w:color w:val="000000"/>
          <w:sz w:val="28"/>
        </w:rPr>
        <w:t xml:space="preserve">
    на единицу </w:t>
      </w:r>
      <w:r>
        <w:br/>
      </w:r>
      <w:r>
        <w:rPr>
          <w:rFonts w:ascii="Times New Roman"/>
          <w:b w:val="false"/>
          <w:i w:val="false"/>
          <w:color w:val="000000"/>
          <w:sz w:val="28"/>
        </w:rPr>
        <w:t xml:space="preserve">
    -взлет-посадка </w:t>
      </w:r>
      <w:r>
        <w:br/>
      </w:r>
      <w:r>
        <w:rPr>
          <w:rFonts w:ascii="Times New Roman"/>
          <w:b w:val="false"/>
          <w:i w:val="false"/>
          <w:color w:val="000000"/>
          <w:sz w:val="28"/>
        </w:rPr>
        <w:t xml:space="preserve">
    ВВЛ             тенге       875     875    1679    100,0  191,9 </w:t>
      </w:r>
      <w:r>
        <w:br/>
      </w:r>
      <w:r>
        <w:rPr>
          <w:rFonts w:ascii="Times New Roman"/>
          <w:b w:val="false"/>
          <w:i w:val="false"/>
          <w:color w:val="000000"/>
          <w:sz w:val="28"/>
        </w:rPr>
        <w:t xml:space="preserve">
    -взлет-посадка </w:t>
      </w:r>
      <w:r>
        <w:br/>
      </w:r>
      <w:r>
        <w:rPr>
          <w:rFonts w:ascii="Times New Roman"/>
          <w:b w:val="false"/>
          <w:i w:val="false"/>
          <w:color w:val="000000"/>
          <w:sz w:val="28"/>
        </w:rPr>
        <w:t xml:space="preserve">
    МВЛ             тенге      1541    1541    1679    100,0  109,0 </w:t>
      </w:r>
      <w:r>
        <w:br/>
      </w:r>
      <w:r>
        <w:rPr>
          <w:rFonts w:ascii="Times New Roman"/>
          <w:b w:val="false"/>
          <w:i w:val="false"/>
          <w:color w:val="000000"/>
          <w:sz w:val="28"/>
        </w:rPr>
        <w:t xml:space="preserve">
    -обеспечение </w:t>
      </w:r>
      <w:r>
        <w:br/>
      </w:r>
      <w:r>
        <w:rPr>
          <w:rFonts w:ascii="Times New Roman"/>
          <w:b w:val="false"/>
          <w:i w:val="false"/>
          <w:color w:val="000000"/>
          <w:sz w:val="28"/>
        </w:rPr>
        <w:t xml:space="preserve">
    авиационной </w:t>
      </w:r>
      <w:r>
        <w:br/>
      </w:r>
      <w:r>
        <w:rPr>
          <w:rFonts w:ascii="Times New Roman"/>
          <w:b w:val="false"/>
          <w:i w:val="false"/>
          <w:color w:val="000000"/>
          <w:sz w:val="28"/>
        </w:rPr>
        <w:t xml:space="preserve">
    безопасности    тенге        15      15      19    100,0  126,7 </w:t>
      </w:r>
      <w:r>
        <w:br/>
      </w:r>
      <w:r>
        <w:rPr>
          <w:rFonts w:ascii="Times New Roman"/>
          <w:b w:val="false"/>
          <w:i w:val="false"/>
          <w:color w:val="000000"/>
          <w:sz w:val="28"/>
        </w:rPr>
        <w:t xml:space="preserve">
    -техническое </w:t>
      </w:r>
      <w:r>
        <w:br/>
      </w:r>
      <w:r>
        <w:rPr>
          <w:rFonts w:ascii="Times New Roman"/>
          <w:b w:val="false"/>
          <w:i w:val="false"/>
          <w:color w:val="000000"/>
          <w:sz w:val="28"/>
        </w:rPr>
        <w:t xml:space="preserve">
    обслуживание    тенге       605     605    1252    100,0  206,9 </w:t>
      </w:r>
      <w:r>
        <w:br/>
      </w:r>
      <w:r>
        <w:rPr>
          <w:rFonts w:ascii="Times New Roman"/>
          <w:b w:val="false"/>
          <w:i w:val="false"/>
          <w:color w:val="000000"/>
          <w:sz w:val="28"/>
        </w:rPr>
        <w:t xml:space="preserve">
    -встреча-выпуск тенге       242     242     512    100,0  211,6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пассажиров на </w:t>
      </w:r>
      <w:r>
        <w:br/>
      </w:r>
      <w:r>
        <w:rPr>
          <w:rFonts w:ascii="Times New Roman"/>
          <w:b w:val="false"/>
          <w:i w:val="false"/>
          <w:color w:val="000000"/>
          <w:sz w:val="28"/>
        </w:rPr>
        <w:t xml:space="preserve">
    ВВЛ             тенге       525     525    1391    100,0  265,0 </w:t>
      </w:r>
      <w:r>
        <w:br/>
      </w:r>
      <w:r>
        <w:rPr>
          <w:rFonts w:ascii="Times New Roman"/>
          <w:b w:val="false"/>
          <w:i w:val="false"/>
          <w:color w:val="000000"/>
          <w:sz w:val="28"/>
        </w:rPr>
        <w:t xml:space="preserve">
    -обслуживание </w:t>
      </w:r>
      <w:r>
        <w:br/>
      </w:r>
      <w:r>
        <w:rPr>
          <w:rFonts w:ascii="Times New Roman"/>
          <w:b w:val="false"/>
          <w:i w:val="false"/>
          <w:color w:val="000000"/>
          <w:sz w:val="28"/>
        </w:rPr>
        <w:t xml:space="preserve">
    пассажиров на </w:t>
      </w:r>
      <w:r>
        <w:br/>
      </w:r>
      <w:r>
        <w:rPr>
          <w:rFonts w:ascii="Times New Roman"/>
          <w:b w:val="false"/>
          <w:i w:val="false"/>
          <w:color w:val="000000"/>
          <w:sz w:val="28"/>
        </w:rPr>
        <w:t xml:space="preserve">
    МВЛ             тенге      1849    1849    3462    100,0  187,2 </w:t>
      </w:r>
      <w:r>
        <w:br/>
      </w:r>
      <w:r>
        <w:rPr>
          <w:rFonts w:ascii="Times New Roman"/>
          <w:b w:val="false"/>
          <w:i w:val="false"/>
          <w:color w:val="000000"/>
          <w:sz w:val="28"/>
        </w:rPr>
        <w:t xml:space="preserve">
    -обработка </w:t>
      </w:r>
      <w:r>
        <w:br/>
      </w:r>
      <w:r>
        <w:rPr>
          <w:rFonts w:ascii="Times New Roman"/>
          <w:b w:val="false"/>
          <w:i w:val="false"/>
          <w:color w:val="000000"/>
          <w:sz w:val="28"/>
        </w:rPr>
        <w:t xml:space="preserve">
    груза на ВВЛ    тенге     10977   10977   13122    100,0  119,5 </w:t>
      </w:r>
      <w:r>
        <w:br/>
      </w:r>
      <w:r>
        <w:rPr>
          <w:rFonts w:ascii="Times New Roman"/>
          <w:b w:val="false"/>
          <w:i w:val="false"/>
          <w:color w:val="000000"/>
          <w:sz w:val="28"/>
        </w:rPr>
        <w:t xml:space="preserve">
    -обработка </w:t>
      </w:r>
      <w:r>
        <w:br/>
      </w:r>
      <w:r>
        <w:rPr>
          <w:rFonts w:ascii="Times New Roman"/>
          <w:b w:val="false"/>
          <w:i w:val="false"/>
          <w:color w:val="000000"/>
          <w:sz w:val="28"/>
        </w:rPr>
        <w:t xml:space="preserve">
    груза на МВЛ    тенге     12059   12059   15844    100,0  131,4 </w:t>
      </w:r>
      <w:r>
        <w:br/>
      </w:r>
      <w:r>
        <w:rPr>
          <w:rFonts w:ascii="Times New Roman"/>
          <w:b w:val="false"/>
          <w:i w:val="false"/>
          <w:color w:val="000000"/>
          <w:sz w:val="28"/>
        </w:rPr>
        <w:t xml:space="preserve">
    -обеспечение </w:t>
      </w:r>
      <w:r>
        <w:br/>
      </w:r>
      <w:r>
        <w:rPr>
          <w:rFonts w:ascii="Times New Roman"/>
          <w:b w:val="false"/>
          <w:i w:val="false"/>
          <w:color w:val="000000"/>
          <w:sz w:val="28"/>
        </w:rPr>
        <w:t xml:space="preserve">
    ВС авиаГСМ      тенге      4953    4953    7294    100,0  147,3 </w:t>
      </w:r>
    </w:p>
    <w:p>
      <w:pPr>
        <w:spacing w:after="0"/>
        <w:ind w:left="0"/>
        <w:jc w:val="both"/>
      </w:pPr>
      <w:r>
        <w:rPr>
          <w:rFonts w:ascii="Times New Roman"/>
          <w:b w:val="false"/>
          <w:i w:val="false"/>
          <w:color w:val="000000"/>
          <w:sz w:val="28"/>
        </w:rPr>
        <w:t xml:space="preserve">    Изменение </w:t>
      </w:r>
      <w:r>
        <w:br/>
      </w:r>
      <w:r>
        <w:rPr>
          <w:rFonts w:ascii="Times New Roman"/>
          <w:b w:val="false"/>
          <w:i w:val="false"/>
          <w:color w:val="000000"/>
          <w:sz w:val="28"/>
        </w:rPr>
        <w:t xml:space="preserve">
    тарифов к </w:t>
      </w:r>
      <w:r>
        <w:br/>
      </w:r>
      <w:r>
        <w:rPr>
          <w:rFonts w:ascii="Times New Roman"/>
          <w:b w:val="false"/>
          <w:i w:val="false"/>
          <w:color w:val="000000"/>
          <w:sz w:val="28"/>
        </w:rPr>
        <w:t xml:space="preserve">
    предыдущему </w:t>
      </w:r>
      <w:r>
        <w:br/>
      </w:r>
      <w:r>
        <w:rPr>
          <w:rFonts w:ascii="Times New Roman"/>
          <w:b w:val="false"/>
          <w:i w:val="false"/>
          <w:color w:val="000000"/>
          <w:sz w:val="28"/>
        </w:rPr>
        <w:t xml:space="preserve">
    году             %            -       - </w:t>
      </w:r>
    </w:p>
    <w:p>
      <w:pPr>
        <w:spacing w:after="0"/>
        <w:ind w:left="0"/>
        <w:jc w:val="both"/>
      </w:pPr>
      <w:r>
        <w:rPr>
          <w:rFonts w:ascii="Times New Roman"/>
          <w:b w:val="false"/>
          <w:i w:val="false"/>
          <w:color w:val="000000"/>
          <w:sz w:val="28"/>
        </w:rPr>
        <w:t xml:space="preserve">16  Долгосрочная </w:t>
      </w:r>
      <w:r>
        <w:br/>
      </w:r>
      <w:r>
        <w:rPr>
          <w:rFonts w:ascii="Times New Roman"/>
          <w:b w:val="false"/>
          <w:i w:val="false"/>
          <w:color w:val="000000"/>
          <w:sz w:val="28"/>
        </w:rPr>
        <w:t xml:space="preserve">
    дебиторская </w:t>
      </w:r>
      <w:r>
        <w:br/>
      </w:r>
      <w:r>
        <w:rPr>
          <w:rFonts w:ascii="Times New Roman"/>
          <w:b w:val="false"/>
          <w:i w:val="false"/>
          <w:color w:val="000000"/>
          <w:sz w:val="28"/>
        </w:rPr>
        <w:t xml:space="preserve">
    задолженность   млн.тг.     194     105     140     54,2  133,3 </w:t>
      </w:r>
      <w:r>
        <w:br/>
      </w:r>
      <w:r>
        <w:rPr>
          <w:rFonts w:ascii="Times New Roman"/>
          <w:b w:val="false"/>
          <w:i w:val="false"/>
          <w:color w:val="000000"/>
          <w:sz w:val="28"/>
        </w:rPr>
        <w:t xml:space="preserve">
    из нее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покупателей     млн.тг.     164     105     140     64,0  133,3 </w:t>
      </w:r>
      <w:r>
        <w:br/>
      </w:r>
      <w:r>
        <w:rPr>
          <w:rFonts w:ascii="Times New Roman"/>
          <w:b w:val="false"/>
          <w:i w:val="false"/>
          <w:color w:val="000000"/>
          <w:sz w:val="28"/>
        </w:rPr>
        <w:t xml:space="preserve">
    -от инвести- </w:t>
      </w:r>
      <w:r>
        <w:br/>
      </w:r>
      <w:r>
        <w:rPr>
          <w:rFonts w:ascii="Times New Roman"/>
          <w:b w:val="false"/>
          <w:i w:val="false"/>
          <w:color w:val="000000"/>
          <w:sz w:val="28"/>
        </w:rPr>
        <w:t xml:space="preserve">
    ционного </w:t>
      </w:r>
      <w:r>
        <w:br/>
      </w:r>
      <w:r>
        <w:rPr>
          <w:rFonts w:ascii="Times New Roman"/>
          <w:b w:val="false"/>
          <w:i w:val="false"/>
          <w:color w:val="000000"/>
          <w:sz w:val="28"/>
        </w:rPr>
        <w:t xml:space="preserve">
    проекта         млн.тг.      15       0       0      0,0 </w:t>
      </w:r>
    </w:p>
    <w:p>
      <w:pPr>
        <w:spacing w:after="0"/>
        <w:ind w:left="0"/>
        <w:jc w:val="both"/>
      </w:pPr>
      <w:r>
        <w:rPr>
          <w:rFonts w:ascii="Times New Roman"/>
          <w:b w:val="false"/>
          <w:i w:val="false"/>
          <w:color w:val="000000"/>
          <w:sz w:val="28"/>
        </w:rPr>
        <w:t xml:space="preserve">17  Кредиторская </w:t>
      </w:r>
      <w:r>
        <w:br/>
      </w:r>
      <w:r>
        <w:rPr>
          <w:rFonts w:ascii="Times New Roman"/>
          <w:b w:val="false"/>
          <w:i w:val="false"/>
          <w:color w:val="000000"/>
          <w:sz w:val="28"/>
        </w:rPr>
        <w:t xml:space="preserve">
    задолженность- </w:t>
      </w:r>
      <w:r>
        <w:br/>
      </w:r>
      <w:r>
        <w:rPr>
          <w:rFonts w:ascii="Times New Roman"/>
          <w:b w:val="false"/>
          <w:i w:val="false"/>
          <w:color w:val="000000"/>
          <w:sz w:val="28"/>
        </w:rPr>
        <w:t xml:space="preserve">
    всего           млн.тг.    1134    1093    3271     96,4  299,3 </w:t>
      </w:r>
      <w:r>
        <w:br/>
      </w:r>
      <w:r>
        <w:rPr>
          <w:rFonts w:ascii="Times New Roman"/>
          <w:b w:val="false"/>
          <w:i w:val="false"/>
          <w:color w:val="000000"/>
          <w:sz w:val="28"/>
        </w:rPr>
        <w:t xml:space="preserve">
    из нее: </w:t>
      </w:r>
      <w:r>
        <w:br/>
      </w:r>
      <w:r>
        <w:rPr>
          <w:rFonts w:ascii="Times New Roman"/>
          <w:b w:val="false"/>
          <w:i w:val="false"/>
          <w:color w:val="000000"/>
          <w:sz w:val="28"/>
        </w:rPr>
        <w:t xml:space="preserve">
    -по расчетам с </w:t>
      </w:r>
      <w:r>
        <w:br/>
      </w:r>
      <w:r>
        <w:rPr>
          <w:rFonts w:ascii="Times New Roman"/>
          <w:b w:val="false"/>
          <w:i w:val="false"/>
          <w:color w:val="000000"/>
          <w:sz w:val="28"/>
        </w:rPr>
        <w:t xml:space="preserve">
    поставщиками и </w:t>
      </w:r>
      <w:r>
        <w:br/>
      </w:r>
      <w:r>
        <w:rPr>
          <w:rFonts w:ascii="Times New Roman"/>
          <w:b w:val="false"/>
          <w:i w:val="false"/>
          <w:color w:val="000000"/>
          <w:sz w:val="28"/>
        </w:rPr>
        <w:t xml:space="preserve">
    подрядчиками    млн.тг.     294     220     186     74,8   84,5 </w:t>
      </w:r>
      <w:r>
        <w:br/>
      </w:r>
      <w:r>
        <w:rPr>
          <w:rFonts w:ascii="Times New Roman"/>
          <w:b w:val="false"/>
          <w:i w:val="false"/>
          <w:color w:val="000000"/>
          <w:sz w:val="28"/>
        </w:rPr>
        <w:t xml:space="preserve">
    -по кредитам </w:t>
      </w:r>
      <w:r>
        <w:br/>
      </w:r>
      <w:r>
        <w:rPr>
          <w:rFonts w:ascii="Times New Roman"/>
          <w:b w:val="false"/>
          <w:i w:val="false"/>
          <w:color w:val="000000"/>
          <w:sz w:val="28"/>
        </w:rPr>
        <w:t xml:space="preserve">
    банка           млн.тг.     828     683     478     82,5   70,0 </w:t>
      </w:r>
      <w:r>
        <w:br/>
      </w:r>
      <w:r>
        <w:rPr>
          <w:rFonts w:ascii="Times New Roman"/>
          <w:b w:val="false"/>
          <w:i w:val="false"/>
          <w:color w:val="000000"/>
          <w:sz w:val="28"/>
        </w:rPr>
        <w:t xml:space="preserve">
-------------------------------------------------------------------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результатов финансово-хозяйственной деятельности </w:t>
      </w:r>
      <w:r>
        <w:br/>
      </w:r>
      <w:r>
        <w:rPr>
          <w:rFonts w:ascii="Times New Roman"/>
          <w:b w:val="false"/>
          <w:i w:val="false"/>
          <w:color w:val="000000"/>
          <w:sz w:val="28"/>
        </w:rPr>
        <w:t>
</w:t>
      </w:r>
      <w:r>
        <w:rPr>
          <w:rFonts w:ascii="Times New Roman"/>
          <w:b/>
          <w:i w:val="false"/>
          <w:color w:val="000000"/>
          <w:sz w:val="28"/>
        </w:rPr>
        <w:t xml:space="preserve">       ЗАО "МЕЖДУНАРОДНЫЙ АЭРОПОРТ АСТАНА" на 2003 год </w:t>
      </w:r>
    </w:p>
    <w:bookmarkEnd w:id="20"/>
    <w:p>
      <w:pPr>
        <w:spacing w:after="0"/>
        <w:ind w:left="0"/>
        <w:jc w:val="both"/>
      </w:pPr>
      <w:r>
        <w:rPr>
          <w:rFonts w:ascii="Times New Roman"/>
          <w:b w:val="false"/>
          <w:i w:val="false"/>
          <w:color w:val="000000"/>
          <w:sz w:val="28"/>
        </w:rPr>
        <w:t xml:space="preserve">                                                         Форма 3 НК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        Доход          !         Расход </w:t>
      </w:r>
      <w:r>
        <w:br/>
      </w:r>
      <w:r>
        <w:rPr>
          <w:rFonts w:ascii="Times New Roman"/>
          <w:b w:val="false"/>
          <w:i w:val="false"/>
          <w:color w:val="000000"/>
          <w:sz w:val="28"/>
        </w:rPr>
        <w:t xml:space="preserve">
NN ! Наименование  !----------------------------------------------- </w:t>
      </w:r>
      <w:r>
        <w:br/>
      </w:r>
      <w:r>
        <w:rPr>
          <w:rFonts w:ascii="Times New Roman"/>
          <w:b w:val="false"/>
          <w:i w:val="false"/>
          <w:color w:val="000000"/>
          <w:sz w:val="28"/>
        </w:rPr>
        <w:t xml:space="preserve">
п/п! показателей   !2001 г.!2002 г.!2003 г.!2001 г.!2002 г.!2003 г. </w:t>
      </w:r>
      <w:r>
        <w:br/>
      </w:r>
      <w:r>
        <w:rPr>
          <w:rFonts w:ascii="Times New Roman"/>
          <w:b w:val="false"/>
          <w:i w:val="false"/>
          <w:color w:val="000000"/>
          <w:sz w:val="28"/>
        </w:rPr>
        <w:t xml:space="preserve">
   !               ! отчет !оценка !прогноз! отчет !оценка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w:t>
      </w:r>
      <w:r>
        <w:br/>
      </w:r>
      <w:r>
        <w:rPr>
          <w:rFonts w:ascii="Times New Roman"/>
          <w:b w:val="false"/>
          <w:i w:val="false"/>
          <w:color w:val="000000"/>
          <w:sz w:val="28"/>
        </w:rPr>
        <w:t xml:space="preserve">
------------------------------------------------------------------- </w:t>
      </w:r>
      <w:r>
        <w:br/>
      </w:r>
      <w:r>
        <w:rPr>
          <w:rFonts w:ascii="Times New Roman"/>
          <w:b w:val="false"/>
          <w:i w:val="false"/>
          <w:color w:val="000000"/>
          <w:sz w:val="28"/>
        </w:rPr>
        <w:t xml:space="preserve">
1   Доход от реали- </w:t>
      </w:r>
      <w:r>
        <w:br/>
      </w:r>
      <w:r>
        <w:rPr>
          <w:rFonts w:ascii="Times New Roman"/>
          <w:b w:val="false"/>
          <w:i w:val="false"/>
          <w:color w:val="000000"/>
          <w:sz w:val="28"/>
        </w:rPr>
        <w:t xml:space="preserve">
    зации продукции 1289417 1373618 1549214 </w:t>
      </w:r>
      <w:r>
        <w:br/>
      </w:r>
      <w:r>
        <w:rPr>
          <w:rFonts w:ascii="Times New Roman"/>
          <w:b w:val="false"/>
          <w:i w:val="false"/>
          <w:color w:val="000000"/>
          <w:sz w:val="28"/>
        </w:rPr>
        <w:t xml:space="preserve">
2   Себестоимость </w:t>
      </w:r>
      <w:r>
        <w:br/>
      </w:r>
      <w:r>
        <w:rPr>
          <w:rFonts w:ascii="Times New Roman"/>
          <w:b w:val="false"/>
          <w:i w:val="false"/>
          <w:color w:val="000000"/>
          <w:sz w:val="28"/>
        </w:rPr>
        <w:t xml:space="preserve">
    реализованной </w:t>
      </w:r>
      <w:r>
        <w:br/>
      </w:r>
      <w:r>
        <w:rPr>
          <w:rFonts w:ascii="Times New Roman"/>
          <w:b w:val="false"/>
          <w:i w:val="false"/>
          <w:color w:val="000000"/>
          <w:sz w:val="28"/>
        </w:rPr>
        <w:t xml:space="preserve">
    продукции                               1165958 1269266 1450640 </w:t>
      </w:r>
      <w:r>
        <w:br/>
      </w:r>
      <w:r>
        <w:rPr>
          <w:rFonts w:ascii="Times New Roman"/>
          <w:b w:val="false"/>
          <w:i w:val="false"/>
          <w:color w:val="000000"/>
          <w:sz w:val="28"/>
        </w:rPr>
        <w:t xml:space="preserve">
3   Валовый доход </w:t>
      </w:r>
      <w:r>
        <w:br/>
      </w:r>
      <w:r>
        <w:rPr>
          <w:rFonts w:ascii="Times New Roman"/>
          <w:b w:val="false"/>
          <w:i w:val="false"/>
          <w:color w:val="000000"/>
          <w:sz w:val="28"/>
        </w:rPr>
        <w:t xml:space="preserve">
    (стр.1-стр.2)    123459  104352   98574 </w:t>
      </w:r>
      <w:r>
        <w:br/>
      </w:r>
      <w:r>
        <w:rPr>
          <w:rFonts w:ascii="Times New Roman"/>
          <w:b w:val="false"/>
          <w:i w:val="false"/>
          <w:color w:val="000000"/>
          <w:sz w:val="28"/>
        </w:rPr>
        <w:t xml:space="preserve">
4   Расходы перио- </w:t>
      </w:r>
      <w:r>
        <w:br/>
      </w:r>
      <w:r>
        <w:rPr>
          <w:rFonts w:ascii="Times New Roman"/>
          <w:b w:val="false"/>
          <w:i w:val="false"/>
          <w:color w:val="000000"/>
          <w:sz w:val="28"/>
        </w:rPr>
        <w:t xml:space="preserve">
    да, в том </w:t>
      </w:r>
      <w:r>
        <w:br/>
      </w:r>
      <w:r>
        <w:rPr>
          <w:rFonts w:ascii="Times New Roman"/>
          <w:b w:val="false"/>
          <w:i w:val="false"/>
          <w:color w:val="000000"/>
          <w:sz w:val="28"/>
        </w:rPr>
        <w:t xml:space="preserve">
    числе:                                   490346  283873  353712 </w:t>
      </w:r>
      <w:r>
        <w:br/>
      </w:r>
      <w:r>
        <w:rPr>
          <w:rFonts w:ascii="Times New Roman"/>
          <w:b w:val="false"/>
          <w:i w:val="false"/>
          <w:color w:val="000000"/>
          <w:sz w:val="28"/>
        </w:rPr>
        <w:t xml:space="preserve">
4.1 общие и адми- </w:t>
      </w:r>
      <w:r>
        <w:br/>
      </w:r>
      <w:r>
        <w:rPr>
          <w:rFonts w:ascii="Times New Roman"/>
          <w:b w:val="false"/>
          <w:i w:val="false"/>
          <w:color w:val="000000"/>
          <w:sz w:val="28"/>
        </w:rPr>
        <w:t xml:space="preserve">
    нистративные </w:t>
      </w:r>
      <w:r>
        <w:br/>
      </w:r>
      <w:r>
        <w:rPr>
          <w:rFonts w:ascii="Times New Roman"/>
          <w:b w:val="false"/>
          <w:i w:val="false"/>
          <w:color w:val="000000"/>
          <w:sz w:val="28"/>
        </w:rPr>
        <w:t xml:space="preserve">
    расходы                                  346604  207696  193565 </w:t>
      </w:r>
      <w:r>
        <w:br/>
      </w:r>
      <w:r>
        <w:rPr>
          <w:rFonts w:ascii="Times New Roman"/>
          <w:b w:val="false"/>
          <w:i w:val="false"/>
          <w:color w:val="000000"/>
          <w:sz w:val="28"/>
        </w:rPr>
        <w:t xml:space="preserve">
4.2 расходы по </w:t>
      </w:r>
      <w:r>
        <w:br/>
      </w:r>
      <w:r>
        <w:rPr>
          <w:rFonts w:ascii="Times New Roman"/>
          <w:b w:val="false"/>
          <w:i w:val="false"/>
          <w:color w:val="000000"/>
          <w:sz w:val="28"/>
        </w:rPr>
        <w:t xml:space="preserve">
    реализации                                 4944   10797    6600 </w:t>
      </w:r>
      <w:r>
        <w:br/>
      </w:r>
      <w:r>
        <w:rPr>
          <w:rFonts w:ascii="Times New Roman"/>
          <w:b w:val="false"/>
          <w:i w:val="false"/>
          <w:color w:val="000000"/>
          <w:sz w:val="28"/>
        </w:rPr>
        <w:t xml:space="preserve">
4.3 расходы на </w:t>
      </w:r>
      <w:r>
        <w:br/>
      </w:r>
      <w:r>
        <w:rPr>
          <w:rFonts w:ascii="Times New Roman"/>
          <w:b w:val="false"/>
          <w:i w:val="false"/>
          <w:color w:val="000000"/>
          <w:sz w:val="28"/>
        </w:rPr>
        <w:t xml:space="preserve">
    выплату </w:t>
      </w:r>
      <w:r>
        <w:br/>
      </w:r>
      <w:r>
        <w:rPr>
          <w:rFonts w:ascii="Times New Roman"/>
          <w:b w:val="false"/>
          <w:i w:val="false"/>
          <w:color w:val="000000"/>
          <w:sz w:val="28"/>
        </w:rPr>
        <w:t xml:space="preserve">
    процентов                                138797   65380  153547 </w:t>
      </w:r>
      <w:r>
        <w:br/>
      </w:r>
      <w:r>
        <w:rPr>
          <w:rFonts w:ascii="Times New Roman"/>
          <w:b w:val="false"/>
          <w:i w:val="false"/>
          <w:color w:val="000000"/>
          <w:sz w:val="28"/>
        </w:rPr>
        <w:t xml:space="preserve">
5   Доход (убыток) </w:t>
      </w:r>
      <w:r>
        <w:br/>
      </w:r>
      <w:r>
        <w:rPr>
          <w:rFonts w:ascii="Times New Roman"/>
          <w:b w:val="false"/>
          <w:i w:val="false"/>
          <w:color w:val="000000"/>
          <w:sz w:val="28"/>
        </w:rPr>
        <w:t xml:space="preserve">
    от основной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(стр.3-стр.4)                           -366887 -179521 -255138 </w:t>
      </w:r>
      <w:r>
        <w:br/>
      </w:r>
      <w:r>
        <w:rPr>
          <w:rFonts w:ascii="Times New Roman"/>
          <w:b w:val="false"/>
          <w:i w:val="false"/>
          <w:color w:val="000000"/>
          <w:sz w:val="28"/>
        </w:rPr>
        <w:t xml:space="preserve">
6   Доход (убыток) </w:t>
      </w:r>
      <w:r>
        <w:br/>
      </w:r>
      <w:r>
        <w:rPr>
          <w:rFonts w:ascii="Times New Roman"/>
          <w:b w:val="false"/>
          <w:i w:val="false"/>
          <w:color w:val="000000"/>
          <w:sz w:val="28"/>
        </w:rPr>
        <w:t xml:space="preserve">
    от неосновной </w:t>
      </w:r>
      <w:r>
        <w:br/>
      </w:r>
      <w:r>
        <w:rPr>
          <w:rFonts w:ascii="Times New Roman"/>
          <w:b w:val="false"/>
          <w:i w:val="false"/>
          <w:color w:val="000000"/>
          <w:sz w:val="28"/>
        </w:rPr>
        <w:t xml:space="preserve">
    деятельности                             -59087   -7462  -45820 </w:t>
      </w:r>
      <w:r>
        <w:br/>
      </w:r>
      <w:r>
        <w:rPr>
          <w:rFonts w:ascii="Times New Roman"/>
          <w:b w:val="false"/>
          <w:i w:val="false"/>
          <w:color w:val="000000"/>
          <w:sz w:val="28"/>
        </w:rPr>
        <w:t xml:space="preserve">
7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(стр5+(-)стр.6)                         -425974 -186983 -300959 </w:t>
      </w:r>
      <w:r>
        <w:br/>
      </w:r>
      <w:r>
        <w:rPr>
          <w:rFonts w:ascii="Times New Roman"/>
          <w:b w:val="false"/>
          <w:i w:val="false"/>
          <w:color w:val="000000"/>
          <w:sz w:val="28"/>
        </w:rPr>
        <w:t xml:space="preserve">
8   Подоходный </w:t>
      </w:r>
      <w:r>
        <w:br/>
      </w:r>
      <w:r>
        <w:rPr>
          <w:rFonts w:ascii="Times New Roman"/>
          <w:b w:val="false"/>
          <w:i w:val="false"/>
          <w:color w:val="000000"/>
          <w:sz w:val="28"/>
        </w:rPr>
        <w:t xml:space="preserve">
    налог                                         0       0 </w:t>
      </w:r>
      <w:r>
        <w:br/>
      </w:r>
      <w:r>
        <w:rPr>
          <w:rFonts w:ascii="Times New Roman"/>
          <w:b w:val="false"/>
          <w:i w:val="false"/>
          <w:color w:val="000000"/>
          <w:sz w:val="28"/>
        </w:rPr>
        <w:t xml:space="preserve">
9   Доход (убыток) </w:t>
      </w:r>
      <w:r>
        <w:br/>
      </w:r>
      <w:r>
        <w:rPr>
          <w:rFonts w:ascii="Times New Roman"/>
          <w:b w:val="false"/>
          <w:i w:val="false"/>
          <w:color w:val="000000"/>
          <w:sz w:val="28"/>
        </w:rPr>
        <w:t xml:space="preserve">
    от обычной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после налого- </w:t>
      </w:r>
      <w:r>
        <w:br/>
      </w:r>
      <w:r>
        <w:rPr>
          <w:rFonts w:ascii="Times New Roman"/>
          <w:b w:val="false"/>
          <w:i w:val="false"/>
          <w:color w:val="000000"/>
          <w:sz w:val="28"/>
        </w:rPr>
        <w:t xml:space="preserve">
    обложения </w:t>
      </w:r>
      <w:r>
        <w:br/>
      </w:r>
      <w:r>
        <w:rPr>
          <w:rFonts w:ascii="Times New Roman"/>
          <w:b w:val="false"/>
          <w:i w:val="false"/>
          <w:color w:val="000000"/>
          <w:sz w:val="28"/>
        </w:rPr>
        <w:t xml:space="preserve">
    (стр.7+(-) </w:t>
      </w:r>
      <w:r>
        <w:br/>
      </w:r>
      <w:r>
        <w:rPr>
          <w:rFonts w:ascii="Times New Roman"/>
          <w:b w:val="false"/>
          <w:i w:val="false"/>
          <w:color w:val="000000"/>
          <w:sz w:val="28"/>
        </w:rPr>
        <w:t xml:space="preserve">
    стр.8)                                  -425974 -186983 -300959 </w:t>
      </w:r>
      <w:r>
        <w:br/>
      </w:r>
      <w:r>
        <w:rPr>
          <w:rFonts w:ascii="Times New Roman"/>
          <w:b w:val="false"/>
          <w:i w:val="false"/>
          <w:color w:val="000000"/>
          <w:sz w:val="28"/>
        </w:rPr>
        <w:t xml:space="preserve">
10  Доход (убыток) </w:t>
      </w:r>
      <w:r>
        <w:br/>
      </w:r>
      <w:r>
        <w:rPr>
          <w:rFonts w:ascii="Times New Roman"/>
          <w:b w:val="false"/>
          <w:i w:val="false"/>
          <w:color w:val="000000"/>
          <w:sz w:val="28"/>
        </w:rPr>
        <w:t xml:space="preserve">
    от чрезвычайных </w:t>
      </w:r>
      <w:r>
        <w:br/>
      </w:r>
      <w:r>
        <w:rPr>
          <w:rFonts w:ascii="Times New Roman"/>
          <w:b w:val="false"/>
          <w:i w:val="false"/>
          <w:color w:val="000000"/>
          <w:sz w:val="28"/>
        </w:rPr>
        <w:t xml:space="preserve">
    ситуаций </w:t>
      </w:r>
      <w:r>
        <w:br/>
      </w:r>
      <w:r>
        <w:rPr>
          <w:rFonts w:ascii="Times New Roman"/>
          <w:b w:val="false"/>
          <w:i w:val="false"/>
          <w:color w:val="000000"/>
          <w:sz w:val="28"/>
        </w:rPr>
        <w:t xml:space="preserve">
11  Чистый доход </w:t>
      </w:r>
      <w:r>
        <w:br/>
      </w:r>
      <w:r>
        <w:rPr>
          <w:rFonts w:ascii="Times New Roman"/>
          <w:b w:val="false"/>
          <w:i w:val="false"/>
          <w:color w:val="000000"/>
          <w:sz w:val="28"/>
        </w:rPr>
        <w:t xml:space="preserve">
    (убыток) </w:t>
      </w:r>
      <w:r>
        <w:br/>
      </w:r>
      <w:r>
        <w:rPr>
          <w:rFonts w:ascii="Times New Roman"/>
          <w:b w:val="false"/>
          <w:i w:val="false"/>
          <w:color w:val="000000"/>
          <w:sz w:val="28"/>
        </w:rPr>
        <w:t xml:space="preserve">
    (стр.9+(-) </w:t>
      </w:r>
      <w:r>
        <w:br/>
      </w:r>
      <w:r>
        <w:rPr>
          <w:rFonts w:ascii="Times New Roman"/>
          <w:b w:val="false"/>
          <w:i w:val="false"/>
          <w:color w:val="000000"/>
          <w:sz w:val="28"/>
        </w:rPr>
        <w:t xml:space="preserve">
    стр.10)                                 -425974 -186983 -300959 </w:t>
      </w:r>
      <w:r>
        <w:br/>
      </w:r>
      <w:r>
        <w:rPr>
          <w:rFonts w:ascii="Times New Roman"/>
          <w:b w:val="false"/>
          <w:i w:val="false"/>
          <w:color w:val="000000"/>
          <w:sz w:val="28"/>
        </w:rPr>
        <w:t xml:space="preserve">
-------------------------------------------------------------------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Прогноз движения денежных средств </w:t>
      </w:r>
      <w:r>
        <w:br/>
      </w:r>
      <w:r>
        <w:rPr>
          <w:rFonts w:ascii="Times New Roman"/>
          <w:b w:val="false"/>
          <w:i w:val="false"/>
          <w:color w:val="000000"/>
          <w:sz w:val="28"/>
        </w:rPr>
        <w:t>
</w:t>
      </w:r>
      <w:r>
        <w:rPr>
          <w:rFonts w:ascii="Times New Roman"/>
          <w:b/>
          <w:i w:val="false"/>
          <w:color w:val="000000"/>
          <w:sz w:val="28"/>
        </w:rPr>
        <w:t xml:space="preserve">             ЗАО "Международный аэропорт Астана" </w:t>
      </w:r>
    </w:p>
    <w:bookmarkEnd w:id="21"/>
    <w:p>
      <w:pPr>
        <w:spacing w:after="0"/>
        <w:ind w:left="0"/>
        <w:jc w:val="both"/>
      </w:pPr>
      <w:r>
        <w:rPr>
          <w:rFonts w:ascii="Times New Roman"/>
          <w:b w:val="false"/>
          <w:i w:val="false"/>
          <w:color w:val="000000"/>
          <w:sz w:val="28"/>
        </w:rPr>
        <w:t xml:space="preserve">                                                       Форма 4НК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N  ! Наименование показателя! </w:t>
      </w:r>
      <w:r>
        <w:br/>
      </w:r>
      <w:r>
        <w:rPr>
          <w:rFonts w:ascii="Times New Roman"/>
          <w:b w:val="false"/>
          <w:i w:val="false"/>
          <w:color w:val="000000"/>
          <w:sz w:val="28"/>
        </w:rPr>
        <w:t xml:space="preserve">
   !--------------------------------------------------------------- </w:t>
      </w:r>
      <w:r>
        <w:br/>
      </w:r>
      <w:r>
        <w:rPr>
          <w:rFonts w:ascii="Times New Roman"/>
          <w:b w:val="false"/>
          <w:i w:val="false"/>
          <w:color w:val="000000"/>
          <w:sz w:val="28"/>
        </w:rPr>
        <w:t xml:space="preserve">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                        !  2001 год  !  2002 год  !  2003 год </w:t>
      </w:r>
      <w:r>
        <w:br/>
      </w:r>
      <w:r>
        <w:rPr>
          <w:rFonts w:ascii="Times New Roman"/>
          <w:b w:val="false"/>
          <w:i w:val="false"/>
          <w:color w:val="000000"/>
          <w:sz w:val="28"/>
        </w:rPr>
        <w:t xml:space="preserve">
   !--------------------------------------------------------------- </w:t>
      </w:r>
      <w:r>
        <w:br/>
      </w:r>
      <w:r>
        <w:rPr>
          <w:rFonts w:ascii="Times New Roman"/>
          <w:b w:val="false"/>
          <w:i w:val="false"/>
          <w:color w:val="000000"/>
          <w:sz w:val="28"/>
        </w:rPr>
        <w:t xml:space="preserve">
   !                        !   отчет    !   оценка   !  прогноз </w:t>
      </w:r>
      <w:r>
        <w:br/>
      </w:r>
      <w:r>
        <w:rPr>
          <w:rFonts w:ascii="Times New Roman"/>
          <w:b w:val="false"/>
          <w:i w:val="false"/>
          <w:color w:val="000000"/>
          <w:sz w:val="28"/>
        </w:rPr>
        <w:t xml:space="preserve">
------------------------------------------------------------------- </w:t>
      </w:r>
      <w:r>
        <w:br/>
      </w:r>
      <w:r>
        <w:rPr>
          <w:rFonts w:ascii="Times New Roman"/>
          <w:b w:val="false"/>
          <w:i w:val="false"/>
          <w:color w:val="000000"/>
          <w:sz w:val="28"/>
        </w:rPr>
        <w:t xml:space="preserve">
I.  Движение денежных </w:t>
      </w:r>
      <w:r>
        <w:br/>
      </w:r>
      <w:r>
        <w:rPr>
          <w:rFonts w:ascii="Times New Roman"/>
          <w:b w:val="false"/>
          <w:i w:val="false"/>
          <w:color w:val="000000"/>
          <w:sz w:val="28"/>
        </w:rPr>
        <w:t xml:space="preserve">
    средств от операционной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  Поступление денежных </w:t>
      </w:r>
      <w:r>
        <w:br/>
      </w:r>
      <w:r>
        <w:rPr>
          <w:rFonts w:ascii="Times New Roman"/>
          <w:b w:val="false"/>
          <w:i w:val="false"/>
          <w:color w:val="000000"/>
          <w:sz w:val="28"/>
        </w:rPr>
        <w:t xml:space="preserve">
    средств                    1836403,32   1430229,00   1567648,48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продукции (работ, услуг)    956736,76    770023,80    847026,18 </w:t>
      </w:r>
      <w:r>
        <w:br/>
      </w:r>
      <w:r>
        <w:rPr>
          <w:rFonts w:ascii="Times New Roman"/>
          <w:b w:val="false"/>
          <w:i w:val="false"/>
          <w:color w:val="000000"/>
          <w:sz w:val="28"/>
        </w:rPr>
        <w:t xml:space="preserve">
    авансы полученные           828673,67    680566,20    670622,30 </w:t>
      </w:r>
      <w:r>
        <w:br/>
      </w:r>
      <w:r>
        <w:rPr>
          <w:rFonts w:ascii="Times New Roman"/>
          <w:b w:val="false"/>
          <w:i w:val="false"/>
          <w:color w:val="000000"/>
          <w:sz w:val="28"/>
        </w:rPr>
        <w:t xml:space="preserve">
    вознаграждение </w:t>
      </w:r>
      <w:r>
        <w:br/>
      </w:r>
      <w:r>
        <w:rPr>
          <w:rFonts w:ascii="Times New Roman"/>
          <w:b w:val="false"/>
          <w:i w:val="false"/>
          <w:color w:val="000000"/>
          <w:sz w:val="28"/>
        </w:rPr>
        <w:t xml:space="preserve">
    (проценты) </w:t>
      </w:r>
      <w:r>
        <w:br/>
      </w:r>
      <w:r>
        <w:rPr>
          <w:rFonts w:ascii="Times New Roman"/>
          <w:b w:val="false"/>
          <w:i w:val="false"/>
          <w:color w:val="000000"/>
          <w:sz w:val="28"/>
        </w:rPr>
        <w:t xml:space="preserve">
    дивиденды </w:t>
      </w:r>
      <w:r>
        <w:br/>
      </w:r>
      <w:r>
        <w:rPr>
          <w:rFonts w:ascii="Times New Roman"/>
          <w:b w:val="false"/>
          <w:i w:val="false"/>
          <w:color w:val="000000"/>
          <w:sz w:val="28"/>
        </w:rPr>
        <w:t xml:space="preserve">
    роялти </w:t>
      </w:r>
      <w:r>
        <w:br/>
      </w:r>
      <w:r>
        <w:rPr>
          <w:rFonts w:ascii="Times New Roman"/>
          <w:b w:val="false"/>
          <w:i w:val="false"/>
          <w:color w:val="000000"/>
          <w:sz w:val="28"/>
        </w:rPr>
        <w:t xml:space="preserve">
    прочие поступления           50992,89     79639,00     50000,00 </w:t>
      </w:r>
    </w:p>
    <w:p>
      <w:pPr>
        <w:spacing w:after="0"/>
        <w:ind w:left="0"/>
        <w:jc w:val="both"/>
      </w:pPr>
      <w:r>
        <w:rPr>
          <w:rFonts w:ascii="Times New Roman"/>
          <w:b w:val="false"/>
          <w:i w:val="false"/>
          <w:color w:val="000000"/>
          <w:sz w:val="28"/>
        </w:rPr>
        <w:t xml:space="preserve">2   Выбытие денежных </w:t>
      </w:r>
      <w:r>
        <w:br/>
      </w:r>
      <w:r>
        <w:rPr>
          <w:rFonts w:ascii="Times New Roman"/>
          <w:b w:val="false"/>
          <w:i w:val="false"/>
          <w:color w:val="000000"/>
          <w:sz w:val="28"/>
        </w:rPr>
        <w:t xml:space="preserve">
    средств:                   1775367,06   1404786,03   1450796,54 </w:t>
      </w:r>
      <w:r>
        <w:br/>
      </w:r>
      <w:r>
        <w:rPr>
          <w:rFonts w:ascii="Times New Roman"/>
          <w:b w:val="false"/>
          <w:i w:val="false"/>
          <w:color w:val="000000"/>
          <w:sz w:val="28"/>
        </w:rPr>
        <w:t xml:space="preserve">
    по счетам поставщиков </w:t>
      </w:r>
      <w:r>
        <w:br/>
      </w:r>
      <w:r>
        <w:rPr>
          <w:rFonts w:ascii="Times New Roman"/>
          <w:b w:val="false"/>
          <w:i w:val="false"/>
          <w:color w:val="000000"/>
          <w:sz w:val="28"/>
        </w:rPr>
        <w:t xml:space="preserve">
    и подрядчиков               855455,74    435306,20    470005,20 </w:t>
      </w:r>
      <w:r>
        <w:br/>
      </w:r>
      <w:r>
        <w:rPr>
          <w:rFonts w:ascii="Times New Roman"/>
          <w:b w:val="false"/>
          <w:i w:val="false"/>
          <w:color w:val="000000"/>
          <w:sz w:val="28"/>
        </w:rPr>
        <w:t xml:space="preserve">
    авансы выданные             378974,96    286253,80    264315,20 </w:t>
      </w:r>
      <w:r>
        <w:br/>
      </w:r>
      <w:r>
        <w:rPr>
          <w:rFonts w:ascii="Times New Roman"/>
          <w:b w:val="false"/>
          <w:i w:val="false"/>
          <w:color w:val="000000"/>
          <w:sz w:val="28"/>
        </w:rPr>
        <w:t xml:space="preserve">
    по заработной плате         184729,16    247473,00    266534,20 </w:t>
      </w:r>
      <w:r>
        <w:br/>
      </w:r>
      <w:r>
        <w:rPr>
          <w:rFonts w:ascii="Times New Roman"/>
          <w:b w:val="false"/>
          <w:i w:val="false"/>
          <w:color w:val="000000"/>
          <w:sz w:val="28"/>
        </w:rPr>
        <w:t xml:space="preserve">
    по налогам                  227238,24    323662,00    311650,00 </w:t>
      </w:r>
      <w:r>
        <w:br/>
      </w:r>
      <w:r>
        <w:rPr>
          <w:rFonts w:ascii="Times New Roman"/>
          <w:b w:val="false"/>
          <w:i w:val="false"/>
          <w:color w:val="000000"/>
          <w:sz w:val="28"/>
        </w:rPr>
        <w:t xml:space="preserve">
    выплата вознаграждения </w:t>
      </w:r>
      <w:r>
        <w:br/>
      </w:r>
      <w:r>
        <w:rPr>
          <w:rFonts w:ascii="Times New Roman"/>
          <w:b w:val="false"/>
          <w:i w:val="false"/>
          <w:color w:val="000000"/>
          <w:sz w:val="28"/>
        </w:rPr>
        <w:t xml:space="preserve">
    (процентов)                  52610,80     92807,00    117928,00 </w:t>
      </w:r>
      <w:r>
        <w:br/>
      </w:r>
      <w:r>
        <w:rPr>
          <w:rFonts w:ascii="Times New Roman"/>
          <w:b w:val="false"/>
          <w:i w:val="false"/>
          <w:color w:val="000000"/>
          <w:sz w:val="28"/>
        </w:rPr>
        <w:t xml:space="preserve">
    прочие выплаты               76358,16     19284,03     20363,94 </w:t>
      </w:r>
    </w:p>
    <w:p>
      <w:pPr>
        <w:spacing w:after="0"/>
        <w:ind w:left="0"/>
        <w:jc w:val="both"/>
      </w:pPr>
      <w:r>
        <w:rPr>
          <w:rFonts w:ascii="Times New Roman"/>
          <w:b w:val="false"/>
          <w:i w:val="false"/>
          <w:color w:val="000000"/>
          <w:sz w:val="28"/>
        </w:rPr>
        <w:t xml:space="preserve">3.  Увеличение </w:t>
      </w:r>
      <w:r>
        <w:br/>
      </w:r>
      <w:r>
        <w:rPr>
          <w:rFonts w:ascii="Times New Roman"/>
          <w:b w:val="false"/>
          <w:i w:val="false"/>
          <w:color w:val="000000"/>
          <w:sz w:val="28"/>
        </w:rPr>
        <w:t xml:space="preserve">
    (+) / уменьшение (-) </w:t>
      </w:r>
      <w:r>
        <w:br/>
      </w:r>
      <w:r>
        <w:rPr>
          <w:rFonts w:ascii="Times New Roman"/>
          <w:b w:val="false"/>
          <w:i w:val="false"/>
          <w:color w:val="000000"/>
          <w:sz w:val="28"/>
        </w:rPr>
        <w:t xml:space="preserve">
    денежных средств в </w:t>
      </w:r>
      <w:r>
        <w:br/>
      </w:r>
      <w:r>
        <w:rPr>
          <w:rFonts w:ascii="Times New Roman"/>
          <w:b w:val="false"/>
          <w:i w:val="false"/>
          <w:color w:val="000000"/>
          <w:sz w:val="28"/>
        </w:rPr>
        <w:t xml:space="preserve">
    результате операционной </w:t>
      </w:r>
      <w:r>
        <w:br/>
      </w:r>
      <w:r>
        <w:rPr>
          <w:rFonts w:ascii="Times New Roman"/>
          <w:b w:val="false"/>
          <w:i w:val="false"/>
          <w:color w:val="000000"/>
          <w:sz w:val="28"/>
        </w:rPr>
        <w:t xml:space="preserve">
    деятельности                 61036,26     25442,97    116851,94 </w:t>
      </w:r>
      <w:r>
        <w:br/>
      </w:r>
      <w:r>
        <w:rPr>
          <w:rFonts w:ascii="Times New Roman"/>
          <w:b w:val="false"/>
          <w:i w:val="false"/>
          <w:color w:val="000000"/>
          <w:sz w:val="28"/>
        </w:rPr>
        <w:t xml:space="preserve">
II. Движение денег от </w:t>
      </w:r>
      <w:r>
        <w:br/>
      </w:r>
      <w:r>
        <w:rPr>
          <w:rFonts w:ascii="Times New Roman"/>
          <w:b w:val="false"/>
          <w:i w:val="false"/>
          <w:color w:val="000000"/>
          <w:sz w:val="28"/>
        </w:rPr>
        <w:t xml:space="preserve">
    инвестиционной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  Поступление денежных </w:t>
      </w:r>
      <w:r>
        <w:br/>
      </w:r>
      <w:r>
        <w:rPr>
          <w:rFonts w:ascii="Times New Roman"/>
          <w:b w:val="false"/>
          <w:i w:val="false"/>
          <w:color w:val="000000"/>
          <w:sz w:val="28"/>
        </w:rPr>
        <w:t xml:space="preserve">
    средств:                       602,33            -            -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основных средств               602,33            -            -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других долгосрочных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доход от реализации </w:t>
      </w:r>
      <w:r>
        <w:br/>
      </w:r>
      <w:r>
        <w:rPr>
          <w:rFonts w:ascii="Times New Roman"/>
          <w:b w:val="false"/>
          <w:i w:val="false"/>
          <w:color w:val="000000"/>
          <w:sz w:val="28"/>
        </w:rPr>
        <w:t xml:space="preserve">
    финансовых инвестиций </w:t>
      </w:r>
      <w:r>
        <w:br/>
      </w:r>
      <w:r>
        <w:rPr>
          <w:rFonts w:ascii="Times New Roman"/>
          <w:b w:val="false"/>
          <w:i w:val="false"/>
          <w:color w:val="000000"/>
          <w:sz w:val="28"/>
        </w:rPr>
        <w:t xml:space="preserve">
    доход от получения </w:t>
      </w:r>
      <w:r>
        <w:br/>
      </w:r>
      <w:r>
        <w:rPr>
          <w:rFonts w:ascii="Times New Roman"/>
          <w:b w:val="false"/>
          <w:i w:val="false"/>
          <w:color w:val="000000"/>
          <w:sz w:val="28"/>
        </w:rPr>
        <w:t xml:space="preserve">
    кредитов, предостав- </w:t>
      </w:r>
      <w:r>
        <w:br/>
      </w:r>
      <w:r>
        <w:rPr>
          <w:rFonts w:ascii="Times New Roman"/>
          <w:b w:val="false"/>
          <w:i w:val="false"/>
          <w:color w:val="000000"/>
          <w:sz w:val="28"/>
        </w:rPr>
        <w:t xml:space="preserve">
    ленных другими </w:t>
      </w:r>
      <w:r>
        <w:br/>
      </w:r>
      <w:r>
        <w:rPr>
          <w:rFonts w:ascii="Times New Roman"/>
          <w:b w:val="false"/>
          <w:i w:val="false"/>
          <w:color w:val="000000"/>
          <w:sz w:val="28"/>
        </w:rPr>
        <w:t xml:space="preserve">
    юридическими лицами </w:t>
      </w:r>
      <w:r>
        <w:br/>
      </w:r>
      <w:r>
        <w:rPr>
          <w:rFonts w:ascii="Times New Roman"/>
          <w:b w:val="false"/>
          <w:i w:val="false"/>
          <w:color w:val="000000"/>
          <w:sz w:val="28"/>
        </w:rPr>
        <w:t xml:space="preserve">
    прочие поступления </w:t>
      </w:r>
    </w:p>
    <w:p>
      <w:pPr>
        <w:spacing w:after="0"/>
        <w:ind w:left="0"/>
        <w:jc w:val="both"/>
      </w:pPr>
      <w:r>
        <w:rPr>
          <w:rFonts w:ascii="Times New Roman"/>
          <w:b w:val="false"/>
          <w:i w:val="false"/>
          <w:color w:val="000000"/>
          <w:sz w:val="28"/>
        </w:rPr>
        <w:t xml:space="preserve">2.  Выбытие денежных средств:   309317,44    118000,00     50100,00 </w:t>
      </w:r>
      <w:r>
        <w:br/>
      </w:r>
      <w:r>
        <w:rPr>
          <w:rFonts w:ascii="Times New Roman"/>
          <w:b w:val="false"/>
          <w:i w:val="false"/>
          <w:color w:val="000000"/>
          <w:sz w:val="28"/>
        </w:rPr>
        <w:t xml:space="preserve">
    приобретение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приобретение основных </w:t>
      </w:r>
      <w:r>
        <w:br/>
      </w:r>
      <w:r>
        <w:rPr>
          <w:rFonts w:ascii="Times New Roman"/>
          <w:b w:val="false"/>
          <w:i w:val="false"/>
          <w:color w:val="000000"/>
          <w:sz w:val="28"/>
        </w:rPr>
        <w:t xml:space="preserve">
    средств                     309317,44    118000,00     50100,00 </w:t>
      </w:r>
      <w:r>
        <w:br/>
      </w:r>
      <w:r>
        <w:rPr>
          <w:rFonts w:ascii="Times New Roman"/>
          <w:b w:val="false"/>
          <w:i w:val="false"/>
          <w:color w:val="000000"/>
          <w:sz w:val="28"/>
        </w:rPr>
        <w:t xml:space="preserve">
    приобретение других </w:t>
      </w:r>
      <w:r>
        <w:br/>
      </w:r>
      <w:r>
        <w:rPr>
          <w:rFonts w:ascii="Times New Roman"/>
          <w:b w:val="false"/>
          <w:i w:val="false"/>
          <w:color w:val="000000"/>
          <w:sz w:val="28"/>
        </w:rPr>
        <w:t xml:space="preserve">
    долгосрочных активов </w:t>
      </w:r>
      <w:r>
        <w:br/>
      </w:r>
      <w:r>
        <w:rPr>
          <w:rFonts w:ascii="Times New Roman"/>
          <w:b w:val="false"/>
          <w:i w:val="false"/>
          <w:color w:val="000000"/>
          <w:sz w:val="28"/>
        </w:rPr>
        <w:t xml:space="preserve">
    приобретение финансовых </w:t>
      </w:r>
      <w:r>
        <w:br/>
      </w:r>
      <w:r>
        <w:rPr>
          <w:rFonts w:ascii="Times New Roman"/>
          <w:b w:val="false"/>
          <w:i w:val="false"/>
          <w:color w:val="000000"/>
          <w:sz w:val="28"/>
        </w:rPr>
        <w:t xml:space="preserve">
    инвестиций </w:t>
      </w:r>
      <w:r>
        <w:br/>
      </w:r>
      <w:r>
        <w:rPr>
          <w:rFonts w:ascii="Times New Roman"/>
          <w:b w:val="false"/>
          <w:i w:val="false"/>
          <w:color w:val="000000"/>
          <w:sz w:val="28"/>
        </w:rPr>
        <w:t xml:space="preserve">
    предоставление кредитов </w:t>
      </w:r>
      <w:r>
        <w:br/>
      </w:r>
      <w:r>
        <w:rPr>
          <w:rFonts w:ascii="Times New Roman"/>
          <w:b w:val="false"/>
          <w:i w:val="false"/>
          <w:color w:val="000000"/>
          <w:sz w:val="28"/>
        </w:rPr>
        <w:t xml:space="preserve">
    другим юридическим лицам </w:t>
      </w:r>
      <w:r>
        <w:br/>
      </w:r>
      <w:r>
        <w:rPr>
          <w:rFonts w:ascii="Times New Roman"/>
          <w:b w:val="false"/>
          <w:i w:val="false"/>
          <w:color w:val="000000"/>
          <w:sz w:val="28"/>
        </w:rPr>
        <w:t xml:space="preserve">
    прочие выплаты </w:t>
      </w:r>
    </w:p>
    <w:p>
      <w:pPr>
        <w:spacing w:after="0"/>
        <w:ind w:left="0"/>
        <w:jc w:val="both"/>
      </w:pPr>
      <w:r>
        <w:rPr>
          <w:rFonts w:ascii="Times New Roman"/>
          <w:b w:val="false"/>
          <w:i w:val="false"/>
          <w:color w:val="000000"/>
          <w:sz w:val="28"/>
        </w:rPr>
        <w:t xml:space="preserve">3   Увеличение (+)/уменьшение </w:t>
      </w:r>
      <w:r>
        <w:br/>
      </w:r>
      <w:r>
        <w:rPr>
          <w:rFonts w:ascii="Times New Roman"/>
          <w:b w:val="false"/>
          <w:i w:val="false"/>
          <w:color w:val="000000"/>
          <w:sz w:val="28"/>
        </w:rPr>
        <w:t xml:space="preserve">
    (-) денежных средств в </w:t>
      </w:r>
      <w:r>
        <w:br/>
      </w:r>
      <w:r>
        <w:rPr>
          <w:rFonts w:ascii="Times New Roman"/>
          <w:b w:val="false"/>
          <w:i w:val="false"/>
          <w:color w:val="000000"/>
          <w:sz w:val="28"/>
        </w:rPr>
        <w:t xml:space="preserve">
    результате инвестиционной </w:t>
      </w:r>
      <w:r>
        <w:br/>
      </w:r>
      <w:r>
        <w:rPr>
          <w:rFonts w:ascii="Times New Roman"/>
          <w:b w:val="false"/>
          <w:i w:val="false"/>
          <w:color w:val="000000"/>
          <w:sz w:val="28"/>
        </w:rPr>
        <w:t xml:space="preserve">
    деятельности               -308715,11   -118000,00    -50100,00 </w:t>
      </w:r>
      <w:r>
        <w:br/>
      </w:r>
      <w:r>
        <w:rPr>
          <w:rFonts w:ascii="Times New Roman"/>
          <w:b w:val="false"/>
          <w:i w:val="false"/>
          <w:color w:val="000000"/>
          <w:sz w:val="28"/>
        </w:rPr>
        <w:t xml:space="preserve">
III Движение денежных </w:t>
      </w:r>
      <w:r>
        <w:br/>
      </w:r>
      <w:r>
        <w:rPr>
          <w:rFonts w:ascii="Times New Roman"/>
          <w:b w:val="false"/>
          <w:i w:val="false"/>
          <w:color w:val="000000"/>
          <w:sz w:val="28"/>
        </w:rPr>
        <w:t xml:space="preserve">
    средств от финансовой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  Поступление денежных </w:t>
      </w:r>
      <w:r>
        <w:br/>
      </w:r>
      <w:r>
        <w:rPr>
          <w:rFonts w:ascii="Times New Roman"/>
          <w:b w:val="false"/>
          <w:i w:val="false"/>
          <w:color w:val="000000"/>
          <w:sz w:val="28"/>
        </w:rPr>
        <w:t xml:space="preserve">
    средств:                    423996,60    371161,00            - </w:t>
      </w:r>
      <w:r>
        <w:br/>
      </w:r>
      <w:r>
        <w:rPr>
          <w:rFonts w:ascii="Times New Roman"/>
          <w:b w:val="false"/>
          <w:i w:val="false"/>
          <w:color w:val="000000"/>
          <w:sz w:val="28"/>
        </w:rPr>
        <w:t xml:space="preserve">
    от выпуска акций и других </w:t>
      </w:r>
      <w:r>
        <w:br/>
      </w:r>
      <w:r>
        <w:rPr>
          <w:rFonts w:ascii="Times New Roman"/>
          <w:b w:val="false"/>
          <w:i w:val="false"/>
          <w:color w:val="000000"/>
          <w:sz w:val="28"/>
        </w:rPr>
        <w:t xml:space="preserve">
    ценных бумаг </w:t>
      </w:r>
      <w:r>
        <w:br/>
      </w:r>
      <w:r>
        <w:rPr>
          <w:rFonts w:ascii="Times New Roman"/>
          <w:b w:val="false"/>
          <w:i w:val="false"/>
          <w:color w:val="000000"/>
          <w:sz w:val="28"/>
        </w:rPr>
        <w:t xml:space="preserve">
    получение кредитов банков   423996,60    371161,00            - </w:t>
      </w:r>
      <w:r>
        <w:br/>
      </w:r>
      <w:r>
        <w:rPr>
          <w:rFonts w:ascii="Times New Roman"/>
          <w:b w:val="false"/>
          <w:i w:val="false"/>
          <w:color w:val="000000"/>
          <w:sz w:val="28"/>
        </w:rPr>
        <w:t xml:space="preserve">
    прочие поступления </w:t>
      </w:r>
      <w:r>
        <w:br/>
      </w:r>
      <w:r>
        <w:rPr>
          <w:rFonts w:ascii="Times New Roman"/>
          <w:b w:val="false"/>
          <w:i w:val="false"/>
          <w:color w:val="000000"/>
          <w:sz w:val="28"/>
        </w:rPr>
        <w:t xml:space="preserve">
2   Выбытие денежных средств:   184560,82    248597,00    100513,00 </w:t>
      </w:r>
      <w:r>
        <w:br/>
      </w:r>
      <w:r>
        <w:rPr>
          <w:rFonts w:ascii="Times New Roman"/>
          <w:b w:val="false"/>
          <w:i w:val="false"/>
          <w:color w:val="000000"/>
          <w:sz w:val="28"/>
        </w:rPr>
        <w:t xml:space="preserve">
    погашение банковских </w:t>
      </w:r>
      <w:r>
        <w:br/>
      </w:r>
      <w:r>
        <w:rPr>
          <w:rFonts w:ascii="Times New Roman"/>
          <w:b w:val="false"/>
          <w:i w:val="false"/>
          <w:color w:val="000000"/>
          <w:sz w:val="28"/>
        </w:rPr>
        <w:t xml:space="preserve">
    кредитов                    184560,82    248597,00    100513,00 </w:t>
      </w:r>
      <w:r>
        <w:br/>
      </w:r>
      <w:r>
        <w:rPr>
          <w:rFonts w:ascii="Times New Roman"/>
          <w:b w:val="false"/>
          <w:i w:val="false"/>
          <w:color w:val="000000"/>
          <w:sz w:val="28"/>
        </w:rPr>
        <w:t xml:space="preserve">
    приобрет. собственных </w:t>
      </w:r>
      <w:r>
        <w:br/>
      </w:r>
      <w:r>
        <w:rPr>
          <w:rFonts w:ascii="Times New Roman"/>
          <w:b w:val="false"/>
          <w:i w:val="false"/>
          <w:color w:val="000000"/>
          <w:sz w:val="28"/>
        </w:rPr>
        <w:t xml:space="preserve">
    акций </w:t>
      </w:r>
      <w:r>
        <w:br/>
      </w:r>
      <w:r>
        <w:rPr>
          <w:rFonts w:ascii="Times New Roman"/>
          <w:b w:val="false"/>
          <w:i w:val="false"/>
          <w:color w:val="000000"/>
          <w:sz w:val="28"/>
        </w:rPr>
        <w:t xml:space="preserve">
    выплата дивидендов </w:t>
      </w:r>
      <w:r>
        <w:br/>
      </w:r>
      <w:r>
        <w:rPr>
          <w:rFonts w:ascii="Times New Roman"/>
          <w:b w:val="false"/>
          <w:i w:val="false"/>
          <w:color w:val="000000"/>
          <w:sz w:val="28"/>
        </w:rPr>
        <w:t xml:space="preserve">
    прочие выплаты </w:t>
      </w:r>
    </w:p>
    <w:p>
      <w:pPr>
        <w:spacing w:after="0"/>
        <w:ind w:left="0"/>
        <w:jc w:val="both"/>
      </w:pPr>
      <w:r>
        <w:rPr>
          <w:rFonts w:ascii="Times New Roman"/>
          <w:b w:val="false"/>
          <w:i w:val="false"/>
          <w:color w:val="000000"/>
          <w:sz w:val="28"/>
        </w:rPr>
        <w:t xml:space="preserve">3   Увеличение (+)/уменьшение </w:t>
      </w:r>
      <w:r>
        <w:br/>
      </w:r>
      <w:r>
        <w:rPr>
          <w:rFonts w:ascii="Times New Roman"/>
          <w:b w:val="false"/>
          <w:i w:val="false"/>
          <w:color w:val="000000"/>
          <w:sz w:val="28"/>
        </w:rPr>
        <w:t xml:space="preserve">
    (-) денежных средств в </w:t>
      </w:r>
      <w:r>
        <w:br/>
      </w:r>
      <w:r>
        <w:rPr>
          <w:rFonts w:ascii="Times New Roman"/>
          <w:b w:val="false"/>
          <w:i w:val="false"/>
          <w:color w:val="000000"/>
          <w:sz w:val="28"/>
        </w:rPr>
        <w:t xml:space="preserve">
    результате финансовой </w:t>
      </w:r>
      <w:r>
        <w:br/>
      </w:r>
      <w:r>
        <w:rPr>
          <w:rFonts w:ascii="Times New Roman"/>
          <w:b w:val="false"/>
          <w:i w:val="false"/>
          <w:color w:val="000000"/>
          <w:sz w:val="28"/>
        </w:rPr>
        <w:t xml:space="preserve">
    деятельности                239435,78    122564,00   -100513,00 </w:t>
      </w:r>
      <w:r>
        <w:br/>
      </w:r>
      <w:r>
        <w:rPr>
          <w:rFonts w:ascii="Times New Roman"/>
          <w:b w:val="false"/>
          <w:i w:val="false"/>
          <w:color w:val="000000"/>
          <w:sz w:val="28"/>
        </w:rPr>
        <w:t xml:space="preserve">
------------------------------------------------------------------- </w:t>
      </w:r>
      <w:r>
        <w:br/>
      </w:r>
      <w:r>
        <w:rPr>
          <w:rFonts w:ascii="Times New Roman"/>
          <w:b w:val="false"/>
          <w:i w:val="false"/>
          <w:color w:val="000000"/>
          <w:sz w:val="28"/>
        </w:rPr>
        <w:t xml:space="preserve">
    Итого: Увеличение </w:t>
      </w:r>
      <w:r>
        <w:br/>
      </w:r>
      <w:r>
        <w:rPr>
          <w:rFonts w:ascii="Times New Roman"/>
          <w:b w:val="false"/>
          <w:i w:val="false"/>
          <w:color w:val="000000"/>
          <w:sz w:val="28"/>
        </w:rPr>
        <w:t xml:space="preserve">
    (+)/уменьшение (-) </w:t>
      </w:r>
      <w:r>
        <w:br/>
      </w:r>
      <w:r>
        <w:rPr>
          <w:rFonts w:ascii="Times New Roman"/>
          <w:b w:val="false"/>
          <w:i w:val="false"/>
          <w:color w:val="000000"/>
          <w:sz w:val="28"/>
        </w:rPr>
        <w:t xml:space="preserve">
    денежных средств             -8243,07     30006,97    -33761,06 </w:t>
      </w:r>
      <w:r>
        <w:br/>
      </w:r>
      <w:r>
        <w:rPr>
          <w:rFonts w:ascii="Times New Roman"/>
          <w:b w:val="false"/>
          <w:i w:val="false"/>
          <w:color w:val="000000"/>
          <w:sz w:val="28"/>
        </w:rPr>
        <w:t xml:space="preserve">
    Денежные средства на </w:t>
      </w:r>
      <w:r>
        <w:br/>
      </w:r>
      <w:r>
        <w:rPr>
          <w:rFonts w:ascii="Times New Roman"/>
          <w:b w:val="false"/>
          <w:i w:val="false"/>
          <w:color w:val="000000"/>
          <w:sz w:val="28"/>
        </w:rPr>
        <w:t xml:space="preserve">
    начало отчетного периода     23140,10     14897,03     44904,00 </w:t>
      </w:r>
      <w:r>
        <w:br/>
      </w:r>
      <w:r>
        <w:rPr>
          <w:rFonts w:ascii="Times New Roman"/>
          <w:b w:val="false"/>
          <w:i w:val="false"/>
          <w:color w:val="000000"/>
          <w:sz w:val="28"/>
        </w:rPr>
        <w:t xml:space="preserve">
    Денежные средства на </w:t>
      </w:r>
      <w:r>
        <w:br/>
      </w:r>
      <w:r>
        <w:rPr>
          <w:rFonts w:ascii="Times New Roman"/>
          <w:b w:val="false"/>
          <w:i w:val="false"/>
          <w:color w:val="000000"/>
          <w:sz w:val="28"/>
        </w:rPr>
        <w:t xml:space="preserve">
    конец отчетного периода      14897,03     44904,00     11142,94 </w:t>
      </w:r>
      <w:r>
        <w:br/>
      </w:r>
      <w:r>
        <w:rPr>
          <w:rFonts w:ascii="Times New Roman"/>
          <w:b w:val="false"/>
          <w:i w:val="false"/>
          <w:color w:val="000000"/>
          <w:sz w:val="28"/>
        </w:rPr>
        <w:t xml:space="preserve">
-------------------------------------------------------------------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Расходы периода, прогнозные показатели </w:t>
      </w:r>
      <w:r>
        <w:br/>
      </w:r>
      <w:r>
        <w:rPr>
          <w:rFonts w:ascii="Times New Roman"/>
          <w:b w:val="false"/>
          <w:i w:val="false"/>
          <w:color w:val="000000"/>
          <w:sz w:val="28"/>
        </w:rPr>
        <w:t>
</w:t>
      </w:r>
      <w:r>
        <w:rPr>
          <w:rFonts w:ascii="Times New Roman"/>
          <w:b/>
          <w:i w:val="false"/>
          <w:color w:val="000000"/>
          <w:sz w:val="28"/>
        </w:rPr>
        <w:t xml:space="preserve">              ЗАО "Международный аэропорт Астана" </w:t>
      </w:r>
      <w:r>
        <w:br/>
      </w:r>
      <w:r>
        <w:rPr>
          <w:rFonts w:ascii="Times New Roman"/>
          <w:b w:val="false"/>
          <w:i w:val="false"/>
          <w:color w:val="000000"/>
          <w:sz w:val="28"/>
        </w:rPr>
        <w:t>
</w:t>
      </w:r>
      <w:r>
        <w:rPr>
          <w:rFonts w:ascii="Times New Roman"/>
          <w:b/>
          <w:i w:val="false"/>
          <w:color w:val="000000"/>
          <w:sz w:val="28"/>
        </w:rPr>
        <w:t xml:space="preserve">                          на 2003 год </w:t>
      </w:r>
    </w:p>
    <w:bookmarkEnd w:id="22"/>
    <w:p>
      <w:pPr>
        <w:spacing w:after="0"/>
        <w:ind w:left="0"/>
        <w:jc w:val="both"/>
      </w:pPr>
      <w:r>
        <w:rPr>
          <w:rFonts w:ascii="Times New Roman"/>
          <w:b w:val="false"/>
          <w:i w:val="false"/>
          <w:color w:val="000000"/>
          <w:sz w:val="28"/>
        </w:rPr>
        <w:t xml:space="preserve">                                                         Форма 5НК </w:t>
      </w:r>
      <w:r>
        <w:br/>
      </w:r>
      <w:r>
        <w:rPr>
          <w:rFonts w:ascii="Times New Roman"/>
          <w:b w:val="false"/>
          <w:i w:val="false"/>
          <w:color w:val="000000"/>
          <w:sz w:val="28"/>
        </w:rPr>
        <w:t xml:space="preserve">
                                                         тыс.тенге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  Наименование показателей   !  отчет  !  оценка  ! прогноз </w:t>
      </w:r>
      <w:r>
        <w:br/>
      </w:r>
      <w:r>
        <w:rPr>
          <w:rFonts w:ascii="Times New Roman"/>
          <w:b w:val="false"/>
          <w:i w:val="false"/>
          <w:color w:val="000000"/>
          <w:sz w:val="28"/>
        </w:rPr>
        <w:t xml:space="preserve">
      !                             ! 2001 год! 2002 год ! 2003 год </w:t>
      </w:r>
      <w:r>
        <w:br/>
      </w:r>
      <w:r>
        <w:rPr>
          <w:rFonts w:ascii="Times New Roman"/>
          <w:b w:val="false"/>
          <w:i w:val="false"/>
          <w:color w:val="000000"/>
          <w:sz w:val="28"/>
        </w:rPr>
        <w:t xml:space="preserve">
------------------------------------------------------------------- </w:t>
      </w:r>
      <w:r>
        <w:br/>
      </w:r>
      <w:r>
        <w:rPr>
          <w:rFonts w:ascii="Times New Roman"/>
          <w:b w:val="false"/>
          <w:i w:val="false"/>
          <w:color w:val="000000"/>
          <w:sz w:val="28"/>
        </w:rPr>
        <w:t xml:space="preserve">
       Всего                            490346     283873    353712 </w:t>
      </w:r>
      <w:r>
        <w:br/>
      </w:r>
      <w:r>
        <w:rPr>
          <w:rFonts w:ascii="Times New Roman"/>
          <w:b w:val="false"/>
          <w:i w:val="false"/>
          <w:color w:val="000000"/>
          <w:sz w:val="28"/>
        </w:rPr>
        <w:t xml:space="preserve">
1      Общие и административные </w:t>
      </w:r>
      <w:r>
        <w:br/>
      </w:r>
      <w:r>
        <w:rPr>
          <w:rFonts w:ascii="Times New Roman"/>
          <w:b w:val="false"/>
          <w:i w:val="false"/>
          <w:color w:val="000000"/>
          <w:sz w:val="28"/>
        </w:rPr>
        <w:t xml:space="preserve">
       расходы, всего                   335751     207696    193565 </w:t>
      </w:r>
      <w:r>
        <w:br/>
      </w:r>
      <w:r>
        <w:rPr>
          <w:rFonts w:ascii="Times New Roman"/>
          <w:b w:val="false"/>
          <w:i w:val="false"/>
          <w:color w:val="000000"/>
          <w:sz w:val="28"/>
        </w:rPr>
        <w:t xml:space="preserve">
1.1    Материалы                          6554       5695      6181 </w:t>
      </w:r>
      <w:r>
        <w:br/>
      </w:r>
      <w:r>
        <w:rPr>
          <w:rFonts w:ascii="Times New Roman"/>
          <w:b w:val="false"/>
          <w:i w:val="false"/>
          <w:color w:val="000000"/>
          <w:sz w:val="28"/>
        </w:rPr>
        <w:t xml:space="preserve">
1.2    Оплата труда работников           36485      47099     65185 </w:t>
      </w:r>
      <w:r>
        <w:br/>
      </w:r>
      <w:r>
        <w:rPr>
          <w:rFonts w:ascii="Times New Roman"/>
          <w:b w:val="false"/>
          <w:i w:val="false"/>
          <w:color w:val="000000"/>
          <w:sz w:val="28"/>
        </w:rPr>
        <w:t xml:space="preserve">
1.3    Отчисления от оплаты труда         6856       7929     12061 </w:t>
      </w:r>
      <w:r>
        <w:br/>
      </w:r>
      <w:r>
        <w:rPr>
          <w:rFonts w:ascii="Times New Roman"/>
          <w:b w:val="false"/>
          <w:i w:val="false"/>
          <w:color w:val="000000"/>
          <w:sz w:val="28"/>
        </w:rPr>
        <w:t xml:space="preserve">
1.4    Амортизация основных средств </w:t>
      </w:r>
      <w:r>
        <w:br/>
      </w:r>
      <w:r>
        <w:rPr>
          <w:rFonts w:ascii="Times New Roman"/>
          <w:b w:val="false"/>
          <w:i w:val="false"/>
          <w:color w:val="000000"/>
          <w:sz w:val="28"/>
        </w:rPr>
        <w:t xml:space="preserve">
       и нематериальных активов            962       1330      1330 </w:t>
      </w:r>
      <w:r>
        <w:br/>
      </w:r>
      <w:r>
        <w:rPr>
          <w:rFonts w:ascii="Times New Roman"/>
          <w:b w:val="false"/>
          <w:i w:val="false"/>
          <w:color w:val="000000"/>
          <w:sz w:val="28"/>
        </w:rPr>
        <w:t xml:space="preserve">
1.5    Обслуживание и ремонт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4362       2446         0 </w:t>
      </w:r>
      <w:r>
        <w:br/>
      </w:r>
      <w:r>
        <w:rPr>
          <w:rFonts w:ascii="Times New Roman"/>
          <w:b w:val="false"/>
          <w:i w:val="false"/>
          <w:color w:val="000000"/>
          <w:sz w:val="28"/>
        </w:rPr>
        <w:t xml:space="preserve">
1.6    Коммунальные расходы               1974       2750      1204 </w:t>
      </w:r>
      <w:r>
        <w:br/>
      </w:r>
      <w:r>
        <w:rPr>
          <w:rFonts w:ascii="Times New Roman"/>
          <w:b w:val="false"/>
          <w:i w:val="false"/>
          <w:color w:val="000000"/>
          <w:sz w:val="28"/>
        </w:rPr>
        <w:t xml:space="preserve">
1.7    Командировочные расходы, </w:t>
      </w:r>
      <w:r>
        <w:br/>
      </w:r>
      <w:r>
        <w:rPr>
          <w:rFonts w:ascii="Times New Roman"/>
          <w:b w:val="false"/>
          <w:i w:val="false"/>
          <w:color w:val="000000"/>
          <w:sz w:val="28"/>
        </w:rPr>
        <w:t xml:space="preserve">
       всего                             10057       5282      5594 </w:t>
      </w:r>
      <w:r>
        <w:br/>
      </w:r>
      <w:r>
        <w:rPr>
          <w:rFonts w:ascii="Times New Roman"/>
          <w:b w:val="false"/>
          <w:i w:val="false"/>
          <w:color w:val="000000"/>
          <w:sz w:val="28"/>
        </w:rPr>
        <w:t xml:space="preserve">
1.7.1  в пределах установленных норм     10057       5282      5594 </w:t>
      </w:r>
      <w:r>
        <w:br/>
      </w:r>
      <w:r>
        <w:rPr>
          <w:rFonts w:ascii="Times New Roman"/>
          <w:b w:val="false"/>
          <w:i w:val="false"/>
          <w:color w:val="000000"/>
          <w:sz w:val="28"/>
        </w:rPr>
        <w:t xml:space="preserve">
1.7.2  сверх норм                            0          0         0 </w:t>
      </w:r>
      <w:r>
        <w:br/>
      </w:r>
      <w:r>
        <w:rPr>
          <w:rFonts w:ascii="Times New Roman"/>
          <w:b w:val="false"/>
          <w:i w:val="false"/>
          <w:color w:val="000000"/>
          <w:sz w:val="28"/>
        </w:rPr>
        <w:t xml:space="preserve">
1.8    Представительские расходы          2353       2489      2636 </w:t>
      </w:r>
      <w:r>
        <w:br/>
      </w:r>
      <w:r>
        <w:rPr>
          <w:rFonts w:ascii="Times New Roman"/>
          <w:b w:val="false"/>
          <w:i w:val="false"/>
          <w:color w:val="000000"/>
          <w:sz w:val="28"/>
        </w:rPr>
        <w:t xml:space="preserve">
1.9    Расходы на повышение </w:t>
      </w:r>
      <w:r>
        <w:br/>
      </w:r>
      <w:r>
        <w:rPr>
          <w:rFonts w:ascii="Times New Roman"/>
          <w:b w:val="false"/>
          <w:i w:val="false"/>
          <w:color w:val="000000"/>
          <w:sz w:val="28"/>
        </w:rPr>
        <w:t xml:space="preserve">
       квалификации работников            2922       1845      1940 </w:t>
      </w:r>
      <w:r>
        <w:br/>
      </w:r>
      <w:r>
        <w:rPr>
          <w:rFonts w:ascii="Times New Roman"/>
          <w:b w:val="false"/>
          <w:i w:val="false"/>
          <w:color w:val="000000"/>
          <w:sz w:val="28"/>
        </w:rPr>
        <w:t xml:space="preserve">
1.10   Расходы на содержание Совета </w:t>
      </w:r>
      <w:r>
        <w:br/>
      </w:r>
      <w:r>
        <w:rPr>
          <w:rFonts w:ascii="Times New Roman"/>
          <w:b w:val="false"/>
          <w:i w:val="false"/>
          <w:color w:val="000000"/>
          <w:sz w:val="28"/>
        </w:rPr>
        <w:t xml:space="preserve">
       директоров                            0          0         0 </w:t>
      </w:r>
      <w:r>
        <w:br/>
      </w:r>
      <w:r>
        <w:rPr>
          <w:rFonts w:ascii="Times New Roman"/>
          <w:b w:val="false"/>
          <w:i w:val="false"/>
          <w:color w:val="000000"/>
          <w:sz w:val="28"/>
        </w:rPr>
        <w:t xml:space="preserve">
1.11   Расходы по налогам               187516      89585     66132 </w:t>
      </w:r>
      <w:r>
        <w:br/>
      </w:r>
      <w:r>
        <w:rPr>
          <w:rFonts w:ascii="Times New Roman"/>
          <w:b w:val="false"/>
          <w:i w:val="false"/>
          <w:color w:val="000000"/>
          <w:sz w:val="28"/>
        </w:rPr>
        <w:t xml:space="preserve">
1.12   Канцелярские и типографские </w:t>
      </w:r>
      <w:r>
        <w:br/>
      </w:r>
      <w:r>
        <w:rPr>
          <w:rFonts w:ascii="Times New Roman"/>
          <w:b w:val="false"/>
          <w:i w:val="false"/>
          <w:color w:val="000000"/>
          <w:sz w:val="28"/>
        </w:rPr>
        <w:t xml:space="preserve">
       расходы                            2062       2350      2429 </w:t>
      </w:r>
      <w:r>
        <w:br/>
      </w:r>
      <w:r>
        <w:rPr>
          <w:rFonts w:ascii="Times New Roman"/>
          <w:b w:val="false"/>
          <w:i w:val="false"/>
          <w:color w:val="000000"/>
          <w:sz w:val="28"/>
        </w:rPr>
        <w:t xml:space="preserve">
1.13   Услуги связи                       4271       2869      2948 </w:t>
      </w:r>
      <w:r>
        <w:br/>
      </w:r>
      <w:r>
        <w:rPr>
          <w:rFonts w:ascii="Times New Roman"/>
          <w:b w:val="false"/>
          <w:i w:val="false"/>
          <w:color w:val="000000"/>
          <w:sz w:val="28"/>
        </w:rPr>
        <w:t xml:space="preserve">
1.15   Консультационные (аудиторские) </w:t>
      </w:r>
      <w:r>
        <w:br/>
      </w:r>
      <w:r>
        <w:rPr>
          <w:rFonts w:ascii="Times New Roman"/>
          <w:b w:val="false"/>
          <w:i w:val="false"/>
          <w:color w:val="000000"/>
          <w:sz w:val="28"/>
        </w:rPr>
        <w:t xml:space="preserve">
       и информационные услуги            8088       6652      6779 </w:t>
      </w:r>
      <w:r>
        <w:br/>
      </w:r>
      <w:r>
        <w:rPr>
          <w:rFonts w:ascii="Times New Roman"/>
          <w:b w:val="false"/>
          <w:i w:val="false"/>
          <w:color w:val="000000"/>
          <w:sz w:val="28"/>
        </w:rPr>
        <w:t xml:space="preserve">
1.16   Банковские услуги                  9363       4121      4648 </w:t>
      </w:r>
      <w:r>
        <w:br/>
      </w:r>
      <w:r>
        <w:rPr>
          <w:rFonts w:ascii="Times New Roman"/>
          <w:b w:val="false"/>
          <w:i w:val="false"/>
          <w:color w:val="000000"/>
          <w:sz w:val="28"/>
        </w:rPr>
        <w:t xml:space="preserve">
1.18   Штрафы, пени и неустойки за </w:t>
      </w:r>
      <w:r>
        <w:br/>
      </w:r>
      <w:r>
        <w:rPr>
          <w:rFonts w:ascii="Times New Roman"/>
          <w:b w:val="false"/>
          <w:i w:val="false"/>
          <w:color w:val="000000"/>
          <w:sz w:val="28"/>
        </w:rPr>
        <w:t xml:space="preserve">
       нарушение условий договора         8041      18000 </w:t>
      </w:r>
      <w:r>
        <w:br/>
      </w:r>
      <w:r>
        <w:rPr>
          <w:rFonts w:ascii="Times New Roman"/>
          <w:b w:val="false"/>
          <w:i w:val="false"/>
          <w:color w:val="000000"/>
          <w:sz w:val="28"/>
        </w:rPr>
        <w:t xml:space="preserve">
1.19   Штрафы и пени за сокрытие </w:t>
      </w:r>
      <w:r>
        <w:br/>
      </w:r>
      <w:r>
        <w:rPr>
          <w:rFonts w:ascii="Times New Roman"/>
          <w:b w:val="false"/>
          <w:i w:val="false"/>
          <w:color w:val="000000"/>
          <w:sz w:val="28"/>
        </w:rPr>
        <w:t xml:space="preserve">
       (занижение) дохода                37124 </w:t>
      </w:r>
      <w:r>
        <w:br/>
      </w:r>
      <w:r>
        <w:rPr>
          <w:rFonts w:ascii="Times New Roman"/>
          <w:b w:val="false"/>
          <w:i w:val="false"/>
          <w:color w:val="000000"/>
          <w:sz w:val="28"/>
        </w:rPr>
        <w:t xml:space="preserve">
1.20   Убытки от хищений, </w:t>
      </w:r>
      <w:r>
        <w:br/>
      </w:r>
      <w:r>
        <w:rPr>
          <w:rFonts w:ascii="Times New Roman"/>
          <w:b w:val="false"/>
          <w:i w:val="false"/>
          <w:color w:val="000000"/>
          <w:sz w:val="28"/>
        </w:rPr>
        <w:t xml:space="preserve">
       сверхнормативные потери, </w:t>
      </w:r>
      <w:r>
        <w:br/>
      </w:r>
      <w:r>
        <w:rPr>
          <w:rFonts w:ascii="Times New Roman"/>
          <w:b w:val="false"/>
          <w:i w:val="false"/>
          <w:color w:val="000000"/>
          <w:sz w:val="28"/>
        </w:rPr>
        <w:t xml:space="preserve">
       порча, недостача ТМЗ               1285       2300      3206 </w:t>
      </w:r>
      <w:r>
        <w:br/>
      </w:r>
      <w:r>
        <w:rPr>
          <w:rFonts w:ascii="Times New Roman"/>
          <w:b w:val="false"/>
          <w:i w:val="false"/>
          <w:color w:val="000000"/>
          <w:sz w:val="28"/>
        </w:rPr>
        <w:t xml:space="preserve">
1.26   Прочие расходы                     5476       4954     11292 </w:t>
      </w:r>
      <w:r>
        <w:br/>
      </w:r>
      <w:r>
        <w:rPr>
          <w:rFonts w:ascii="Times New Roman"/>
          <w:b w:val="false"/>
          <w:i w:val="false"/>
          <w:color w:val="000000"/>
          <w:sz w:val="28"/>
        </w:rPr>
        <w:t xml:space="preserve">
2      Расходы по реализации, всего      15797      10797      6600 </w:t>
      </w:r>
      <w:r>
        <w:br/>
      </w:r>
      <w:r>
        <w:rPr>
          <w:rFonts w:ascii="Times New Roman"/>
          <w:b w:val="false"/>
          <w:i w:val="false"/>
          <w:color w:val="000000"/>
          <w:sz w:val="28"/>
        </w:rPr>
        <w:t xml:space="preserve">
2.1    Материалы                          1829 </w:t>
      </w:r>
      <w:r>
        <w:br/>
      </w:r>
      <w:r>
        <w:rPr>
          <w:rFonts w:ascii="Times New Roman"/>
          <w:b w:val="false"/>
          <w:i w:val="false"/>
          <w:color w:val="000000"/>
          <w:sz w:val="28"/>
        </w:rPr>
        <w:t xml:space="preserve">
2.2    Оплата труда работников            2394 </w:t>
      </w:r>
      <w:r>
        <w:br/>
      </w:r>
      <w:r>
        <w:rPr>
          <w:rFonts w:ascii="Times New Roman"/>
          <w:b w:val="false"/>
          <w:i w:val="false"/>
          <w:color w:val="000000"/>
          <w:sz w:val="28"/>
        </w:rPr>
        <w:t xml:space="preserve">
2.3    Отчисления от оплаты труда          502 </w:t>
      </w:r>
      <w:r>
        <w:br/>
      </w:r>
      <w:r>
        <w:rPr>
          <w:rFonts w:ascii="Times New Roman"/>
          <w:b w:val="false"/>
          <w:i w:val="false"/>
          <w:color w:val="000000"/>
          <w:sz w:val="28"/>
        </w:rPr>
        <w:t xml:space="preserve">
2.4    Амортизация основных средств </w:t>
      </w:r>
      <w:r>
        <w:br/>
      </w:r>
      <w:r>
        <w:rPr>
          <w:rFonts w:ascii="Times New Roman"/>
          <w:b w:val="false"/>
          <w:i w:val="false"/>
          <w:color w:val="000000"/>
          <w:sz w:val="28"/>
        </w:rPr>
        <w:t xml:space="preserve">
       и нематериальных активов             91 </w:t>
      </w:r>
      <w:r>
        <w:br/>
      </w:r>
      <w:r>
        <w:rPr>
          <w:rFonts w:ascii="Times New Roman"/>
          <w:b w:val="false"/>
          <w:i w:val="false"/>
          <w:color w:val="000000"/>
          <w:sz w:val="28"/>
        </w:rPr>
        <w:t xml:space="preserve">
2.5    Ремонт и обслуживание </w:t>
      </w:r>
      <w:r>
        <w:br/>
      </w:r>
      <w:r>
        <w:rPr>
          <w:rFonts w:ascii="Times New Roman"/>
          <w:b w:val="false"/>
          <w:i w:val="false"/>
          <w:color w:val="000000"/>
          <w:sz w:val="28"/>
        </w:rPr>
        <w:t xml:space="preserve">
       основных средств и </w:t>
      </w:r>
      <w:r>
        <w:br/>
      </w:r>
      <w:r>
        <w:rPr>
          <w:rFonts w:ascii="Times New Roman"/>
          <w:b w:val="false"/>
          <w:i w:val="false"/>
          <w:color w:val="000000"/>
          <w:sz w:val="28"/>
        </w:rPr>
        <w:t xml:space="preserve">
       нематериальных активов                0 </w:t>
      </w:r>
      <w:r>
        <w:br/>
      </w:r>
      <w:r>
        <w:rPr>
          <w:rFonts w:ascii="Times New Roman"/>
          <w:b w:val="false"/>
          <w:i w:val="false"/>
          <w:color w:val="000000"/>
          <w:sz w:val="28"/>
        </w:rPr>
        <w:t xml:space="preserve">
2.6    Коммунальные расходы                 71 </w:t>
      </w:r>
      <w:r>
        <w:br/>
      </w:r>
      <w:r>
        <w:rPr>
          <w:rFonts w:ascii="Times New Roman"/>
          <w:b w:val="false"/>
          <w:i w:val="false"/>
          <w:color w:val="000000"/>
          <w:sz w:val="28"/>
        </w:rPr>
        <w:t xml:space="preserve">
2.9    Расходы на рекламу и </w:t>
      </w:r>
      <w:r>
        <w:br/>
      </w:r>
      <w:r>
        <w:rPr>
          <w:rFonts w:ascii="Times New Roman"/>
          <w:b w:val="false"/>
          <w:i w:val="false"/>
          <w:color w:val="000000"/>
          <w:sz w:val="28"/>
        </w:rPr>
        <w:t xml:space="preserve">
       маркетинг                         10853      10797      6600 </w:t>
      </w:r>
      <w:r>
        <w:br/>
      </w:r>
      <w:r>
        <w:rPr>
          <w:rFonts w:ascii="Times New Roman"/>
          <w:b w:val="false"/>
          <w:i w:val="false"/>
          <w:color w:val="000000"/>
          <w:sz w:val="28"/>
        </w:rPr>
        <w:t xml:space="preserve">
2.10   Расходы по аренде                     0 </w:t>
      </w:r>
      <w:r>
        <w:br/>
      </w:r>
      <w:r>
        <w:rPr>
          <w:rFonts w:ascii="Times New Roman"/>
          <w:b w:val="false"/>
          <w:i w:val="false"/>
          <w:color w:val="000000"/>
          <w:sz w:val="28"/>
        </w:rPr>
        <w:t xml:space="preserve">
2.11   Расходы на социальную сферу           0 </w:t>
      </w:r>
      <w:r>
        <w:br/>
      </w:r>
      <w:r>
        <w:rPr>
          <w:rFonts w:ascii="Times New Roman"/>
          <w:b w:val="false"/>
          <w:i w:val="false"/>
          <w:color w:val="000000"/>
          <w:sz w:val="28"/>
        </w:rPr>
        <w:t xml:space="preserve">
2.12   Прочие расходы                       55 </w:t>
      </w:r>
      <w:r>
        <w:br/>
      </w:r>
      <w:r>
        <w:rPr>
          <w:rFonts w:ascii="Times New Roman"/>
          <w:b w:val="false"/>
          <w:i w:val="false"/>
          <w:color w:val="000000"/>
          <w:sz w:val="28"/>
        </w:rPr>
        <w:t xml:space="preserve">
3      Расходы по процентам, всего      138797      65380    153547 </w:t>
      </w:r>
      <w:r>
        <w:br/>
      </w:r>
      <w:r>
        <w:rPr>
          <w:rFonts w:ascii="Times New Roman"/>
          <w:b w:val="false"/>
          <w:i w:val="false"/>
          <w:color w:val="000000"/>
          <w:sz w:val="28"/>
        </w:rPr>
        <w:t xml:space="preserve">
3.1    Расходы по вознаграждению </w:t>
      </w:r>
      <w:r>
        <w:br/>
      </w:r>
      <w:r>
        <w:rPr>
          <w:rFonts w:ascii="Times New Roman"/>
          <w:b w:val="false"/>
          <w:i w:val="false"/>
          <w:color w:val="000000"/>
          <w:sz w:val="28"/>
        </w:rPr>
        <w:t xml:space="preserve">
       (процентам) по кредитам </w:t>
      </w:r>
      <w:r>
        <w:br/>
      </w:r>
      <w:r>
        <w:rPr>
          <w:rFonts w:ascii="Times New Roman"/>
          <w:b w:val="false"/>
          <w:i w:val="false"/>
          <w:color w:val="000000"/>
          <w:sz w:val="28"/>
        </w:rPr>
        <w:t xml:space="preserve">
       банков                           138797      65380    153547 </w:t>
      </w:r>
      <w:r>
        <w:br/>
      </w:r>
      <w:r>
        <w:rPr>
          <w:rFonts w:ascii="Times New Roman"/>
          <w:b w:val="false"/>
          <w:i w:val="false"/>
          <w:color w:val="000000"/>
          <w:sz w:val="28"/>
        </w:rPr>
        <w:t xml:space="preserve">
3.2    Расходы по вознаграждению </w:t>
      </w:r>
      <w:r>
        <w:br/>
      </w:r>
      <w:r>
        <w:rPr>
          <w:rFonts w:ascii="Times New Roman"/>
          <w:b w:val="false"/>
          <w:i w:val="false"/>
          <w:color w:val="000000"/>
          <w:sz w:val="28"/>
        </w:rPr>
        <w:t xml:space="preserve">
       (процентам) по кредитам </w:t>
      </w:r>
      <w:r>
        <w:br/>
      </w:r>
      <w:r>
        <w:rPr>
          <w:rFonts w:ascii="Times New Roman"/>
          <w:b w:val="false"/>
          <w:i w:val="false"/>
          <w:color w:val="000000"/>
          <w:sz w:val="28"/>
        </w:rPr>
        <w:t xml:space="preserve">
       поставщиков </w:t>
      </w:r>
      <w:r>
        <w:br/>
      </w:r>
      <w:r>
        <w:rPr>
          <w:rFonts w:ascii="Times New Roman"/>
          <w:b w:val="false"/>
          <w:i w:val="false"/>
          <w:color w:val="000000"/>
          <w:sz w:val="28"/>
        </w:rPr>
        <w:t xml:space="preserve">
3.3    Расходы по вознаграждению </w:t>
      </w:r>
      <w:r>
        <w:br/>
      </w:r>
      <w:r>
        <w:rPr>
          <w:rFonts w:ascii="Times New Roman"/>
          <w:b w:val="false"/>
          <w:i w:val="false"/>
          <w:color w:val="000000"/>
          <w:sz w:val="28"/>
        </w:rPr>
        <w:t xml:space="preserve">
       (процентам) по аренде </w:t>
      </w:r>
      <w:r>
        <w:br/>
      </w:r>
      <w:r>
        <w:rPr>
          <w:rFonts w:ascii="Times New Roman"/>
          <w:b w:val="false"/>
          <w:i w:val="false"/>
          <w:color w:val="000000"/>
          <w:sz w:val="28"/>
        </w:rPr>
        <w:t xml:space="preserve">
3.4    Прочие расходы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