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135ac" w14:textId="0b135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развития открытого акционерного общества "Казахтелеком" на 2003-2005 годы</w:t>
      </w:r>
    </w:p>
    <w:p>
      <w:pPr>
        <w:spacing w:after="0"/>
        <w:ind w:left="0"/>
        <w:jc w:val="both"/>
      </w:pPr>
      <w:r>
        <w:rPr>
          <w:rFonts w:ascii="Times New Roman"/>
          <w:b w:val="false"/>
          <w:i w:val="false"/>
          <w:color w:val="000000"/>
          <w:sz w:val="28"/>
        </w:rPr>
        <w:t>Постановление Правительства Республики Казахстан от 7 апреля 2003 года N 329</w:t>
      </w:r>
    </w:p>
    <w:p>
      <w:pPr>
        <w:spacing w:after="0"/>
        <w:ind w:left="0"/>
        <w:jc w:val="both"/>
      </w:pPr>
      <w:r>
        <w:rPr>
          <w:rFonts w:ascii="Times New Roman"/>
          <w:b w:val="false"/>
          <w:i w:val="false"/>
          <w:color w:val="000000"/>
          <w:sz w:val="28"/>
        </w:rPr>
        <w:t>      Во исполнение </w:t>
      </w:r>
      <w:r>
        <w:rPr>
          <w:rFonts w:ascii="Times New Roman"/>
          <w:b w:val="false"/>
          <w:i w:val="false"/>
          <w:color w:val="000000"/>
          <w:sz w:val="28"/>
        </w:rPr>
        <w:t xml:space="preserve">постановления </w:t>
      </w:r>
      <w:r>
        <w:rPr>
          <w:rFonts w:ascii="Times New Roman"/>
          <w:b w:val="false"/>
          <w:i w:val="false"/>
          <w:color w:val="000000"/>
          <w:sz w:val="28"/>
        </w:rPr>
        <w:t xml:space="preserve"> Правительства Республики Казахстан от 14 июня 2002 года N 647 "Об утверждении Правил разработки индикативных планов социально-экономического развития Республики Казахстан", в целях дальнейшего развития отрасли телекоммуникаций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xml:space="preserve">
      1) План развития открытого акционерного общества "Казахтелеком" на 2003-2005 годы; </w:t>
      </w:r>
      <w:r>
        <w:br/>
      </w:r>
      <w:r>
        <w:rPr>
          <w:rFonts w:ascii="Times New Roman"/>
          <w:b w:val="false"/>
          <w:i w:val="false"/>
          <w:color w:val="000000"/>
          <w:sz w:val="28"/>
        </w:rPr>
        <w:t xml:space="preserve">
      2) важнейшие показатели развития открытого акционерного общества "Казахтелеком" на 2003 год. </w:t>
      </w:r>
    </w:p>
    <w:bookmarkEnd w:id="0"/>
    <w:bookmarkStart w:name="z2" w:id="1"/>
    <w:p>
      <w:pPr>
        <w:spacing w:after="0"/>
        <w:ind w:left="0"/>
        <w:jc w:val="both"/>
      </w:pPr>
      <w:r>
        <w:rPr>
          <w:rFonts w:ascii="Times New Roman"/>
          <w:b w:val="false"/>
          <w:i w:val="false"/>
          <w:color w:val="000000"/>
          <w:sz w:val="28"/>
        </w:rPr>
        <w:t xml:space="preserve">
      2. Контроль за исполнением настоящего постановления возложить на Заместителя Премьер-Министра Республики Казахстан Масимова К.К. </w:t>
      </w:r>
    </w:p>
    <w:bookmarkEnd w:id="1"/>
    <w:bookmarkStart w:name="z3" w:id="2"/>
    <w:p>
      <w:pPr>
        <w:spacing w:after="0"/>
        <w:ind w:left="0"/>
        <w:jc w:val="both"/>
      </w:pPr>
      <w:r>
        <w:rPr>
          <w:rFonts w:ascii="Times New Roman"/>
          <w:b w:val="false"/>
          <w:i w:val="false"/>
          <w:color w:val="000000"/>
          <w:sz w:val="28"/>
        </w:rPr>
        <w:t xml:space="preserve">
      3. Настоящее постановление вступает в силу со дня подписания.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4" w:id="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апреля 2003 года N 329 </w:t>
      </w:r>
    </w:p>
    <w:bookmarkEnd w:id="3"/>
    <w:p>
      <w:pPr>
        <w:spacing w:after="0"/>
        <w:ind w:left="0"/>
        <w:jc w:val="left"/>
      </w:pPr>
      <w:r>
        <w:rPr>
          <w:rFonts w:ascii="Times New Roman"/>
          <w:b/>
          <w:i w:val="false"/>
          <w:color w:val="000000"/>
        </w:rPr>
        <w:t xml:space="preserve"> План развития открытого </w:t>
      </w:r>
      <w:r>
        <w:br/>
      </w:r>
      <w:r>
        <w:rPr>
          <w:rFonts w:ascii="Times New Roman"/>
          <w:b/>
          <w:i w:val="false"/>
          <w:color w:val="000000"/>
        </w:rPr>
        <w:t xml:space="preserve">
акционерного общества "Казахтелеком" </w:t>
      </w:r>
      <w:r>
        <w:br/>
      </w:r>
      <w:r>
        <w:rPr>
          <w:rFonts w:ascii="Times New Roman"/>
          <w:b/>
          <w:i w:val="false"/>
          <w:color w:val="000000"/>
        </w:rPr>
        <w:t xml:space="preserve">
на 2003-2005 годы </w:t>
      </w:r>
    </w:p>
    <w:bookmarkStart w:name="z5" w:id="4"/>
    <w:p>
      <w:pPr>
        <w:spacing w:after="0"/>
        <w:ind w:left="0"/>
        <w:jc w:val="left"/>
      </w:pPr>
      <w:r>
        <w:rPr>
          <w:rFonts w:ascii="Times New Roman"/>
          <w:b/>
          <w:i w:val="false"/>
          <w:color w:val="000000"/>
        </w:rPr>
        <w:t xml:space="preserve"> 
Введение </w:t>
      </w:r>
    </w:p>
    <w:bookmarkEnd w:id="4"/>
    <w:p>
      <w:pPr>
        <w:spacing w:after="0"/>
        <w:ind w:left="0"/>
        <w:jc w:val="both"/>
      </w:pPr>
      <w:r>
        <w:rPr>
          <w:rFonts w:ascii="Times New Roman"/>
          <w:b w:val="false"/>
          <w:i w:val="false"/>
          <w:color w:val="000000"/>
          <w:sz w:val="28"/>
        </w:rPr>
        <w:t>      План развития открытого акционерного общества "Казахтелеком" на 2003-2005 годы (далее - План развития) разработан во исполнение </w:t>
      </w:r>
      <w:r>
        <w:rPr>
          <w:rFonts w:ascii="Times New Roman"/>
          <w:b w:val="false"/>
          <w:i w:val="false"/>
          <w:color w:val="000000"/>
          <w:sz w:val="28"/>
        </w:rPr>
        <w:t xml:space="preserve">постановления </w:t>
      </w:r>
      <w:r>
        <w:rPr>
          <w:rFonts w:ascii="Times New Roman"/>
          <w:b w:val="false"/>
          <w:i w:val="false"/>
          <w:color w:val="000000"/>
          <w:sz w:val="28"/>
        </w:rPr>
        <w:t xml:space="preserve"> Правительства Республики Казахстан от 14 июня 2002 года N 647 "Об утверждении Правил разработки индикативных планов социально-экономического развития Республики Казахстан". </w:t>
      </w:r>
      <w:r>
        <w:br/>
      </w:r>
      <w:r>
        <w:rPr>
          <w:rFonts w:ascii="Times New Roman"/>
          <w:b w:val="false"/>
          <w:i w:val="false"/>
          <w:color w:val="000000"/>
          <w:sz w:val="28"/>
        </w:rPr>
        <w:t>
      План развития приведен в соответствие с Программой Правительства Республики Казахстан на 2002-2004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28 марта 2002 года N 827 "О дальнейших мерах по реализации Стратегии развития Казахстана до 2030 года". </w:t>
      </w:r>
      <w:r>
        <w:br/>
      </w:r>
      <w:r>
        <w:rPr>
          <w:rFonts w:ascii="Times New Roman"/>
          <w:b w:val="false"/>
          <w:i w:val="false"/>
          <w:color w:val="000000"/>
          <w:sz w:val="28"/>
        </w:rPr>
        <w:t>
      План развития базируется на основных положениях Концепции развития отрасли телекоммуникаций Республики Казахстан на период с 2001 по 2005 год,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4 декабря 2001 года N 1564 (далее - Концепция). </w:t>
      </w:r>
      <w:r>
        <w:br/>
      </w:r>
      <w:r>
        <w:rPr>
          <w:rFonts w:ascii="Times New Roman"/>
          <w:b w:val="false"/>
          <w:i w:val="false"/>
          <w:color w:val="000000"/>
          <w:sz w:val="28"/>
        </w:rPr>
        <w:t xml:space="preserve">
      План развития включает описание основных разделов инвестиционной программы открытого акционерного общества "Казахтелеком" (далее - ОАО "Казахтелеком"). </w:t>
      </w:r>
      <w:r>
        <w:br/>
      </w:r>
      <w:r>
        <w:rPr>
          <w:rFonts w:ascii="Times New Roman"/>
          <w:b w:val="false"/>
          <w:i w:val="false"/>
          <w:color w:val="000000"/>
          <w:sz w:val="28"/>
        </w:rPr>
        <w:t xml:space="preserve">
      В документе приведены целевые показатели, характеризующие изменение финансово-экономической эффективности деятельности ОАО "Казахтелеком" на прогнозируемый период. Произведен анализ производственно-финансового развития, на базе которого был осуществлен прогноз основных показателей деятельности на предстоящие годы. </w:t>
      </w:r>
      <w:r>
        <w:br/>
      </w:r>
      <w:r>
        <w:rPr>
          <w:rFonts w:ascii="Times New Roman"/>
          <w:b w:val="false"/>
          <w:i w:val="false"/>
          <w:color w:val="000000"/>
          <w:sz w:val="28"/>
        </w:rPr>
        <w:t xml:space="preserve">
      План развития определяет цели и основные направления деятельности на предстоящий период. </w:t>
      </w:r>
    </w:p>
    <w:bookmarkStart w:name="z6" w:id="5"/>
    <w:p>
      <w:pPr>
        <w:spacing w:after="0"/>
        <w:ind w:left="0"/>
        <w:jc w:val="left"/>
      </w:pPr>
      <w:r>
        <w:rPr>
          <w:rFonts w:ascii="Times New Roman"/>
          <w:b/>
          <w:i w:val="false"/>
          <w:color w:val="000000"/>
        </w:rPr>
        <w:t xml:space="preserve"> 
Раздел 1. Доклад о состоянии и перспективах </w:t>
      </w:r>
      <w:r>
        <w:br/>
      </w:r>
      <w:r>
        <w:rPr>
          <w:rFonts w:ascii="Times New Roman"/>
          <w:b/>
          <w:i w:val="false"/>
          <w:color w:val="000000"/>
        </w:rPr>
        <w:t xml:space="preserve">
развития национальной компании </w:t>
      </w:r>
    </w:p>
    <w:bookmarkEnd w:id="5"/>
    <w:bookmarkStart w:name="z7" w:id="6"/>
    <w:p>
      <w:pPr>
        <w:spacing w:after="0"/>
        <w:ind w:left="0"/>
        <w:jc w:val="left"/>
      </w:pPr>
      <w:r>
        <w:rPr>
          <w:rFonts w:ascii="Times New Roman"/>
          <w:b/>
          <w:i w:val="false"/>
          <w:color w:val="000000"/>
        </w:rPr>
        <w:t xml:space="preserve"> 
Глава 1. Миссия нацкомпании, краткая история ее создания </w:t>
      </w:r>
      <w:r>
        <w:br/>
      </w:r>
      <w:r>
        <w:rPr>
          <w:rFonts w:ascii="Times New Roman"/>
          <w:b/>
          <w:i w:val="false"/>
          <w:color w:val="000000"/>
        </w:rPr>
        <w:t xml:space="preserve">
и деятельности, организационная структура управления компанией </w:t>
      </w:r>
    </w:p>
    <w:bookmarkEnd w:id="6"/>
    <w:p>
      <w:pPr>
        <w:spacing w:after="0"/>
        <w:ind w:left="0"/>
        <w:jc w:val="both"/>
      </w:pPr>
      <w:r>
        <w:rPr>
          <w:rFonts w:ascii="Times New Roman"/>
          <w:b w:val="false"/>
          <w:i w:val="false"/>
          <w:color w:val="000000"/>
          <w:sz w:val="28"/>
        </w:rPr>
        <w:t xml:space="preserve">      ОАО "Казахтелеком" является национальным оператором единой сети телекоммуникаций общего пользования Республики Казахстан. Его миссия: </w:t>
      </w:r>
      <w:r>
        <w:br/>
      </w:r>
      <w:r>
        <w:rPr>
          <w:rFonts w:ascii="Times New Roman"/>
          <w:b w:val="false"/>
          <w:i w:val="false"/>
          <w:color w:val="000000"/>
          <w:sz w:val="28"/>
        </w:rPr>
        <w:t xml:space="preserve">
      предоставление общедоступных услуг связи населению на всей территории Республики Казахстан; </w:t>
      </w:r>
      <w:r>
        <w:br/>
      </w:r>
      <w:r>
        <w:rPr>
          <w:rFonts w:ascii="Times New Roman"/>
          <w:b w:val="false"/>
          <w:i w:val="false"/>
          <w:color w:val="000000"/>
          <w:sz w:val="28"/>
        </w:rPr>
        <w:t xml:space="preserve">
      удовлетворение потребности всех субъектов экономики, общества и органов государственной власти Казахстана в информационном обмене на основе современных телекоммуникационных технологий. </w:t>
      </w:r>
      <w:r>
        <w:br/>
      </w:r>
      <w:r>
        <w:rPr>
          <w:rFonts w:ascii="Times New Roman"/>
          <w:b w:val="false"/>
          <w:i w:val="false"/>
          <w:color w:val="000000"/>
          <w:sz w:val="28"/>
        </w:rPr>
        <w:t>
      Национальная акционерная компания "Казахтелеком" была образована </w:t>
      </w:r>
      <w:r>
        <w:rPr>
          <w:rFonts w:ascii="Times New Roman"/>
          <w:b w:val="false"/>
          <w:i w:val="false"/>
          <w:color w:val="000000"/>
          <w:sz w:val="28"/>
        </w:rPr>
        <w:t xml:space="preserve">постановлением </w:t>
      </w:r>
      <w:r>
        <w:rPr>
          <w:rFonts w:ascii="Times New Roman"/>
          <w:b w:val="false"/>
          <w:i w:val="false"/>
          <w:color w:val="000000"/>
          <w:sz w:val="28"/>
        </w:rPr>
        <w:t xml:space="preserve"> Кабинета Министров Республики Казахстан от 17 июня 1994 года N 666 "О создании национальной акционерной компании "Казахтелеком" (далее - НАК "Казахтелеком") путем передачи имущества государственных региональных и специализированных предприятий телекоммуникаций в уставный фонд создаваемого акционерного общества национального масштаба, предоставляющего широкий диапазон услуг связи на всей территории республики. </w:t>
      </w:r>
      <w:r>
        <w:br/>
      </w:r>
      <w:r>
        <w:rPr>
          <w:rFonts w:ascii="Times New Roman"/>
          <w:b w:val="false"/>
          <w:i w:val="false"/>
          <w:color w:val="000000"/>
          <w:sz w:val="28"/>
        </w:rPr>
        <w:t xml:space="preserve">
      В марте 1996 года была зарегистрирована первичная эмиссия акций на величину уставного фонда, размер которого составил 12,1 млрд. тенге. </w:t>
      </w:r>
      <w:r>
        <w:br/>
      </w:r>
      <w:r>
        <w:rPr>
          <w:rFonts w:ascii="Times New Roman"/>
          <w:b w:val="false"/>
          <w:i w:val="false"/>
          <w:color w:val="000000"/>
          <w:sz w:val="28"/>
        </w:rPr>
        <w:t>
      В соответствии с требованиями Гражданского </w:t>
      </w:r>
      <w:r>
        <w:rPr>
          <w:rFonts w:ascii="Times New Roman"/>
          <w:b w:val="false"/>
          <w:i w:val="false"/>
          <w:color w:val="000000"/>
          <w:sz w:val="28"/>
        </w:rPr>
        <w:t xml:space="preserve">кодекса </w:t>
      </w:r>
      <w:r>
        <w:rPr>
          <w:rFonts w:ascii="Times New Roman"/>
          <w:b w:val="false"/>
          <w:i w:val="false"/>
          <w:color w:val="000000"/>
          <w:sz w:val="28"/>
        </w:rPr>
        <w:t xml:space="preserve"> Республики Казахстан в Устав НАК "Казахтелеком" были внесены изменения, и органами юстиции Республики Казахстан (свидетельство о государственной перерегистрации юридического лица серия А N 084256 от 20 февраля 1997 года) произведена перерегистрация НАК "Казахтелеком" в открытое акционерное общество "Казахтелеком". </w:t>
      </w:r>
      <w:r>
        <w:br/>
      </w:r>
      <w:r>
        <w:rPr>
          <w:rFonts w:ascii="Times New Roman"/>
          <w:b w:val="false"/>
          <w:i w:val="false"/>
          <w:color w:val="000000"/>
          <w:sz w:val="28"/>
        </w:rPr>
        <w:t xml:space="preserve">
      ОАО "Казахтелеком" оказывает следующие основные услуги: </w:t>
      </w:r>
      <w:r>
        <w:br/>
      </w:r>
      <w:r>
        <w:rPr>
          <w:rFonts w:ascii="Times New Roman"/>
          <w:b w:val="false"/>
          <w:i w:val="false"/>
          <w:color w:val="000000"/>
          <w:sz w:val="28"/>
        </w:rPr>
        <w:t xml:space="preserve">
      местная, междугородняя, международная телефонная связь; </w:t>
      </w:r>
      <w:r>
        <w:br/>
      </w:r>
      <w:r>
        <w:rPr>
          <w:rFonts w:ascii="Times New Roman"/>
          <w:b w:val="false"/>
          <w:i w:val="false"/>
          <w:color w:val="000000"/>
          <w:sz w:val="28"/>
        </w:rPr>
        <w:t xml:space="preserve">
      телеграф, телекс, передача данных; </w:t>
      </w:r>
      <w:r>
        <w:br/>
      </w:r>
      <w:r>
        <w:rPr>
          <w:rFonts w:ascii="Times New Roman"/>
          <w:b w:val="false"/>
          <w:i w:val="false"/>
          <w:color w:val="000000"/>
          <w:sz w:val="28"/>
        </w:rPr>
        <w:t xml:space="preserve">
      спутниковая связь; </w:t>
      </w:r>
      <w:r>
        <w:br/>
      </w:r>
      <w:r>
        <w:rPr>
          <w:rFonts w:ascii="Times New Roman"/>
          <w:b w:val="false"/>
          <w:i w:val="false"/>
          <w:color w:val="000000"/>
          <w:sz w:val="28"/>
        </w:rPr>
        <w:t xml:space="preserve">
      проводное радиовещание; </w:t>
      </w:r>
      <w:r>
        <w:br/>
      </w:r>
      <w:r>
        <w:rPr>
          <w:rFonts w:ascii="Times New Roman"/>
          <w:b w:val="false"/>
          <w:i w:val="false"/>
          <w:color w:val="000000"/>
          <w:sz w:val="28"/>
        </w:rPr>
        <w:t xml:space="preserve">
      аренда каналов связи. </w:t>
      </w:r>
      <w:r>
        <w:br/>
      </w:r>
      <w:r>
        <w:rPr>
          <w:rFonts w:ascii="Times New Roman"/>
          <w:b w:val="false"/>
          <w:i w:val="false"/>
          <w:color w:val="000000"/>
          <w:sz w:val="28"/>
        </w:rPr>
        <w:t xml:space="preserve">
      ОАО "Казахтелеком" строит, владеет и управляет телекоммуникационными сетями общего пользования. Лицензия N МТК000001, выданная ОАО "Казахтелеком" 5 ноября 1996 года, дает право ОАО "Казахтелеком" быть эксклюзивным провайдером международных и междугородных услуг в Казахстане для сети телекоммуникаций общего пользования до 2011 года. </w:t>
      </w:r>
      <w:r>
        <w:br/>
      </w:r>
      <w:r>
        <w:rPr>
          <w:rFonts w:ascii="Times New Roman"/>
          <w:b w:val="false"/>
          <w:i w:val="false"/>
          <w:color w:val="000000"/>
          <w:sz w:val="28"/>
        </w:rPr>
        <w:t xml:space="preserve">
      Уставной капитал ОАО "Казахтелеком" состоит из 10 922 876 обычных акций (голосующих) и 1 213 653 неголосующих привилегированных акций, каждая номиналом 1000 тенге за акцию. </w:t>
      </w:r>
      <w:r>
        <w:br/>
      </w:r>
      <w:r>
        <w:rPr>
          <w:rFonts w:ascii="Times New Roman"/>
          <w:b w:val="false"/>
          <w:i w:val="false"/>
          <w:color w:val="000000"/>
          <w:sz w:val="28"/>
        </w:rPr>
        <w:t xml:space="preserve">
      Доля привилегированных акций составляет 10 процентов от уставного фонда, они имеют преимущества при получении дивидендов и ликвидации, но не дают права голоса своим акционерам - физическим и юридическим лицам. </w:t>
      </w:r>
      <w:r>
        <w:br/>
      </w:r>
      <w:r>
        <w:rPr>
          <w:rFonts w:ascii="Times New Roman"/>
          <w:b w:val="false"/>
          <w:i w:val="false"/>
          <w:color w:val="000000"/>
          <w:sz w:val="28"/>
        </w:rPr>
        <w:t xml:space="preserve">
      Государственный пакет акций составляет 50 процентов акционерного капитала плюс 1 акция, ТОО "Саят, Жолшы, Дархан и Бадо" владеет 30 процентами акций, 10 процентов акций принадлежит частным компаниям: The Bank of New York, AIG Silk Fund Limited, Бителеком. </w:t>
      </w:r>
      <w:r>
        <w:br/>
      </w:r>
      <w:r>
        <w:rPr>
          <w:rFonts w:ascii="Times New Roman"/>
          <w:b w:val="false"/>
          <w:i w:val="false"/>
          <w:color w:val="000000"/>
          <w:sz w:val="28"/>
        </w:rPr>
        <w:t xml:space="preserve">
      ОАО "Казахтелеком" - единое юридическое лицо с централизованным управлением, имеющее в своем составе обособленные структурные подразделения (филиалы): </w:t>
      </w:r>
      <w:r>
        <w:br/>
      </w:r>
      <w:r>
        <w:rPr>
          <w:rFonts w:ascii="Times New Roman"/>
          <w:b w:val="false"/>
          <w:i w:val="false"/>
          <w:color w:val="000000"/>
          <w:sz w:val="28"/>
        </w:rPr>
        <w:t xml:space="preserve">
      14 областных дирекций телекоммуникаций (далее - ОДТ); </w:t>
      </w:r>
      <w:r>
        <w:br/>
      </w:r>
      <w:r>
        <w:rPr>
          <w:rFonts w:ascii="Times New Roman"/>
          <w:b w:val="false"/>
          <w:i w:val="false"/>
          <w:color w:val="000000"/>
          <w:sz w:val="28"/>
        </w:rPr>
        <w:t xml:space="preserve">
      Городской центр телекоммуникаций "Астанателеком"; </w:t>
      </w:r>
      <w:r>
        <w:br/>
      </w:r>
      <w:r>
        <w:rPr>
          <w:rFonts w:ascii="Times New Roman"/>
          <w:b w:val="false"/>
          <w:i w:val="false"/>
          <w:color w:val="000000"/>
          <w:sz w:val="28"/>
        </w:rPr>
        <w:t xml:space="preserve">
      Городской центр телекоммуникаций "Алматытелеком"; </w:t>
      </w:r>
      <w:r>
        <w:br/>
      </w:r>
      <w:r>
        <w:rPr>
          <w:rFonts w:ascii="Times New Roman"/>
          <w:b w:val="false"/>
          <w:i w:val="false"/>
          <w:color w:val="000000"/>
          <w:sz w:val="28"/>
        </w:rPr>
        <w:t xml:space="preserve">
      Дирекция корпоративных продаж; </w:t>
      </w:r>
      <w:r>
        <w:br/>
      </w:r>
      <w:r>
        <w:rPr>
          <w:rFonts w:ascii="Times New Roman"/>
          <w:b w:val="false"/>
          <w:i w:val="false"/>
          <w:color w:val="000000"/>
          <w:sz w:val="28"/>
        </w:rPr>
        <w:t xml:space="preserve">
      Объединение "Дальняя связь"; </w:t>
      </w:r>
      <w:r>
        <w:br/>
      </w:r>
      <w:r>
        <w:rPr>
          <w:rFonts w:ascii="Times New Roman"/>
          <w:b w:val="false"/>
          <w:i w:val="false"/>
          <w:color w:val="000000"/>
          <w:sz w:val="28"/>
        </w:rPr>
        <w:t xml:space="preserve">
      Центр радиофикации; </w:t>
      </w:r>
      <w:r>
        <w:br/>
      </w:r>
      <w:r>
        <w:rPr>
          <w:rFonts w:ascii="Times New Roman"/>
          <w:b w:val="false"/>
          <w:i w:val="false"/>
          <w:color w:val="000000"/>
          <w:sz w:val="28"/>
        </w:rPr>
        <w:t xml:space="preserve">
      Радиотехническое объединение; </w:t>
      </w:r>
      <w:r>
        <w:br/>
      </w:r>
      <w:r>
        <w:rPr>
          <w:rFonts w:ascii="Times New Roman"/>
          <w:b w:val="false"/>
          <w:i w:val="false"/>
          <w:color w:val="000000"/>
          <w:sz w:val="28"/>
        </w:rPr>
        <w:t xml:space="preserve">
      Дирекция по строительству объектов телекоммуникаций и инфраструктуры; </w:t>
      </w:r>
      <w:r>
        <w:br/>
      </w:r>
      <w:r>
        <w:rPr>
          <w:rFonts w:ascii="Times New Roman"/>
          <w:b w:val="false"/>
          <w:i w:val="false"/>
          <w:color w:val="000000"/>
          <w:sz w:val="28"/>
        </w:rPr>
        <w:t xml:space="preserve">
      Эксплуатационно-хозяйственное объединение; </w:t>
      </w:r>
      <w:r>
        <w:br/>
      </w:r>
      <w:r>
        <w:rPr>
          <w:rFonts w:ascii="Times New Roman"/>
          <w:b w:val="false"/>
          <w:i w:val="false"/>
          <w:color w:val="000000"/>
          <w:sz w:val="28"/>
        </w:rPr>
        <w:t xml:space="preserve">
      Дирекция "Телеком-комплект"; </w:t>
      </w:r>
      <w:r>
        <w:br/>
      </w:r>
      <w:r>
        <w:rPr>
          <w:rFonts w:ascii="Times New Roman"/>
          <w:b w:val="false"/>
          <w:i w:val="false"/>
          <w:color w:val="000000"/>
          <w:sz w:val="28"/>
        </w:rPr>
        <w:t xml:space="preserve">
      Центр повышения квалификации. </w:t>
      </w:r>
      <w:r>
        <w:br/>
      </w:r>
      <w:r>
        <w:rPr>
          <w:rFonts w:ascii="Times New Roman"/>
          <w:b w:val="false"/>
          <w:i w:val="false"/>
          <w:color w:val="000000"/>
          <w:sz w:val="28"/>
        </w:rPr>
        <w:t xml:space="preserve">
      Органами управления ОАО "Казахтелеком" являются: </w:t>
      </w:r>
      <w:r>
        <w:br/>
      </w:r>
      <w:r>
        <w:rPr>
          <w:rFonts w:ascii="Times New Roman"/>
          <w:b w:val="false"/>
          <w:i w:val="false"/>
          <w:color w:val="000000"/>
          <w:sz w:val="28"/>
        </w:rPr>
        <w:t xml:space="preserve">
      Высший орган - общее собрание акционеров; </w:t>
      </w:r>
      <w:r>
        <w:br/>
      </w:r>
      <w:r>
        <w:rPr>
          <w:rFonts w:ascii="Times New Roman"/>
          <w:b w:val="false"/>
          <w:i w:val="false"/>
          <w:color w:val="000000"/>
          <w:sz w:val="28"/>
        </w:rPr>
        <w:t xml:space="preserve">
      Орган управления - Совет директоров; </w:t>
      </w:r>
      <w:r>
        <w:br/>
      </w:r>
      <w:r>
        <w:rPr>
          <w:rFonts w:ascii="Times New Roman"/>
          <w:b w:val="false"/>
          <w:i w:val="false"/>
          <w:color w:val="000000"/>
          <w:sz w:val="28"/>
        </w:rPr>
        <w:t xml:space="preserve">
      Коллегиальный исполнительный орган - Правление; </w:t>
      </w:r>
      <w:r>
        <w:br/>
      </w:r>
      <w:r>
        <w:rPr>
          <w:rFonts w:ascii="Times New Roman"/>
          <w:b w:val="false"/>
          <w:i w:val="false"/>
          <w:color w:val="000000"/>
          <w:sz w:val="28"/>
        </w:rPr>
        <w:t xml:space="preserve">
      Контрольный орган - ревизионная комиссия. </w:t>
      </w:r>
    </w:p>
    <w:bookmarkStart w:name="z8" w:id="7"/>
    <w:p>
      <w:pPr>
        <w:spacing w:after="0"/>
        <w:ind w:left="0"/>
        <w:jc w:val="left"/>
      </w:pPr>
      <w:r>
        <w:rPr>
          <w:rFonts w:ascii="Times New Roman"/>
          <w:b/>
          <w:i w:val="false"/>
          <w:color w:val="000000"/>
        </w:rPr>
        <w:t xml:space="preserve"> 
Глава 2. Анализ производственно-финансового </w:t>
      </w:r>
      <w:r>
        <w:br/>
      </w:r>
      <w:r>
        <w:rPr>
          <w:rFonts w:ascii="Times New Roman"/>
          <w:b/>
          <w:i w:val="false"/>
          <w:color w:val="000000"/>
        </w:rPr>
        <w:t xml:space="preserve">
развития за годы существования </w:t>
      </w:r>
    </w:p>
    <w:bookmarkEnd w:id="7"/>
    <w:p>
      <w:pPr>
        <w:spacing w:after="0"/>
        <w:ind w:left="0"/>
        <w:jc w:val="both"/>
      </w:pPr>
      <w:r>
        <w:rPr>
          <w:rFonts w:ascii="Times New Roman"/>
          <w:b w:val="false"/>
          <w:i w:val="false"/>
          <w:color w:val="000000"/>
          <w:sz w:val="28"/>
        </w:rPr>
        <w:t xml:space="preserve">      До распада СССР первичная сеть связи Казахстана строилась по основным принципам построения первичной сети единой автоматизированной системы связи. Первичная сеть была полностью аналоговая. Магистральные кабельные и радиорелейные линии в основном являлись продолжением союзных линий связи (Ташкент - Москва, Алматы - Новосибирск, Россия - Казахстан - Туркмения и другие). До 1992 года Казахстан не имел самостоятельного выхода на страны дальнего зарубежья. Связь с дальним зарубежьем осуществлялась ручным способом через Россию. С открытием первых прямых спутниковых международных каналов с Австралией "Телстра" (30 единиц) и с Израилем "Безек" (30 единиц) международные телефонные разговоры стали предоставляться автоматическим способом. </w:t>
      </w:r>
      <w:r>
        <w:br/>
      </w:r>
      <w:r>
        <w:rPr>
          <w:rFonts w:ascii="Times New Roman"/>
          <w:b w:val="false"/>
          <w:i w:val="false"/>
          <w:color w:val="000000"/>
          <w:sz w:val="28"/>
        </w:rPr>
        <w:t xml:space="preserve">
      Сегодня Казахстан обладает полностью суверенной сетью, построенной и управляемой ОАО "Казахтелеком", которое сотрудничает со 172 телекоммуникационными операторами из стран СНГ и дальнего зарубежья. </w:t>
      </w:r>
      <w:r>
        <w:br/>
      </w:r>
      <w:r>
        <w:rPr>
          <w:rFonts w:ascii="Times New Roman"/>
          <w:b w:val="false"/>
          <w:i w:val="false"/>
          <w:color w:val="000000"/>
          <w:sz w:val="28"/>
        </w:rPr>
        <w:t xml:space="preserve">
      В 1998 году завершено строительство казахстанского участка Транс-Азиатско-Европейской волоконно-оптической линии связи (далее - ТАЕ) по трассе: граница Китая - Алматы - Тараз - Шымкент - граница Узбекистана. Посредством супермагистрали Казахстан соединился цифровыми каналами со многими странами мира, СНГ и Центральной Азии. ТАЕ обеспечила передачу информационных потоков между городами Алматы, Таразом, Шымкентом, Талдыкорганом и райцентрами, расположенными вдоль этой магистрали. В райцентрах, расположенных вдоль трассы супермагистрали Жамбылской и Южно-Казахстанской областей установлены цифровые автоматические телефонные станции (далее - АТС) DRX-4. </w:t>
      </w:r>
      <w:r>
        <w:br/>
      </w:r>
      <w:r>
        <w:rPr>
          <w:rFonts w:ascii="Times New Roman"/>
          <w:b w:val="false"/>
          <w:i w:val="false"/>
          <w:color w:val="000000"/>
          <w:sz w:val="28"/>
        </w:rPr>
        <w:t xml:space="preserve">
      На первичной сети построены цифровые радиорелейные линии (далее - РРЛ). В 1998 году введена в эксплуатацию РРЛ Астана-Петропавловск. Реконструкция РРЛ Астана-Алматы и Астана-Костанай дала возможность организации на этих участках цифровых каналов на аналоговом радиорелейном оборудовании. Завершено строительство РРЛ Костанай-Жетикара и Костанай-Качары. </w:t>
      </w:r>
      <w:r>
        <w:br/>
      </w:r>
      <w:r>
        <w:rPr>
          <w:rFonts w:ascii="Times New Roman"/>
          <w:b w:val="false"/>
          <w:i w:val="false"/>
          <w:color w:val="000000"/>
          <w:sz w:val="28"/>
        </w:rPr>
        <w:t xml:space="preserve">
      Завершено строительство Северной волоконно-оптической линии связи трассы Петропавловск - Кормиловка (Россия). </w:t>
      </w:r>
      <w:r>
        <w:br/>
      </w:r>
      <w:r>
        <w:rPr>
          <w:rFonts w:ascii="Times New Roman"/>
          <w:b w:val="false"/>
          <w:i w:val="false"/>
          <w:color w:val="000000"/>
          <w:sz w:val="28"/>
        </w:rPr>
        <w:t xml:space="preserve">
      Произведена реконструкция станции ОРБИТА в г. Алматы, которая получила сертификат соответствия стандарту ИНТЕЛСАТ. Открылись новые направления через спутник ИНТЕЛСАТ-902 на Германию, Англию, Швейцарию, Россию, ОАЭ, Канаду. </w:t>
      </w:r>
      <w:r>
        <w:br/>
      </w:r>
      <w:r>
        <w:rPr>
          <w:rFonts w:ascii="Times New Roman"/>
          <w:b w:val="false"/>
          <w:i w:val="false"/>
          <w:color w:val="000000"/>
          <w:sz w:val="28"/>
        </w:rPr>
        <w:t xml:space="preserve">
      Установлены станции стандарта ЕЗ ИНТЕЛСАТ в городах Алматы, Актау, Атырау и организованы магистральные каналы спутниковой связи по направлениям Алматы-Актау, Алматы-Атырау и Актау-Атырау. Создаваемая национальная сеть спутниковой системы предназначена для обмена голосовыми сигналами с канальной скоростью передачи 8 кбит/сек. </w:t>
      </w:r>
      <w:r>
        <w:br/>
      </w:r>
      <w:r>
        <w:rPr>
          <w:rFonts w:ascii="Times New Roman"/>
          <w:b w:val="false"/>
          <w:i w:val="false"/>
          <w:color w:val="000000"/>
          <w:sz w:val="28"/>
        </w:rPr>
        <w:t xml:space="preserve">
      С 1998 года ведется работа по реализации двух долгосрочных проектов - внедрению универсальных таксофонов и внедрению аппаратуры абонентского уплотнения, позволяющей эффективно решить проблему подключения новых абонентов при нехватке свободной линейной емкости. </w:t>
      </w:r>
      <w:r>
        <w:br/>
      </w:r>
      <w:r>
        <w:rPr>
          <w:rFonts w:ascii="Times New Roman"/>
          <w:b w:val="false"/>
          <w:i w:val="false"/>
          <w:color w:val="000000"/>
          <w:sz w:val="28"/>
        </w:rPr>
        <w:t xml:space="preserve">
      С 1999 года в Казахстане на местной телефонной сети начато внедрение системы повременного учета стоимости телефонных соединений (далее - СПУС). Внедрение СПУС было начато в трех городах республики - в Караганде (107600 номеров), Жезказгане (31900 номеров) и Лисаковске (8400 номеров). </w:t>
      </w:r>
      <w:r>
        <w:br/>
      </w:r>
      <w:r>
        <w:rPr>
          <w:rFonts w:ascii="Times New Roman"/>
          <w:b w:val="false"/>
          <w:i w:val="false"/>
          <w:color w:val="000000"/>
          <w:sz w:val="28"/>
        </w:rPr>
        <w:t>
      Внедрение повременного учета производится во исполнение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9 июля 1998 года "О естественных монополиях", в соответствии с которым субъекты естественной монополии обязаны устанавливать приборы учета, и в целях реализации общепринятых в мировом сообществе принципов взаиморасчетов между операторами связи взаимоувязанных сетей телекоммуникаций. </w:t>
      </w:r>
      <w:r>
        <w:br/>
      </w:r>
      <w:r>
        <w:rPr>
          <w:rFonts w:ascii="Times New Roman"/>
          <w:b w:val="false"/>
          <w:i w:val="false"/>
          <w:color w:val="000000"/>
          <w:sz w:val="28"/>
        </w:rPr>
        <w:t xml:space="preserve">
      Доходы возросли с 15,1 млрд. тенге в 1995 году до 23,5 млрд. тенге в 1998 году. 1999 год оказался кризисным для ОАО "Казахтелеком". Размер доходов составил 29,9 млрд. тенге, что в долларовом выражении - 249 млн. долл. США - практически означал возврат к уровню 1995 года (247 млн. долл. США). </w:t>
      </w:r>
      <w:r>
        <w:br/>
      </w:r>
      <w:r>
        <w:rPr>
          <w:rFonts w:ascii="Times New Roman"/>
          <w:b w:val="false"/>
          <w:i w:val="false"/>
          <w:color w:val="000000"/>
          <w:sz w:val="28"/>
        </w:rPr>
        <w:t xml:space="preserve">
      В целях предотвращения падения финансового результата ОАО "Казахтелеком" предпринимало ряд мер, в том числе были произведены реструктуризация ОАО "Казахтелеком" и оптимизация численности персонала. В результате доходы на 1 работника ОАО "Казахтелеком" неуклонно повышались. Снижение международного трафика компенсировалось ростом трафика внутри республики. </w:t>
      </w:r>
      <w:r>
        <w:br/>
      </w:r>
      <w:r>
        <w:rPr>
          <w:rFonts w:ascii="Times New Roman"/>
          <w:b w:val="false"/>
          <w:i w:val="false"/>
          <w:color w:val="000000"/>
          <w:sz w:val="28"/>
        </w:rPr>
        <w:t xml:space="preserve">
      Мобилизация внутренних ресурсов ОАО "Казахтелеком" привела к тому, что в 2000 году последствия экономического кризиса были преодолены. Доходы на 1 работающего в 2000 году достигли высокого показателя - 1254 тыс. тенге. </w:t>
      </w:r>
      <w:r>
        <w:br/>
      </w:r>
      <w:r>
        <w:rPr>
          <w:rFonts w:ascii="Times New Roman"/>
          <w:b w:val="false"/>
          <w:i w:val="false"/>
          <w:color w:val="000000"/>
          <w:sz w:val="28"/>
        </w:rPr>
        <w:t xml:space="preserve">
      За период с 1995 по 1999 годы налоги и платежи в бюджет составили в сумме 32,9 млрд. тенге. </w:t>
      </w:r>
      <w:r>
        <w:br/>
      </w:r>
      <w:r>
        <w:rPr>
          <w:rFonts w:ascii="Times New Roman"/>
          <w:b w:val="false"/>
          <w:i w:val="false"/>
          <w:color w:val="000000"/>
          <w:sz w:val="28"/>
        </w:rPr>
        <w:t xml:space="preserve">
      Необходимо отметить, что анализируемый период характеризовался стабильностью тарифов на услуги, предоставляемые ОАО "Казахтелеком". Лишь в 1999 году были повышены тарифы на услуги местной связи на 8%, в среднем было произведено повышение тарифов на 3-5%. </w:t>
      </w:r>
      <w:r>
        <w:br/>
      </w:r>
      <w:r>
        <w:rPr>
          <w:rFonts w:ascii="Times New Roman"/>
          <w:b w:val="false"/>
          <w:i w:val="false"/>
          <w:color w:val="000000"/>
          <w:sz w:val="28"/>
        </w:rPr>
        <w:t xml:space="preserve">
      Прирост доходов был достигнут в основном за счет мероприятий, связанных с реализацией мер по развитию и модернизации средств связи и внедрению новых видов услуг. Наглядным следствием успешной реализации проектов инвестиционной программы прошлых лет может служить увеличение спроса на услуги междугородной телефонной и местной связи в результате замены аналоговых АМТС на цифровые. </w:t>
      </w:r>
    </w:p>
    <w:bookmarkStart w:name="z9" w:id="8"/>
    <w:p>
      <w:pPr>
        <w:spacing w:after="0"/>
        <w:ind w:left="0"/>
        <w:jc w:val="left"/>
      </w:pPr>
      <w:r>
        <w:rPr>
          <w:rFonts w:ascii="Times New Roman"/>
          <w:b/>
          <w:i w:val="false"/>
          <w:color w:val="000000"/>
        </w:rPr>
        <w:t xml:space="preserve"> 
Глава 3. Результаты финансово-экономической деятельности </w:t>
      </w:r>
      <w:r>
        <w:br/>
      </w:r>
      <w:r>
        <w:rPr>
          <w:rFonts w:ascii="Times New Roman"/>
          <w:b/>
          <w:i w:val="false"/>
          <w:color w:val="000000"/>
        </w:rPr>
        <w:t xml:space="preserve">
за 2000-2001 годы, ожидаемые показатели за 2002 год </w:t>
      </w:r>
      <w:r>
        <w:br/>
      </w:r>
      <w:r>
        <w:rPr>
          <w:rFonts w:ascii="Times New Roman"/>
          <w:b/>
          <w:i w:val="false"/>
          <w:color w:val="000000"/>
        </w:rPr>
        <w:t xml:space="preserve">
с обоснованием причин роста производственных показателей </w:t>
      </w:r>
    </w:p>
    <w:bookmarkEnd w:id="8"/>
    <w:bookmarkStart w:name="z10" w:id="9"/>
    <w:p>
      <w:pPr>
        <w:spacing w:after="0"/>
        <w:ind w:left="0"/>
        <w:jc w:val="left"/>
      </w:pPr>
      <w:r>
        <w:rPr>
          <w:rFonts w:ascii="Times New Roman"/>
          <w:b/>
          <w:i w:val="false"/>
          <w:color w:val="000000"/>
        </w:rPr>
        <w:t xml:space="preserve"> 
3.1. Итоги 2000 года </w:t>
      </w:r>
    </w:p>
    <w:bookmarkEnd w:id="9"/>
    <w:p>
      <w:pPr>
        <w:spacing w:after="0"/>
        <w:ind w:left="0"/>
        <w:jc w:val="both"/>
      </w:pPr>
      <w:r>
        <w:rPr>
          <w:rFonts w:ascii="Times New Roman"/>
          <w:b w:val="false"/>
          <w:i w:val="false"/>
          <w:color w:val="000000"/>
          <w:sz w:val="28"/>
        </w:rPr>
        <w:t xml:space="preserve">      2000 год стал для ОАО "Казахтелеком" переломным в достижении поставленных перед ним задач перспективного развития, реализации ряда приоритетных инвестиционных проектов, направленных на формирование высокотехнологичной телекоммуникационной сети, и имеющих важное общенациональное значение. </w:t>
      </w:r>
      <w:r>
        <w:br/>
      </w:r>
      <w:r>
        <w:rPr>
          <w:rFonts w:ascii="Times New Roman"/>
          <w:b w:val="false"/>
          <w:i w:val="false"/>
          <w:color w:val="000000"/>
          <w:sz w:val="28"/>
        </w:rPr>
        <w:t xml:space="preserve">
      Построена единая национальная сеть передачи данных "Kazakhstan Online", обеспечивающая жителей республики полным пакетом услуг, отвечающих современным мировым достижениям в этой области. </w:t>
      </w:r>
      <w:r>
        <w:br/>
      </w:r>
      <w:r>
        <w:rPr>
          <w:rFonts w:ascii="Times New Roman"/>
          <w:b w:val="false"/>
          <w:i w:val="false"/>
          <w:color w:val="000000"/>
          <w:sz w:val="28"/>
        </w:rPr>
        <w:t xml:space="preserve">
      Впервые реализован пилот-проект по беспроводной связи (радиодоступу) в Щучинском районе Акмолинской области. </w:t>
      </w:r>
      <w:r>
        <w:br/>
      </w:r>
      <w:r>
        <w:rPr>
          <w:rFonts w:ascii="Times New Roman"/>
          <w:b w:val="false"/>
          <w:i w:val="false"/>
          <w:color w:val="000000"/>
          <w:sz w:val="28"/>
        </w:rPr>
        <w:t xml:space="preserve">
      Наблюдался абсолютный прирост количества основных телефонных аппаратов (далее - ОТА), а также впервые за последнее десятилетие был отмечен прирост ОТА в сельской местности. </w:t>
      </w:r>
      <w:r>
        <w:br/>
      </w:r>
      <w:r>
        <w:rPr>
          <w:rFonts w:ascii="Times New Roman"/>
          <w:b w:val="false"/>
          <w:i w:val="false"/>
          <w:color w:val="000000"/>
          <w:sz w:val="28"/>
        </w:rPr>
        <w:t xml:space="preserve">
      Доходы ОАО "Казахтелеком" от реализации услуг в 2000 году по аудированной отчетности по казахстанским стандартам бухгалтерского учета составили 38,6 млрд. тенге, расходы по основной деятельности - 33,7 млрд. тенге. </w:t>
      </w:r>
      <w:r>
        <w:br/>
      </w:r>
      <w:r>
        <w:rPr>
          <w:rFonts w:ascii="Times New Roman"/>
          <w:b w:val="false"/>
          <w:i w:val="false"/>
          <w:color w:val="000000"/>
          <w:sz w:val="28"/>
        </w:rPr>
        <w:t xml:space="preserve">
      Чистая прибыль достигла 2,9 млрд. тенге. </w:t>
      </w:r>
      <w:r>
        <w:br/>
      </w:r>
      <w:r>
        <w:rPr>
          <w:rFonts w:ascii="Times New Roman"/>
          <w:b w:val="false"/>
          <w:i w:val="false"/>
          <w:color w:val="000000"/>
          <w:sz w:val="28"/>
        </w:rPr>
        <w:t xml:space="preserve">
      При этом опережающими темпами росли доходы от новых услуг, отражая обоснованность ставки менеджмента ОАО "Казахтелеком" на диверсификацию услуг и завоевание новых рынков, таких как передача данных, Интернет, бизнес-сеть повышенного качества. </w:t>
      </w:r>
      <w:r>
        <w:br/>
      </w:r>
      <w:r>
        <w:rPr>
          <w:rFonts w:ascii="Times New Roman"/>
          <w:b w:val="false"/>
          <w:i w:val="false"/>
          <w:color w:val="000000"/>
          <w:sz w:val="28"/>
        </w:rPr>
        <w:t xml:space="preserve">
      По междугородной, международной телефонной связи доходы от реализации возросли на 30%, по местной телефонной связи - на 21%. </w:t>
      </w:r>
      <w:r>
        <w:br/>
      </w:r>
      <w:r>
        <w:rPr>
          <w:rFonts w:ascii="Times New Roman"/>
          <w:b w:val="false"/>
          <w:i w:val="false"/>
          <w:color w:val="000000"/>
          <w:sz w:val="28"/>
        </w:rPr>
        <w:t xml:space="preserve">
      Налоги и платежи в бюджет составили 11,6 млрд. тенге, или 145% к предыдущему периоду. </w:t>
      </w:r>
    </w:p>
    <w:bookmarkStart w:name="z11" w:id="10"/>
    <w:p>
      <w:pPr>
        <w:spacing w:after="0"/>
        <w:ind w:left="0"/>
        <w:jc w:val="left"/>
      </w:pPr>
      <w:r>
        <w:rPr>
          <w:rFonts w:ascii="Times New Roman"/>
          <w:b/>
          <w:i w:val="false"/>
          <w:color w:val="000000"/>
        </w:rPr>
        <w:t xml:space="preserve"> 
3.2. Итоги 2001 года </w:t>
      </w:r>
    </w:p>
    <w:bookmarkEnd w:id="10"/>
    <w:p>
      <w:pPr>
        <w:spacing w:after="0"/>
        <w:ind w:left="0"/>
        <w:jc w:val="both"/>
      </w:pPr>
      <w:r>
        <w:rPr>
          <w:rFonts w:ascii="Times New Roman"/>
          <w:b w:val="false"/>
          <w:i w:val="false"/>
          <w:color w:val="000000"/>
          <w:sz w:val="28"/>
        </w:rPr>
        <w:t xml:space="preserve">      Для ОАО "Казахтелеком" 2001 год был отмечен высокими производственными и финансовыми показателями. Так, доходы от основной деятельности составили 45,9 млрд. тенге. По сравнению с 2000 годом рост доходов составил 19%. Проводимые ОАО "Казахтелеком" работы по расширению и обновлению сети телекоммуникаций, общее оживление экономики страны, целенаправленная тарифная политика привели к увеличению объемов оказываемых услуг. </w:t>
      </w:r>
      <w:r>
        <w:br/>
      </w:r>
      <w:r>
        <w:rPr>
          <w:rFonts w:ascii="Times New Roman"/>
          <w:b w:val="false"/>
          <w:i w:val="false"/>
          <w:color w:val="000000"/>
          <w:sz w:val="28"/>
        </w:rPr>
        <w:t xml:space="preserve">
      По междугородным, международным разговорам рост к 2000 году составил 30% за счет перевыполнения плана по объему трафика. По местной сети наблюдается рост 11% за счет прироста ОТА и новых установок. Необходимо отметить значительный рост по новым видам услуг - реализация смарт-карт, услуги сети передачи данных, доходы по сети Kulan, аренда IPLC - их продажи выросли в сумме на 88%. </w:t>
      </w:r>
      <w:r>
        <w:br/>
      </w:r>
      <w:r>
        <w:rPr>
          <w:rFonts w:ascii="Times New Roman"/>
          <w:b w:val="false"/>
          <w:i w:val="false"/>
          <w:color w:val="000000"/>
          <w:sz w:val="28"/>
        </w:rPr>
        <w:t xml:space="preserve">
      Расходы операционной деятельности составили в сумме 34,1 млрд. тенге, в том числе по производственной себестоимости - 26,8 млрд. тенге (рост на 6,6%). При этом расходы периода были снижены на 15% по сравнению с 2000 годом и составили 7,3 млрд. тенге при 8,1 млрд. тенге по плану. </w:t>
      </w:r>
      <w:r>
        <w:br/>
      </w:r>
      <w:r>
        <w:rPr>
          <w:rFonts w:ascii="Times New Roman"/>
          <w:b w:val="false"/>
          <w:i w:val="false"/>
          <w:color w:val="000000"/>
          <w:sz w:val="28"/>
        </w:rPr>
        <w:t xml:space="preserve">
      Чистый доход составил 8,6 млрд. тенге, превысив уровень 2000 года в 3 раза. На годовом общем собрании акционеров 15 мая 2002 года принято решение по выплате дивидендов на простые акции по итогам 2001 года в размере 20% от чистого дохода. Доход на 1 акцию составил 155,97 тенге. </w:t>
      </w:r>
      <w:r>
        <w:br/>
      </w:r>
      <w:r>
        <w:rPr>
          <w:rFonts w:ascii="Times New Roman"/>
          <w:b w:val="false"/>
          <w:i w:val="false"/>
          <w:color w:val="000000"/>
          <w:sz w:val="28"/>
        </w:rPr>
        <w:t xml:space="preserve">
      Междугородный, международный телефонный трафик в 2001 году на 30% превзошел уровень прошлого года и составил 1101 млн. минут. </w:t>
      </w:r>
      <w:r>
        <w:br/>
      </w:r>
      <w:r>
        <w:rPr>
          <w:rFonts w:ascii="Times New Roman"/>
          <w:b w:val="false"/>
          <w:i w:val="false"/>
          <w:color w:val="000000"/>
          <w:sz w:val="28"/>
        </w:rPr>
        <w:t xml:space="preserve">
      Дальнейшее развитие сетей передачи данных (доступ к сети Интернет, электронная почта, передача факсимильных и голосовых сообщений, телеконференции, передача данных и передача любой информации, предоставляемой в цифровом виде) и большой спрос на данный вид услуг отразились на росте времени занятия каналов по сети Internet, которое составило 204,8 млн. мин. с увеличением по сравнению с 2000 годом на 89%. </w:t>
      </w:r>
      <w:r>
        <w:br/>
      </w:r>
      <w:r>
        <w:rPr>
          <w:rFonts w:ascii="Times New Roman"/>
          <w:b w:val="false"/>
          <w:i w:val="false"/>
          <w:color w:val="000000"/>
          <w:sz w:val="28"/>
        </w:rPr>
        <w:t xml:space="preserve">
      Принципиальным достижением в модернизации и развитии сети связи стало завершение строительства двух основных сегментов Западной волоконно-оптической магистрали. </w:t>
      </w:r>
      <w:r>
        <w:br/>
      </w:r>
      <w:r>
        <w:rPr>
          <w:rFonts w:ascii="Times New Roman"/>
          <w:b w:val="false"/>
          <w:i w:val="false"/>
          <w:color w:val="000000"/>
          <w:sz w:val="28"/>
        </w:rPr>
        <w:t xml:space="preserve">
      В рамках продолжения строительства национальной информационной супермагистрали (далее - НИСМ) выполнены проектно-изыскательские работы и разработаны рабочие чертежи Восточной ветки НИСМ. </w:t>
      </w:r>
      <w:r>
        <w:br/>
      </w:r>
      <w:r>
        <w:rPr>
          <w:rFonts w:ascii="Times New Roman"/>
          <w:b w:val="false"/>
          <w:i w:val="false"/>
          <w:color w:val="000000"/>
          <w:sz w:val="28"/>
        </w:rPr>
        <w:t xml:space="preserve">
      Одним из важных этапов в развитии и модернизации сети телекоммуникаций Казахстана стал ввод в эксплуатацию второго Международного центра коммутации (далее - МЦК) на 6572 порта в Астане. </w:t>
      </w:r>
      <w:r>
        <w:br/>
      </w:r>
      <w:r>
        <w:rPr>
          <w:rFonts w:ascii="Times New Roman"/>
          <w:b w:val="false"/>
          <w:i w:val="false"/>
          <w:color w:val="000000"/>
          <w:sz w:val="28"/>
        </w:rPr>
        <w:t xml:space="preserve">
      В 2001 году были продолжены работы по цифровизации местной сети. Смонтировано оборудование в областных центрах и городах областного подчинения общей емкостью 186 тыс. номеров. Кроме того, в райцентрах Акмолинской, Атырауской, Актюбинской, Восточно-Казахстанской, Западно-Казахстанской, Костанайской, Павлодарской, Северо-Казахстанской, Южно-Казахстанской, Кызылординской областей установлено цифровое оборудование общей емкостью 32 тыс. номеров. </w:t>
      </w:r>
      <w:r>
        <w:br/>
      </w:r>
      <w:r>
        <w:rPr>
          <w:rFonts w:ascii="Times New Roman"/>
          <w:b w:val="false"/>
          <w:i w:val="false"/>
          <w:color w:val="000000"/>
          <w:sz w:val="28"/>
        </w:rPr>
        <w:t>
      Проводилась работа по повсеместному внедрению повременного учета. В соответствии с планом-графиком, утвержденным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26 июня 2001 года N 873 "О внедрении системы повременного учета стоимости местных телефонных соединений на сетях телекоммуникаций Республики Казахстан", внедрение СПУС в 68 населенных пунктах было намечено провести в три этапа: </w:t>
      </w:r>
      <w:r>
        <w:br/>
      </w:r>
      <w:r>
        <w:rPr>
          <w:rFonts w:ascii="Times New Roman"/>
          <w:b w:val="false"/>
          <w:i w:val="false"/>
          <w:color w:val="000000"/>
          <w:sz w:val="28"/>
        </w:rPr>
        <w:t xml:space="preserve">
      2001 г. - города Костанай, Актау, Рудный - планируемая емкость 134000 номеров; </w:t>
      </w:r>
      <w:r>
        <w:br/>
      </w:r>
      <w:r>
        <w:rPr>
          <w:rFonts w:ascii="Times New Roman"/>
          <w:b w:val="false"/>
          <w:i w:val="false"/>
          <w:color w:val="000000"/>
          <w:sz w:val="28"/>
        </w:rPr>
        <w:t xml:space="preserve">
      2002 г. - города Астана, Уральск, Кокшетау, Актобе, Талдыкорган, Атырау, Кызылорда, Павлодар, Петропавловск, Тараз, Усть-Каменогорск, Шымкент - планируемая емкость 670000 номеров; </w:t>
      </w:r>
      <w:r>
        <w:br/>
      </w:r>
      <w:r>
        <w:rPr>
          <w:rFonts w:ascii="Times New Roman"/>
          <w:b w:val="false"/>
          <w:i w:val="false"/>
          <w:color w:val="000000"/>
          <w:sz w:val="28"/>
        </w:rPr>
        <w:t xml:space="preserve">
      2003 г. - город Алматы и города Алматинской, Акмолинской, Костанайской, Кызылординской, Павлодарской, Северо-Казахстанской, Жамбылской, Восточно-Казахстанской, Западно-Казахстанской, Южно-Казахстанской, Карагандинской областей - планируемая емкость 800000 номеров. </w:t>
      </w:r>
      <w:r>
        <w:br/>
      </w:r>
      <w:r>
        <w:rPr>
          <w:rFonts w:ascii="Times New Roman"/>
          <w:b w:val="false"/>
          <w:i w:val="false"/>
          <w:color w:val="000000"/>
          <w:sz w:val="28"/>
        </w:rPr>
        <w:t xml:space="preserve">
      Аналоговая сеть дооборудуется аппаратурой повременного учета, в настоящее время в городах, где СПУС внедрена в 2001 году, работает аппаратура фирм "Микронет" и "ELSIS". </w:t>
      </w:r>
      <w:r>
        <w:br/>
      </w:r>
      <w:r>
        <w:rPr>
          <w:rFonts w:ascii="Times New Roman"/>
          <w:b w:val="false"/>
          <w:i w:val="false"/>
          <w:color w:val="000000"/>
          <w:sz w:val="28"/>
        </w:rPr>
        <w:t xml:space="preserve">
      В 2001 г. введены в эксплуатацию городские кольца SDH в Павлодаре, Шымкенте, Караганде, Атырау, Костанае и Усть-Каменогорске. </w:t>
      </w:r>
      <w:r>
        <w:br/>
      </w:r>
      <w:r>
        <w:rPr>
          <w:rFonts w:ascii="Times New Roman"/>
          <w:b w:val="false"/>
          <w:i w:val="false"/>
          <w:color w:val="000000"/>
          <w:sz w:val="28"/>
        </w:rPr>
        <w:t xml:space="preserve">
      Таким образом, уже в 11 областных городах Казахстана цифровые транспортные сети не только повысили качество межстанционных связей, но и позволили организовать передачу всех видов информации, в том числе передачу данных, видеоинформации и других мультимедийных услуг. </w:t>
      </w:r>
      <w:r>
        <w:br/>
      </w:r>
      <w:r>
        <w:rPr>
          <w:rFonts w:ascii="Times New Roman"/>
          <w:b w:val="false"/>
          <w:i w:val="false"/>
          <w:color w:val="000000"/>
          <w:sz w:val="28"/>
        </w:rPr>
        <w:t xml:space="preserve">
      В 2001 году опробовано строительство сети абонентского мультисервисного доступа, начат проект создания интеллектуальной сети ОАО "Казахтелеком". </w:t>
      </w:r>
    </w:p>
    <w:bookmarkStart w:name="z12" w:id="11"/>
    <w:p>
      <w:pPr>
        <w:spacing w:after="0"/>
        <w:ind w:left="0"/>
        <w:jc w:val="left"/>
      </w:pPr>
      <w:r>
        <w:rPr>
          <w:rFonts w:ascii="Times New Roman"/>
          <w:b/>
          <w:i w:val="false"/>
          <w:color w:val="000000"/>
        </w:rPr>
        <w:t xml:space="preserve"> 
3.3. Ожидаемые показатели за 2002 год </w:t>
      </w:r>
    </w:p>
    <w:bookmarkEnd w:id="11"/>
    <w:p>
      <w:pPr>
        <w:spacing w:after="0"/>
        <w:ind w:left="0"/>
        <w:jc w:val="both"/>
      </w:pPr>
      <w:r>
        <w:rPr>
          <w:rFonts w:ascii="Times New Roman"/>
          <w:b w:val="false"/>
          <w:i w:val="false"/>
          <w:color w:val="000000"/>
          <w:sz w:val="28"/>
        </w:rPr>
        <w:t xml:space="preserve">      Усилия ОАО "Казахтелеком" в 2002 году были направлены на построение современной сети телекоммуникаций, функционирующей и развивающейся на основе единой технической и организационной идеологии, обеспечивающей высококачественный внутренний и международный обмен, мощную базу для развития всех видов услуг телекоммуникаций. </w:t>
      </w:r>
      <w:r>
        <w:br/>
      </w:r>
      <w:r>
        <w:rPr>
          <w:rFonts w:ascii="Times New Roman"/>
          <w:b w:val="false"/>
          <w:i w:val="false"/>
          <w:color w:val="000000"/>
          <w:sz w:val="28"/>
        </w:rPr>
        <w:t xml:space="preserve">
      Инвестиционная программа ОАО "Казахтелеком" на 2002 год определяла следующие приоритетные направления модернизации и развития сети телекоммуникаций: </w:t>
      </w:r>
      <w:r>
        <w:br/>
      </w:r>
      <w:r>
        <w:rPr>
          <w:rFonts w:ascii="Times New Roman"/>
          <w:b w:val="false"/>
          <w:i w:val="false"/>
          <w:color w:val="000000"/>
          <w:sz w:val="28"/>
        </w:rPr>
        <w:t xml:space="preserve">
      продолжение строительства НИСМ; </w:t>
      </w:r>
      <w:r>
        <w:br/>
      </w:r>
      <w:r>
        <w:rPr>
          <w:rFonts w:ascii="Times New Roman"/>
          <w:b w:val="false"/>
          <w:i w:val="false"/>
          <w:color w:val="000000"/>
          <w:sz w:val="28"/>
        </w:rPr>
        <w:t xml:space="preserve">
      модернизацию и развитие местной сети телекоммуникаций; </w:t>
      </w:r>
      <w:r>
        <w:br/>
      </w:r>
      <w:r>
        <w:rPr>
          <w:rFonts w:ascii="Times New Roman"/>
          <w:b w:val="false"/>
          <w:i w:val="false"/>
          <w:color w:val="000000"/>
          <w:sz w:val="28"/>
        </w:rPr>
        <w:t xml:space="preserve">
      развитие сети передачи данных; </w:t>
      </w:r>
      <w:r>
        <w:br/>
      </w:r>
      <w:r>
        <w:rPr>
          <w:rFonts w:ascii="Times New Roman"/>
          <w:b w:val="false"/>
          <w:i w:val="false"/>
          <w:color w:val="000000"/>
          <w:sz w:val="28"/>
        </w:rPr>
        <w:t xml:space="preserve">
      развитие коммерческих проектов. </w:t>
      </w:r>
      <w:r>
        <w:br/>
      </w:r>
      <w:r>
        <w:rPr>
          <w:rFonts w:ascii="Times New Roman"/>
          <w:b w:val="false"/>
          <w:i w:val="false"/>
          <w:color w:val="000000"/>
          <w:sz w:val="28"/>
        </w:rPr>
        <w:t xml:space="preserve">
      В 2002 году проводилась реализация инвестиционных проектов на общую сумму более 14 млрд. тенге за счет собственных и заемных средств. </w:t>
      </w:r>
      <w:r>
        <w:br/>
      </w:r>
      <w:r>
        <w:rPr>
          <w:rFonts w:ascii="Times New Roman"/>
          <w:b w:val="false"/>
          <w:i w:val="false"/>
          <w:color w:val="000000"/>
          <w:sz w:val="28"/>
        </w:rPr>
        <w:t xml:space="preserve">
      В рамках продолжения строительства НИСМ начато строительство Восточной ветки супермагистрали, что позволит: </w:t>
      </w:r>
      <w:r>
        <w:br/>
      </w:r>
      <w:r>
        <w:rPr>
          <w:rFonts w:ascii="Times New Roman"/>
          <w:b w:val="false"/>
          <w:i w:val="false"/>
          <w:color w:val="000000"/>
          <w:sz w:val="28"/>
        </w:rPr>
        <w:t xml:space="preserve">
      связать цифровыми потоками два МЦК (Север и Юг), что крайне важно для организации стабильной работы национальной сети телекоммуникаций, международной связи и организации транснационального транзита; </w:t>
      </w:r>
      <w:r>
        <w:br/>
      </w:r>
      <w:r>
        <w:rPr>
          <w:rFonts w:ascii="Times New Roman"/>
          <w:b w:val="false"/>
          <w:i w:val="false"/>
          <w:color w:val="000000"/>
          <w:sz w:val="28"/>
        </w:rPr>
        <w:t xml:space="preserve">
      организовать транзит телекоммуникационного трафика из СНГ и стран Европы вторым маршрутом в Китай, Японию, Юго-Восточную и Центральную Азию, таким образом, появится возможность выбирать оптимальную схему организации связи; </w:t>
      </w:r>
      <w:r>
        <w:br/>
      </w:r>
      <w:r>
        <w:rPr>
          <w:rFonts w:ascii="Times New Roman"/>
          <w:b w:val="false"/>
          <w:i w:val="false"/>
          <w:color w:val="000000"/>
          <w:sz w:val="28"/>
        </w:rPr>
        <w:t xml:space="preserve">
      обеспечить цифровой связью города Павлодар, Кокшетау, Усть-Каменогорск, Семипалатинск. </w:t>
      </w:r>
      <w:r>
        <w:br/>
      </w:r>
      <w:r>
        <w:rPr>
          <w:rFonts w:ascii="Times New Roman"/>
          <w:b w:val="false"/>
          <w:i w:val="false"/>
          <w:color w:val="000000"/>
          <w:sz w:val="28"/>
        </w:rPr>
        <w:t xml:space="preserve">
      Были продолжены работы по модернизации местной сети. Установлены цифровые АТС в областных центрах и городах областного подчинения общей емкостью 134223 номеров. Цифровое оборудование общей емкостью 23788 номеров установлено в 17 райцентрах. Введены в опытную эксплуатацию цифровые АТС на городских телефонных станциях на 67147 номеров. Запущены в эксплуатацию цифровые АТС на городских телефонных станциях на 39564 номеров, на зоновой сети - 27512 номеров. </w:t>
      </w:r>
      <w:r>
        <w:br/>
      </w:r>
      <w:r>
        <w:rPr>
          <w:rFonts w:ascii="Times New Roman"/>
          <w:b w:val="false"/>
          <w:i w:val="false"/>
          <w:color w:val="000000"/>
          <w:sz w:val="28"/>
        </w:rPr>
        <w:t xml:space="preserve">
      Приоритетными объектами цифровизации на 2002 год были определены города Алматы (25596 номеров), Астана (4500 номеров), Актобе (12920 номеров), Караганда (11500 номеров), Павлодар (22000 номеров), Петропавловск (7992 номеров), Тараз (13909 номеров), и районные центры (населенные пункты) Алматинской, Акмолинской, Западно-Казахстанской, Шымкентской и Жамбылской областей. </w:t>
      </w:r>
      <w:r>
        <w:br/>
      </w:r>
      <w:r>
        <w:rPr>
          <w:rFonts w:ascii="Times New Roman"/>
          <w:b w:val="false"/>
          <w:i w:val="false"/>
          <w:color w:val="000000"/>
          <w:sz w:val="28"/>
        </w:rPr>
        <w:t xml:space="preserve">
      Кроме того, ОАО "Казахтелеком" продолжены работы по повсеместному внедрению повременного учета: проведен тендер на поставку аппаратуры повременного учета, вычислительной техники, цифровых АТС, оргтехники, ведутся работы по организации адресной доставки счетов и сбору платежей через банковские структуры, организуется сеть передачи данных. </w:t>
      </w:r>
      <w:r>
        <w:br/>
      </w:r>
      <w:r>
        <w:rPr>
          <w:rFonts w:ascii="Times New Roman"/>
          <w:b w:val="false"/>
          <w:i w:val="false"/>
          <w:color w:val="000000"/>
          <w:sz w:val="28"/>
        </w:rPr>
        <w:t xml:space="preserve">
      На сегодняшний день в городах Уральске, Таразе, Павлодаре, Петропавловске, Костанае и Усть-Каменогорске монтаж закончен, в других городах ведутся работы по монтажу оборудования. В связи с сокращением инвестиционного плана ОАО "Казахтелеком" на 2002 год, вызванным выплатой дивидендов на простые акции по итогам 2001 года, сроки внедрения СПУС перенесены на конец 2004 года. </w:t>
      </w:r>
      <w:r>
        <w:br/>
      </w:r>
      <w:r>
        <w:rPr>
          <w:rFonts w:ascii="Times New Roman"/>
          <w:b w:val="false"/>
          <w:i w:val="false"/>
          <w:color w:val="000000"/>
          <w:sz w:val="28"/>
        </w:rPr>
        <w:t xml:space="preserve">
      Большое значение для сети телекоммуникаций имеет переход на современную сигнальную систему ОКС N 7, что позволит уменьшить потери вызовов, будет способствовать увеличению производительности существующего оборудования и повышению эффективности установления соединений. </w:t>
      </w:r>
      <w:r>
        <w:br/>
      </w:r>
      <w:r>
        <w:rPr>
          <w:rFonts w:ascii="Times New Roman"/>
          <w:b w:val="false"/>
          <w:i w:val="false"/>
          <w:color w:val="000000"/>
          <w:sz w:val="28"/>
        </w:rPr>
        <w:t xml:space="preserve">
      В 2002 году начата реализация проекта по организации кольца через Транс-Сибирскую линию связи "Ростелекома" и Западную ВОЛС, что позволит решить вопрос надежности магистральной сети и начать работы по высвобождению отдельных участков кабельных и радиорелейных магистралей, требующих больших эксплуатационных затрат. Со своей стороны Россия тоже заинтересована в резервировании своего участка Транс-Сибирской линии связи через Казахстан. </w:t>
      </w:r>
      <w:r>
        <w:br/>
      </w:r>
      <w:r>
        <w:rPr>
          <w:rFonts w:ascii="Times New Roman"/>
          <w:b w:val="false"/>
          <w:i w:val="false"/>
          <w:color w:val="000000"/>
          <w:sz w:val="28"/>
        </w:rPr>
        <w:t xml:space="preserve">
      По оценке, доходы от основной деятельности в 2002 году по сравнению с 2001 годом возросли на 20% и составили 55,3 млрд. тенге, при этом доходы междугородной, международной телефонной связи возросли на 21,1% и достигли 34,9 млрд. тенге. Доходы от местной связи увеличились на 10%. </w:t>
      </w:r>
      <w:r>
        <w:br/>
      </w:r>
      <w:r>
        <w:rPr>
          <w:rFonts w:ascii="Times New Roman"/>
          <w:b w:val="false"/>
          <w:i w:val="false"/>
          <w:color w:val="000000"/>
          <w:sz w:val="28"/>
        </w:rPr>
        <w:t xml:space="preserve">
      Расходы операционной деятельности предусматриваются в сумме 43,1 млрд. тенге, что выше уровня 2001 года на 26%. Себестоимость продукции (работ, услуг) составила 32,6 млрд. тенге, с ростом на 21% по сравнению с 2001 годом. </w:t>
      </w:r>
      <w:r>
        <w:br/>
      </w:r>
      <w:r>
        <w:rPr>
          <w:rFonts w:ascii="Times New Roman"/>
          <w:b w:val="false"/>
          <w:i w:val="false"/>
          <w:color w:val="000000"/>
          <w:sz w:val="28"/>
        </w:rPr>
        <w:t xml:space="preserve">
      Рост расходов на обслуживание и ремонт основных средств и нематериальных активов связан с необходимостью ремонта фасадов зданий ОДТ в областных центрах по поручениям местных исполнительных органов. </w:t>
      </w:r>
      <w:r>
        <w:br/>
      </w:r>
      <w:r>
        <w:rPr>
          <w:rFonts w:ascii="Times New Roman"/>
          <w:b w:val="false"/>
          <w:i w:val="false"/>
          <w:color w:val="000000"/>
          <w:sz w:val="28"/>
        </w:rPr>
        <w:t xml:space="preserve">
      Рост расходов по реализации обусловлен увеличением затрат, связанных с выплатой комиссионных вознаграждений учреждениям, в частности банковским и почтовым, для доставки счетов, извещений и уведомлений потребителям услуг ввиду внедрения СПУС. </w:t>
      </w:r>
      <w:r>
        <w:br/>
      </w:r>
      <w:r>
        <w:rPr>
          <w:rFonts w:ascii="Times New Roman"/>
          <w:b w:val="false"/>
          <w:i w:val="false"/>
          <w:color w:val="000000"/>
          <w:sz w:val="28"/>
        </w:rPr>
        <w:t xml:space="preserve">
      Кроме того, ОАО "Казахтелеком" вынуждено увеличить расходы на рекламу и маркетинг в связи с усилением конкуренции на рынке телекоммуникаций и необходимостью ознакомления потребителей с внедряемыми новыми видами услуг, в числе которых интеллектуальные сети, цифровая сеть с интеграцией услуг (ISDN), аудиотекст, Call-Center. </w:t>
      </w:r>
      <w:r>
        <w:br/>
      </w:r>
      <w:r>
        <w:rPr>
          <w:rFonts w:ascii="Times New Roman"/>
          <w:b w:val="false"/>
          <w:i w:val="false"/>
          <w:color w:val="000000"/>
          <w:sz w:val="28"/>
        </w:rPr>
        <w:t xml:space="preserve">
      Для финансирования инвестиционных проектов, а также для пополнения оборотного капитала используются заемные средства - товарные, инвестиционные и банковские кредиты. </w:t>
      </w:r>
      <w:r>
        <w:br/>
      </w:r>
      <w:r>
        <w:rPr>
          <w:rFonts w:ascii="Times New Roman"/>
          <w:b w:val="false"/>
          <w:i w:val="false"/>
          <w:color w:val="000000"/>
          <w:sz w:val="28"/>
        </w:rPr>
        <w:t xml:space="preserve">
      Привлечение инвестиционных и товарных кредитов производится на основании результатов проводимых тендеров по выбору поставщиков оборудования и услуг. Предложение финансирования в рамках инвестиционного или товарного кредита в большинстве случаев предоставляется участником тендера. Но в соответствии с тендерными условиями, ОАО "Казахтелеком" оставляет за собой право на проведение переговоров по улучшению предварительных условий, предложенных победителем. Основными характеристиками являются оценка чистых денежных потоков, стоимость финансирования по номинальной и эффективной ставке вознаграждения, форма обеспечения. </w:t>
      </w:r>
      <w:r>
        <w:br/>
      </w:r>
      <w:r>
        <w:rPr>
          <w:rFonts w:ascii="Times New Roman"/>
          <w:b w:val="false"/>
          <w:i w:val="false"/>
          <w:color w:val="000000"/>
          <w:sz w:val="28"/>
        </w:rPr>
        <w:t xml:space="preserve">
      По состоянию на 1 октября 2002 года, средняя эффективная ставка по товарным кредитам составляет около 7,69% годовых, инвестиционным - 6,96% годовых. Средний срок финансирования по существующим обязательствам по инвестиционным кредитам составляет около 8,6 лет, по товарным - 5,1 лет. </w:t>
      </w:r>
      <w:r>
        <w:br/>
      </w:r>
      <w:r>
        <w:rPr>
          <w:rFonts w:ascii="Times New Roman"/>
          <w:b w:val="false"/>
          <w:i w:val="false"/>
          <w:color w:val="000000"/>
          <w:sz w:val="28"/>
        </w:rPr>
        <w:t xml:space="preserve">
      В соответствии с заключенными договорами за 9 месяцев 2002 года начисленные проценты по кредитам поставщиков Siemens, Alcatel, Fujitsu Siemens, Netas, Iskratel, ECI, Telspec, Sumitomo составили 199,520 тыс. тенге. </w:t>
      </w:r>
      <w:r>
        <w:br/>
      </w:r>
      <w:r>
        <w:rPr>
          <w:rFonts w:ascii="Times New Roman"/>
          <w:b w:val="false"/>
          <w:i w:val="false"/>
          <w:color w:val="000000"/>
          <w:sz w:val="28"/>
        </w:rPr>
        <w:t xml:space="preserve">
      В соответствии со сложившейся практикой, привлечение заемных средств на пополнение оборотного капитала производится в рамках заключенных соглашений на предоставление кредитов в рамках кредитной возобновляемой (револьверной) линии. Средняя эффективная ставка по банковским кредитам составляет 5,75% годовых. Как правило, срок погашения банковских кредитов достаточно мал (до одного года). </w:t>
      </w:r>
      <w:r>
        <w:br/>
      </w:r>
      <w:r>
        <w:rPr>
          <w:rFonts w:ascii="Times New Roman"/>
          <w:b w:val="false"/>
          <w:i w:val="false"/>
          <w:color w:val="000000"/>
          <w:sz w:val="28"/>
        </w:rPr>
        <w:t xml:space="preserve">
      В 2002 году чистая прибыль по прогнозам составила 8,7 млрд. тенге. </w:t>
      </w:r>
      <w:r>
        <w:br/>
      </w:r>
      <w:r>
        <w:rPr>
          <w:rFonts w:ascii="Times New Roman"/>
          <w:b w:val="false"/>
          <w:i w:val="false"/>
          <w:color w:val="000000"/>
          <w:sz w:val="28"/>
        </w:rPr>
        <w:t xml:space="preserve">
      Общая монтированная емкость составила 2389 тыс. номеров, уровень цифровизации превысил 41%. Число абонентов достигло 2082 тыс., телефонная плотность превысила 13,8 ОТА на 100 жителей. </w:t>
      </w:r>
      <w:r>
        <w:br/>
      </w:r>
      <w:r>
        <w:rPr>
          <w:rFonts w:ascii="Times New Roman"/>
          <w:b w:val="false"/>
          <w:i w:val="false"/>
          <w:color w:val="000000"/>
          <w:sz w:val="28"/>
        </w:rPr>
        <w:t xml:space="preserve">
      Перечислены 1,7 млрд. тенге в качестве дивидендов на простые акции по итогам 2001 года, в том числе на госпакет 946,5 млн. тенге. </w:t>
      </w:r>
      <w:r>
        <w:br/>
      </w:r>
      <w:r>
        <w:rPr>
          <w:rFonts w:ascii="Times New Roman"/>
          <w:b w:val="false"/>
          <w:i w:val="false"/>
          <w:color w:val="000000"/>
          <w:sz w:val="28"/>
        </w:rPr>
        <w:t xml:space="preserve">
      По оценке, перечислены в бюджет: НДС в размере 3,6 млрд. тенге, подоходный налог с юридических лиц - 3,7 млрд. тенге, социальный налог - 2,3 млрд. тенге. </w:t>
      </w:r>
    </w:p>
    <w:bookmarkStart w:name="z13" w:id="12"/>
    <w:p>
      <w:pPr>
        <w:spacing w:after="0"/>
        <w:ind w:left="0"/>
        <w:jc w:val="left"/>
      </w:pPr>
      <w:r>
        <w:rPr>
          <w:rFonts w:ascii="Times New Roman"/>
          <w:b/>
          <w:i w:val="false"/>
          <w:color w:val="000000"/>
        </w:rPr>
        <w:t xml:space="preserve"> 
Раздел 2. План развития на 2003-2005 годы </w:t>
      </w:r>
    </w:p>
    <w:bookmarkEnd w:id="12"/>
    <w:bookmarkStart w:name="z14" w:id="13"/>
    <w:p>
      <w:pPr>
        <w:spacing w:after="0"/>
        <w:ind w:left="0"/>
        <w:jc w:val="left"/>
      </w:pPr>
      <w:r>
        <w:rPr>
          <w:rFonts w:ascii="Times New Roman"/>
          <w:b/>
          <w:i w:val="false"/>
          <w:color w:val="000000"/>
        </w:rPr>
        <w:t xml:space="preserve"> 
Глава 4. План развития на 2003-2005 годы </w:t>
      </w:r>
    </w:p>
    <w:bookmarkEnd w:id="13"/>
    <w:p>
      <w:pPr>
        <w:spacing w:after="0"/>
        <w:ind w:left="0"/>
        <w:jc w:val="both"/>
      </w:pPr>
      <w:r>
        <w:rPr>
          <w:rFonts w:ascii="Times New Roman"/>
          <w:b w:val="false"/>
          <w:i w:val="false"/>
          <w:color w:val="000000"/>
          <w:sz w:val="28"/>
        </w:rPr>
        <w:t xml:space="preserve">      Начало нового тысячелетия для Казахстана отмечено подъемом экономики, оживлением деловой активности, некоторым повышением доходов населения. Все эти факторы формируют повышенный спрос на услуги телекоммуникаций и предполагают динамичное развитие рынка телекоммуникаций в прогнозируемом периоде. Задача ОАО "Казахтелеком" - сохранить и укрепить свои позиции, подготовиться в сжатые сроки к работе в условиях полностью конкурентного рынка и увеличить капитализацию. </w:t>
      </w:r>
    </w:p>
    <w:bookmarkStart w:name="z15" w:id="14"/>
    <w:p>
      <w:pPr>
        <w:spacing w:after="0"/>
        <w:ind w:left="0"/>
        <w:jc w:val="left"/>
      </w:pPr>
      <w:r>
        <w:rPr>
          <w:rFonts w:ascii="Times New Roman"/>
          <w:b/>
          <w:i w:val="false"/>
          <w:color w:val="000000"/>
        </w:rPr>
        <w:t xml:space="preserve"> 
4.1. Динамика развития </w:t>
      </w:r>
    </w:p>
    <w:bookmarkEnd w:id="14"/>
    <w:p>
      <w:pPr>
        <w:spacing w:after="0"/>
        <w:ind w:left="0"/>
        <w:jc w:val="both"/>
      </w:pPr>
      <w:r>
        <w:rPr>
          <w:rFonts w:ascii="Times New Roman"/>
          <w:b w:val="false"/>
          <w:i w:val="false"/>
          <w:color w:val="000000"/>
          <w:sz w:val="28"/>
        </w:rPr>
        <w:t xml:space="preserve">      В результате реализации обширной инвестиционной программы доходы по прогнозу возрастут с 58,7 млрд. тенге в 2003 году до 60,5 млрд. тенге в 2005 году. Предполагается, что доходы междугородной, международной связи в 2005 году по сравнению с 2003 годом снизятся с 37,2 млрд. тенге до 36,6 млрд. тенге, доходы по местной связи возрастут на 16% и достигнут 13,5 млрд. тенге. </w:t>
      </w:r>
      <w:r>
        <w:br/>
      </w:r>
      <w:r>
        <w:rPr>
          <w:rFonts w:ascii="Times New Roman"/>
          <w:b w:val="false"/>
          <w:i w:val="false"/>
          <w:color w:val="000000"/>
          <w:sz w:val="28"/>
        </w:rPr>
        <w:t xml:space="preserve">
      Чистый доход в 2005 году по прогнозу превысит 10,1 млрд. тенге, что на 0,4% выше уровня 2003 года. </w:t>
      </w:r>
      <w:r>
        <w:br/>
      </w:r>
      <w:r>
        <w:rPr>
          <w:rFonts w:ascii="Times New Roman"/>
          <w:b w:val="false"/>
          <w:i w:val="false"/>
          <w:color w:val="000000"/>
          <w:sz w:val="28"/>
        </w:rPr>
        <w:t xml:space="preserve">
      Необходимо отметить, что реализация прогноза доходов будет достигнута в случае выполнения следующих условий: </w:t>
      </w:r>
      <w:r>
        <w:br/>
      </w:r>
      <w:r>
        <w:rPr>
          <w:rFonts w:ascii="Times New Roman"/>
          <w:b w:val="false"/>
          <w:i w:val="false"/>
          <w:color w:val="000000"/>
          <w:sz w:val="28"/>
        </w:rPr>
        <w:t xml:space="preserve">
      сохранение в планируемом периоде эксклюзивного права ОАО "Казахтелеком" на междугородную, международную связь; </w:t>
      </w:r>
      <w:r>
        <w:br/>
      </w:r>
      <w:r>
        <w:rPr>
          <w:rFonts w:ascii="Times New Roman"/>
          <w:b w:val="false"/>
          <w:i w:val="false"/>
          <w:color w:val="000000"/>
          <w:sz w:val="28"/>
        </w:rPr>
        <w:t xml:space="preserve">
      ежегодный размер дивидендов на простые акции не превысит 20% от чистого дохода; </w:t>
      </w:r>
      <w:r>
        <w:br/>
      </w:r>
      <w:r>
        <w:rPr>
          <w:rFonts w:ascii="Times New Roman"/>
          <w:b w:val="false"/>
          <w:i w:val="false"/>
          <w:color w:val="000000"/>
          <w:sz w:val="28"/>
        </w:rPr>
        <w:t xml:space="preserve">
      динамика изменения тарифов будет происходить в соответствии с запланированными показателями; </w:t>
      </w:r>
      <w:r>
        <w:br/>
      </w:r>
      <w:r>
        <w:rPr>
          <w:rFonts w:ascii="Times New Roman"/>
          <w:b w:val="false"/>
          <w:i w:val="false"/>
          <w:color w:val="000000"/>
          <w:sz w:val="28"/>
        </w:rPr>
        <w:t xml:space="preserve">
      сохранение роста экономики в целом. </w:t>
      </w:r>
      <w:r>
        <w:br/>
      </w:r>
      <w:r>
        <w:rPr>
          <w:rFonts w:ascii="Times New Roman"/>
          <w:b w:val="false"/>
          <w:i w:val="false"/>
          <w:color w:val="000000"/>
          <w:sz w:val="28"/>
        </w:rPr>
        <w:t xml:space="preserve">
      Количество основных телефонных аппаратов в 2005 году возрастет по сравнению с 2003 годом на 9% и составит 2,3 млн. единиц. Междугородный, международный телефонный трафик увеличится на 6% и составит 1,5 млрд. минут.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2002  !  2003   !  2004   !  2005 </w:t>
      </w:r>
      <w:r>
        <w:br/>
      </w:r>
      <w:r>
        <w:rPr>
          <w:rFonts w:ascii="Times New Roman"/>
          <w:b w:val="false"/>
          <w:i w:val="false"/>
          <w:color w:val="000000"/>
          <w:sz w:val="28"/>
        </w:rPr>
        <w:t xml:space="preserve">
                            ! оценка ! прогноз ! прогноз ! прогноз </w:t>
      </w:r>
      <w:r>
        <w:br/>
      </w:r>
      <w:r>
        <w:rPr>
          <w:rFonts w:ascii="Times New Roman"/>
          <w:b w:val="false"/>
          <w:i w:val="false"/>
          <w:color w:val="000000"/>
          <w:sz w:val="28"/>
        </w:rPr>
        <w:t xml:space="preserve">
------------------------------------------------------------------- </w:t>
      </w:r>
      <w:r>
        <w:br/>
      </w:r>
      <w:r>
        <w:rPr>
          <w:rFonts w:ascii="Times New Roman"/>
          <w:b w:val="false"/>
          <w:i w:val="false"/>
          <w:color w:val="000000"/>
          <w:sz w:val="28"/>
        </w:rPr>
        <w:t xml:space="preserve">
Наличие ОТА - всего,           2033,8    2129,8    2227,8   2325,8 </w:t>
      </w:r>
      <w:r>
        <w:br/>
      </w:r>
      <w:r>
        <w:rPr>
          <w:rFonts w:ascii="Times New Roman"/>
          <w:b w:val="false"/>
          <w:i w:val="false"/>
          <w:color w:val="000000"/>
          <w:sz w:val="28"/>
        </w:rPr>
        <w:t xml:space="preserve">
тыс. единиц </w:t>
      </w:r>
      <w:r>
        <w:br/>
      </w:r>
      <w:r>
        <w:rPr>
          <w:rFonts w:ascii="Times New Roman"/>
          <w:b w:val="false"/>
          <w:i w:val="false"/>
          <w:color w:val="000000"/>
          <w:sz w:val="28"/>
        </w:rPr>
        <w:t xml:space="preserve">
в том числе у населения        1809,9    1900,4    1993,6   2098,3 </w:t>
      </w:r>
      <w:r>
        <w:br/>
      </w:r>
      <w:r>
        <w:rPr>
          <w:rFonts w:ascii="Times New Roman"/>
          <w:b w:val="false"/>
          <w:i w:val="false"/>
          <w:color w:val="000000"/>
          <w:sz w:val="28"/>
        </w:rPr>
        <w:t xml:space="preserve">
Междугородный,                 1291,3    1447,3    1490,2   1535,1 </w:t>
      </w:r>
      <w:r>
        <w:br/>
      </w:r>
      <w:r>
        <w:rPr>
          <w:rFonts w:ascii="Times New Roman"/>
          <w:b w:val="false"/>
          <w:i w:val="false"/>
          <w:color w:val="000000"/>
          <w:sz w:val="28"/>
        </w:rPr>
        <w:t xml:space="preserve">
международный телефонный </w:t>
      </w:r>
      <w:r>
        <w:br/>
      </w:r>
      <w:r>
        <w:rPr>
          <w:rFonts w:ascii="Times New Roman"/>
          <w:b w:val="false"/>
          <w:i w:val="false"/>
          <w:color w:val="000000"/>
          <w:sz w:val="28"/>
        </w:rPr>
        <w:t xml:space="preserve">
трафик - всего, млн. мин. </w:t>
      </w:r>
      <w:r>
        <w:br/>
      </w:r>
      <w:r>
        <w:rPr>
          <w:rFonts w:ascii="Times New Roman"/>
          <w:b w:val="false"/>
          <w:i w:val="false"/>
          <w:color w:val="000000"/>
          <w:sz w:val="28"/>
        </w:rPr>
        <w:t xml:space="preserve">
в том числе: в пределах        1169,8    1322,1    1364,4   1409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международный:                  121,5     125,2     125,8   126,1 </w:t>
      </w:r>
      <w:r>
        <w:br/>
      </w:r>
      <w:r>
        <w:rPr>
          <w:rFonts w:ascii="Times New Roman"/>
          <w:b w:val="false"/>
          <w:i w:val="false"/>
          <w:color w:val="000000"/>
          <w:sz w:val="28"/>
        </w:rPr>
        <w:t xml:space="preserve">
СНГ                             108,3     111,8     112,4   112,7 </w:t>
      </w:r>
      <w:r>
        <w:br/>
      </w:r>
      <w:r>
        <w:rPr>
          <w:rFonts w:ascii="Times New Roman"/>
          <w:b w:val="false"/>
          <w:i w:val="false"/>
          <w:color w:val="000000"/>
          <w:sz w:val="28"/>
        </w:rPr>
        <w:t xml:space="preserve">
дальнее зарубежье                13,2      13,4      13,4    13,4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Себестоимость реализованной продукции (работ, услуг) в 2005 году составит по прогнозу 35,7 млрд. тенге с ростом на 3% к уровню 2003 года. </w:t>
      </w:r>
    </w:p>
    <w:p>
      <w:pPr>
        <w:spacing w:after="0"/>
        <w:ind w:left="0"/>
        <w:jc w:val="both"/>
      </w:pPr>
      <w:r>
        <w:rPr>
          <w:rFonts w:ascii="Times New Roman"/>
          <w:b w:val="false"/>
          <w:i w:val="false"/>
          <w:color w:val="000000"/>
          <w:sz w:val="28"/>
        </w:rPr>
        <w:t xml:space="preserve">          Прогноз структуры себестоимости до 2005 года </w:t>
      </w:r>
    </w:p>
    <w:p>
      <w:pPr>
        <w:spacing w:after="0"/>
        <w:ind w:left="0"/>
        <w:jc w:val="both"/>
      </w:pPr>
      <w:r>
        <w:rPr>
          <w:rFonts w:ascii="Times New Roman"/>
          <w:b w:val="false"/>
          <w:i w:val="false"/>
          <w:color w:val="000000"/>
          <w:sz w:val="28"/>
        </w:rPr>
        <w:t xml:space="preserve">                                                     (млн.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   2003   !   2004   !   2005 </w:t>
      </w:r>
      <w:r>
        <w:br/>
      </w:r>
      <w:r>
        <w:rPr>
          <w:rFonts w:ascii="Times New Roman"/>
          <w:b w:val="false"/>
          <w:i w:val="false"/>
          <w:color w:val="000000"/>
          <w:sz w:val="28"/>
        </w:rPr>
        <w:t xml:space="preserve">
                                  !  прогноз !  прогноз !  прогноз </w:t>
      </w:r>
      <w:r>
        <w:br/>
      </w:r>
      <w:r>
        <w:rPr>
          <w:rFonts w:ascii="Times New Roman"/>
          <w:b w:val="false"/>
          <w:i w:val="false"/>
          <w:color w:val="000000"/>
          <w:sz w:val="28"/>
        </w:rPr>
        <w:t xml:space="preserve">
------------------------------------------------------------------- </w:t>
      </w:r>
      <w:r>
        <w:br/>
      </w:r>
      <w:r>
        <w:rPr>
          <w:rFonts w:ascii="Times New Roman"/>
          <w:b w:val="false"/>
          <w:i w:val="false"/>
          <w:color w:val="000000"/>
          <w:sz w:val="28"/>
        </w:rPr>
        <w:t xml:space="preserve">
Себестоимость всего                   34630      35586      35695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Материалы                              2874       3143       3239 </w:t>
      </w:r>
      <w:r>
        <w:br/>
      </w:r>
      <w:r>
        <w:rPr>
          <w:rFonts w:ascii="Times New Roman"/>
          <w:b w:val="false"/>
          <w:i w:val="false"/>
          <w:color w:val="000000"/>
          <w:sz w:val="28"/>
        </w:rPr>
        <w:t xml:space="preserve">
Расходы по труду                      10804      11245      11251 </w:t>
      </w:r>
      <w:r>
        <w:br/>
      </w:r>
      <w:r>
        <w:rPr>
          <w:rFonts w:ascii="Times New Roman"/>
          <w:b w:val="false"/>
          <w:i w:val="false"/>
          <w:color w:val="000000"/>
          <w:sz w:val="28"/>
        </w:rPr>
        <w:t xml:space="preserve">
Накладные затраты                     20952      21198      21205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В структуре себестоимости доля материалов увеличится с 8,2% в 2003 году до 9% в 2005 году. Прогнозируется рост расходов на электроэнергию, топливо, кабель и запасные части, обусловленный как ростом цен внутренних производителей, так и ростом курса доллара для элементов, закупаемых за рубежом. Амортизационные отчисления будут увеличиваться, что связано с вводом значительного количества оборудования в процессе обновления и расширения сети. </w:t>
      </w:r>
      <w:r>
        <w:br/>
      </w:r>
      <w:r>
        <w:rPr>
          <w:rFonts w:ascii="Times New Roman"/>
          <w:b w:val="false"/>
          <w:i w:val="false"/>
          <w:color w:val="000000"/>
          <w:sz w:val="28"/>
        </w:rPr>
        <w:t xml:space="preserve">
      По прогнозу, капитальные вложения в 2003 году составят 14,2 млрд. тенге, в 2004 году - 14,2 млрд. тенге, в 2005 году - 12,3 млрд. тенге. Указанные средства будут направлены на дальнейшее развитие сети телекоммуникаций, удовлетворение растущих потребностей населения и развивающейся экономики в услугах связи. </w:t>
      </w:r>
    </w:p>
    <w:bookmarkStart w:name="z16" w:id="15"/>
    <w:p>
      <w:pPr>
        <w:spacing w:after="0"/>
        <w:ind w:left="0"/>
        <w:jc w:val="left"/>
      </w:pPr>
      <w:r>
        <w:rPr>
          <w:rFonts w:ascii="Times New Roman"/>
          <w:b/>
          <w:i w:val="false"/>
          <w:color w:val="000000"/>
        </w:rPr>
        <w:t xml:space="preserve"> 
4.2. Социальная политика </w:t>
      </w:r>
    </w:p>
    <w:bookmarkEnd w:id="15"/>
    <w:p>
      <w:pPr>
        <w:spacing w:after="0"/>
        <w:ind w:left="0"/>
        <w:jc w:val="both"/>
      </w:pPr>
      <w:r>
        <w:rPr>
          <w:rFonts w:ascii="Times New Roman"/>
          <w:b w:val="false"/>
          <w:i w:val="false"/>
          <w:color w:val="000000"/>
          <w:sz w:val="28"/>
        </w:rPr>
        <w:t xml:space="preserve">      В ОАО "Казахтелеком" проводится целенаправленная социальная политика, осуществляемая в соответствии с коллективным договором, заключенным между администрацией и трудовым коллективом. </w:t>
      </w:r>
      <w:r>
        <w:br/>
      </w:r>
      <w:r>
        <w:rPr>
          <w:rFonts w:ascii="Times New Roman"/>
          <w:b w:val="false"/>
          <w:i w:val="false"/>
          <w:color w:val="000000"/>
          <w:sz w:val="28"/>
        </w:rPr>
        <w:t xml:space="preserve">
      В коллективном договоре ОАО "Казахтелеком" обозначены права и обязанности работодателя и работников, режим труда и отдыха, основные гарантии в оплате труда, социальная защита работников и пенсионеров, меры по охране труда и социальные гарантии и компенсации при утере полной или частичной трудоспособности работника. </w:t>
      </w:r>
      <w:r>
        <w:br/>
      </w:r>
      <w:r>
        <w:rPr>
          <w:rFonts w:ascii="Times New Roman"/>
          <w:b w:val="false"/>
          <w:i w:val="false"/>
          <w:color w:val="000000"/>
          <w:sz w:val="28"/>
        </w:rPr>
        <w:t xml:space="preserve">
      Предполагается изменение структуры персонала, направленное на преимущественное сокращение малоквалифицированной и низкооплачиваемой категории работников. Цифровизация сети телекоммуникаций, внедрение новых видов оборудования, информационных технологий и программных продуктов требуют привлечения специалистов более высокой квалификации и соответствующей оплаты труда. </w:t>
      </w:r>
      <w:r>
        <w:br/>
      </w:r>
      <w:r>
        <w:rPr>
          <w:rFonts w:ascii="Times New Roman"/>
          <w:b w:val="false"/>
          <w:i w:val="false"/>
          <w:color w:val="000000"/>
          <w:sz w:val="28"/>
        </w:rPr>
        <w:t xml:space="preserve">
      Качественная потребность в персонале определяется путем сертификации работников согласно профессиональным требованиям, а количественная потребность - согласно прогнозам и оценкам кадровых передвижений. Для привлечения, отбора и оценки персонала проводятся исследования для установления оптимального соотношения внутреннего (внутренние перемещения) и внешнего (найм новых работников) размещения персонала, а затем разрабатывается система критериев для найма. </w:t>
      </w:r>
      <w:r>
        <w:br/>
      </w:r>
      <w:r>
        <w:rPr>
          <w:rFonts w:ascii="Times New Roman"/>
          <w:b w:val="false"/>
          <w:i w:val="false"/>
          <w:color w:val="000000"/>
          <w:sz w:val="28"/>
        </w:rPr>
        <w:t xml:space="preserve">
      В процессе модернизации сети телекоммуникаций и внедрения новейших цифровых коммутационных систем необходимы высококвалифицированные специалисты в области телекоммуникаций. В 1997 году Совет директоров принял решение, что ОАО "Казахтелеком" должно обучать на местах специалистов, проживающих в сельской местности. Расходы на обучение оплачиваются из централизованного фонда ОАО "Казахтелеком". На постоянной основе проводятся семинары, работники постоянно проходят курсы повышения квалификации. </w:t>
      </w:r>
    </w:p>
    <w:bookmarkStart w:name="z17" w:id="16"/>
    <w:p>
      <w:pPr>
        <w:spacing w:after="0"/>
        <w:ind w:left="0"/>
        <w:jc w:val="left"/>
      </w:pPr>
      <w:r>
        <w:rPr>
          <w:rFonts w:ascii="Times New Roman"/>
          <w:b/>
          <w:i w:val="false"/>
          <w:color w:val="000000"/>
        </w:rPr>
        <w:t xml:space="preserve"> 
4.3. Охрана окружающей среды, труда и техника безопасности </w:t>
      </w:r>
    </w:p>
    <w:bookmarkEnd w:id="16"/>
    <w:p>
      <w:pPr>
        <w:spacing w:after="0"/>
        <w:ind w:left="0"/>
        <w:jc w:val="both"/>
      </w:pPr>
      <w:r>
        <w:rPr>
          <w:rFonts w:ascii="Times New Roman"/>
          <w:b w:val="false"/>
          <w:i w:val="false"/>
          <w:color w:val="000000"/>
          <w:sz w:val="28"/>
        </w:rPr>
        <w:t xml:space="preserve">      Работа по охране труда и технике безопасности проводится в соответствии с Законами Республики Казахстан "О труде", "Об охране труда", иными нормативными правовыми актами, Положением об организации работы по охране труда в ОАО "Казахтелеком" и другими документами. На основании вышеуказанных документов между администрацией ОАО "Казахтелеком" и профсоюзом работников связи Республики Казахстан заключен коллективный договор, условия которого обязательны для всех филиалов ОАО "Казахтелеком". </w:t>
      </w:r>
      <w:r>
        <w:br/>
      </w:r>
      <w:r>
        <w:rPr>
          <w:rFonts w:ascii="Times New Roman"/>
          <w:b w:val="false"/>
          <w:i w:val="false"/>
          <w:color w:val="000000"/>
          <w:sz w:val="28"/>
        </w:rPr>
        <w:t xml:space="preserve">
      В соответствии с коллективным договором на осуществление мероприятий по улучшению условий труда выделяются средства в размере не менее 30% от уровня установленной законодательством минимальной заработной платы на одного работника в год. Там же зафиксированы требования по внедрению новейших достижений науки и техники, замене физически и морально устаревшего оборудования, доведению до норм освещенности и температурного режима помещений. На цели охраны труда направляются средства по следующим статьям: </w:t>
      </w:r>
      <w:r>
        <w:br/>
      </w:r>
      <w:r>
        <w:rPr>
          <w:rFonts w:ascii="Times New Roman"/>
          <w:b w:val="false"/>
          <w:i w:val="false"/>
          <w:color w:val="000000"/>
          <w:sz w:val="28"/>
        </w:rPr>
        <w:t xml:space="preserve">
      приобретение спецодежды, спецобуви, средств индивидуальной защиты в соответствии с отраслевыми нормами бесплатной выдачи для соответствующих категорий работников телекоммуникаций; </w:t>
      </w:r>
      <w:r>
        <w:br/>
      </w:r>
      <w:r>
        <w:rPr>
          <w:rFonts w:ascii="Times New Roman"/>
          <w:b w:val="false"/>
          <w:i w:val="false"/>
          <w:color w:val="000000"/>
          <w:sz w:val="28"/>
        </w:rPr>
        <w:t xml:space="preserve">
      проведение аттестации рабочих мест в целях установления класса профессионального риска, льгот и компенсаций работникам, занятым на работах с вредными и опасными условиями труда; </w:t>
      </w:r>
      <w:r>
        <w:br/>
      </w:r>
      <w:r>
        <w:rPr>
          <w:rFonts w:ascii="Times New Roman"/>
          <w:b w:val="false"/>
          <w:i w:val="false"/>
          <w:color w:val="000000"/>
          <w:sz w:val="28"/>
        </w:rPr>
        <w:t xml:space="preserve">
      проведение обязательного медицинского осмотра работников, занятых во вредных и неблагоприятных условиях труда; </w:t>
      </w:r>
      <w:r>
        <w:br/>
      </w:r>
      <w:r>
        <w:rPr>
          <w:rFonts w:ascii="Times New Roman"/>
          <w:b w:val="false"/>
          <w:i w:val="false"/>
          <w:color w:val="000000"/>
          <w:sz w:val="28"/>
        </w:rPr>
        <w:t xml:space="preserve">
      специальное питание согласно действующему законодательству; </w:t>
      </w:r>
      <w:r>
        <w:br/>
      </w:r>
      <w:r>
        <w:rPr>
          <w:rFonts w:ascii="Times New Roman"/>
          <w:b w:val="false"/>
          <w:i w:val="false"/>
          <w:color w:val="000000"/>
          <w:sz w:val="28"/>
        </w:rPr>
        <w:t xml:space="preserve">
      возмещение ущерба пострадавшим на производстве работникам на лечение, протезирование и т.д.; </w:t>
      </w:r>
      <w:r>
        <w:br/>
      </w:r>
      <w:r>
        <w:rPr>
          <w:rFonts w:ascii="Times New Roman"/>
          <w:b w:val="false"/>
          <w:i w:val="false"/>
          <w:color w:val="000000"/>
          <w:sz w:val="28"/>
        </w:rPr>
        <w:t xml:space="preserve">
      противопожарные мероприятия; </w:t>
      </w:r>
      <w:r>
        <w:br/>
      </w:r>
      <w:r>
        <w:rPr>
          <w:rFonts w:ascii="Times New Roman"/>
          <w:b w:val="false"/>
          <w:i w:val="false"/>
          <w:color w:val="000000"/>
          <w:sz w:val="28"/>
        </w:rPr>
        <w:t xml:space="preserve">
      приобретение нормативно-технической документации по охране труда. Деятельность ОАО "Казахтелеком" не приносит ущерба для окружающей среды. В случае необходимости проводятся рекультивация земель и их восстановление. </w:t>
      </w:r>
    </w:p>
    <w:bookmarkStart w:name="z18" w:id="17"/>
    <w:p>
      <w:pPr>
        <w:spacing w:after="0"/>
        <w:ind w:left="0"/>
        <w:jc w:val="left"/>
      </w:pPr>
      <w:r>
        <w:rPr>
          <w:rFonts w:ascii="Times New Roman"/>
          <w:b/>
          <w:i w:val="false"/>
          <w:color w:val="000000"/>
        </w:rPr>
        <w:t xml:space="preserve"> 
4.4. Маркетинговые исследования </w:t>
      </w:r>
    </w:p>
    <w:bookmarkEnd w:id="17"/>
    <w:p>
      <w:pPr>
        <w:spacing w:after="0"/>
        <w:ind w:left="0"/>
        <w:jc w:val="both"/>
      </w:pPr>
      <w:r>
        <w:rPr>
          <w:rFonts w:ascii="Times New Roman"/>
          <w:b w:val="false"/>
          <w:i w:val="false"/>
          <w:color w:val="000000"/>
          <w:sz w:val="28"/>
        </w:rPr>
        <w:t xml:space="preserve">      Емкость рынка телекоммуникаций возросла с 350 млн. долл. США в 1998 году до 500 млн. долларов в 2001 году, при этом доля национального оператора связи сократилась с 90% до 68% в основном за счет бурного роста операторов мобильной связи. За 4 последних года их доля на рынке возросла с 2,8% до 26,1%. </w:t>
      </w:r>
      <w:r>
        <w:br/>
      </w:r>
      <w:r>
        <w:rPr>
          <w:rFonts w:ascii="Times New Roman"/>
          <w:b w:val="false"/>
          <w:i w:val="false"/>
          <w:color w:val="000000"/>
          <w:sz w:val="28"/>
        </w:rPr>
        <w:t xml:space="preserve">
      Половину рынка телекоммуникаций занимают услуги междугородной, международной связи, причем 25% рынка формируют услуги междугородной связи. Объемы продаж услуг международной телефонии на страны СНГ и дальнего зарубежья имеют равные удельные веса. </w:t>
      </w:r>
      <w:r>
        <w:br/>
      </w:r>
      <w:r>
        <w:rPr>
          <w:rFonts w:ascii="Times New Roman"/>
          <w:b w:val="false"/>
          <w:i w:val="false"/>
          <w:color w:val="000000"/>
          <w:sz w:val="28"/>
        </w:rPr>
        <w:t xml:space="preserve">
      Сотовая связь занимает более четверти всего рынка телекоммуникационных услуг. </w:t>
      </w:r>
      <w:r>
        <w:br/>
      </w:r>
      <w:r>
        <w:rPr>
          <w:rFonts w:ascii="Times New Roman"/>
          <w:b w:val="false"/>
          <w:i w:val="false"/>
          <w:color w:val="000000"/>
          <w:sz w:val="28"/>
        </w:rPr>
        <w:t xml:space="preserve">
      Формально рынок международной и междугородной связи для сети телекоммуникаций общего пользования является монополией ОАО "Казахтелеком", однако фактически на нем функционируют операторы, которые пропускают международный и междугородный трафик. </w:t>
      </w:r>
    </w:p>
    <w:p>
      <w:pPr>
        <w:spacing w:after="0"/>
        <w:ind w:left="0"/>
        <w:jc w:val="both"/>
      </w:pPr>
      <w:r>
        <w:rPr>
          <w:rFonts w:ascii="Times New Roman"/>
          <w:b w:val="false"/>
          <w:i w:val="false"/>
          <w:color w:val="000000"/>
          <w:sz w:val="28"/>
        </w:rPr>
        <w:t xml:space="preserve">              Прогноз объема рынка телекоммуникаций </w:t>
      </w:r>
      <w:r>
        <w:br/>
      </w:r>
      <w:r>
        <w:rPr>
          <w:rFonts w:ascii="Times New Roman"/>
          <w:b w:val="false"/>
          <w:i w:val="false"/>
          <w:color w:val="000000"/>
          <w:sz w:val="28"/>
        </w:rPr>
        <w:t xml:space="preserve">
                Республики Казахстан до 2005 года </w:t>
      </w:r>
    </w:p>
    <w:p>
      <w:pPr>
        <w:spacing w:after="0"/>
        <w:ind w:left="0"/>
        <w:jc w:val="both"/>
      </w:pPr>
      <w:r>
        <w:rPr>
          <w:rFonts w:ascii="Times New Roman"/>
          <w:b w:val="false"/>
          <w:i w:val="false"/>
          <w:color w:val="000000"/>
          <w:sz w:val="28"/>
        </w:rPr>
        <w:t xml:space="preserve">                                                     (млн.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  2002  !  2003  !  2004  !  2005 </w:t>
      </w:r>
      <w:r>
        <w:br/>
      </w:r>
      <w:r>
        <w:rPr>
          <w:rFonts w:ascii="Times New Roman"/>
          <w:b w:val="false"/>
          <w:i w:val="false"/>
          <w:color w:val="000000"/>
          <w:sz w:val="28"/>
        </w:rPr>
        <w:t xml:space="preserve">
                              ! оценка ! прогноз! прогноз! прогноз </w:t>
      </w:r>
      <w:r>
        <w:br/>
      </w:r>
      <w:r>
        <w:rPr>
          <w:rFonts w:ascii="Times New Roman"/>
          <w:b w:val="false"/>
          <w:i w:val="false"/>
          <w:color w:val="000000"/>
          <w:sz w:val="28"/>
        </w:rPr>
        <w:t xml:space="preserve">
------------------------------------------------------------------- </w:t>
      </w:r>
      <w:r>
        <w:br/>
      </w:r>
      <w:r>
        <w:rPr>
          <w:rFonts w:ascii="Times New Roman"/>
          <w:b w:val="false"/>
          <w:i w:val="false"/>
          <w:color w:val="000000"/>
          <w:sz w:val="28"/>
        </w:rPr>
        <w:t xml:space="preserve">
Объем рынка                      88584    97928   103045   108609 </w:t>
      </w:r>
      <w:r>
        <w:br/>
      </w:r>
      <w:r>
        <w:rPr>
          <w:rFonts w:ascii="Times New Roman"/>
          <w:b w:val="false"/>
          <w:i w:val="false"/>
          <w:color w:val="000000"/>
          <w:sz w:val="28"/>
        </w:rPr>
        <w:t xml:space="preserve">
телекоммуникаций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ОАО "Казахтелеком"               54177    58704    59310    60500 </w:t>
      </w:r>
      <w:r>
        <w:br/>
      </w:r>
      <w:r>
        <w:rPr>
          <w:rFonts w:ascii="Times New Roman"/>
          <w:b w:val="false"/>
          <w:i w:val="false"/>
          <w:color w:val="000000"/>
          <w:sz w:val="28"/>
        </w:rPr>
        <w:t xml:space="preserve">
Прочие операторы                 34407    39224    43735    48109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Таким образом, доля ОАО "Казахтелеком" на рынке телекоммуникаций Республики Казахстан по прогнозу снизится с 61% в 2002 году до 56% в 2005 году за счет расширения деятельности других операторов. </w:t>
      </w:r>
      <w:r>
        <w:br/>
      </w:r>
      <w:r>
        <w:rPr>
          <w:rFonts w:ascii="Times New Roman"/>
          <w:b w:val="false"/>
          <w:i w:val="false"/>
          <w:color w:val="000000"/>
          <w:sz w:val="28"/>
        </w:rPr>
        <w:t xml:space="preserve">
      Для усиления своих рыночных позиций ОАО "Казахтелеком" проводит целенаправленную политику, предусматривающую расширение пакета предоставляемых услуг, активный маркетинг, внедрение новых прогрессивных технологий. </w:t>
      </w:r>
    </w:p>
    <w:bookmarkStart w:name="z19" w:id="18"/>
    <w:p>
      <w:pPr>
        <w:spacing w:after="0"/>
        <w:ind w:left="0"/>
        <w:jc w:val="left"/>
      </w:pPr>
      <w:r>
        <w:rPr>
          <w:rFonts w:ascii="Times New Roman"/>
          <w:b/>
          <w:i w:val="false"/>
          <w:color w:val="000000"/>
        </w:rPr>
        <w:t xml:space="preserve"> 
4.5. Тарифная политика </w:t>
      </w:r>
    </w:p>
    <w:bookmarkEnd w:id="18"/>
    <w:p>
      <w:pPr>
        <w:spacing w:after="0"/>
        <w:ind w:left="0"/>
        <w:jc w:val="both"/>
      </w:pPr>
      <w:r>
        <w:rPr>
          <w:rFonts w:ascii="Times New Roman"/>
          <w:b w:val="false"/>
          <w:i w:val="false"/>
          <w:color w:val="000000"/>
          <w:sz w:val="28"/>
        </w:rPr>
        <w:t xml:space="preserve">      Тарифная политика будет осуществляться в соответствии с действующим законодательством. </w:t>
      </w:r>
      <w:r>
        <w:br/>
      </w:r>
      <w:r>
        <w:rPr>
          <w:rFonts w:ascii="Times New Roman"/>
          <w:b w:val="false"/>
          <w:i w:val="false"/>
          <w:color w:val="000000"/>
          <w:sz w:val="28"/>
        </w:rPr>
        <w:t xml:space="preserve">
      Концепция предусматривает ребалансирование тарифов и изменение их структуры. Также предусматривается равенство тарифов на одинаковые услуги одинакового качества со стиранием грани между категориями абонентов. </w:t>
      </w:r>
      <w:r>
        <w:br/>
      </w:r>
      <w:r>
        <w:rPr>
          <w:rFonts w:ascii="Times New Roman"/>
          <w:b w:val="false"/>
          <w:i w:val="false"/>
          <w:color w:val="000000"/>
          <w:sz w:val="28"/>
        </w:rPr>
        <w:t xml:space="preserve">
      В соответствии с Концепцией предполагается, что тарифы на услуги местной телефонной связи возрастут, так как будут отражать затраты на их производство и предоставление, одновременно тарифы на услуги международной связи будут существенно снижены, так как отпадет необходимость кросс-субсидирования убыточных услуг. </w:t>
      </w:r>
    </w:p>
    <w:bookmarkStart w:name="z20" w:id="19"/>
    <w:p>
      <w:pPr>
        <w:spacing w:after="0"/>
        <w:ind w:left="0"/>
        <w:jc w:val="left"/>
      </w:pPr>
      <w:r>
        <w:rPr>
          <w:rFonts w:ascii="Times New Roman"/>
          <w:b/>
          <w:i w:val="false"/>
          <w:color w:val="000000"/>
        </w:rPr>
        <w:t xml:space="preserve"> 
Раздел 3. Инвестиционный план развития </w:t>
      </w:r>
      <w:r>
        <w:br/>
      </w:r>
      <w:r>
        <w:rPr>
          <w:rFonts w:ascii="Times New Roman"/>
          <w:b/>
          <w:i w:val="false"/>
          <w:color w:val="000000"/>
        </w:rPr>
        <w:t xml:space="preserve">
национальной компании </w:t>
      </w:r>
    </w:p>
    <w:bookmarkEnd w:id="19"/>
    <w:bookmarkStart w:name="z21" w:id="20"/>
    <w:p>
      <w:pPr>
        <w:spacing w:after="0"/>
        <w:ind w:left="0"/>
        <w:jc w:val="left"/>
      </w:pPr>
      <w:r>
        <w:rPr>
          <w:rFonts w:ascii="Times New Roman"/>
          <w:b/>
          <w:i w:val="false"/>
          <w:color w:val="000000"/>
        </w:rPr>
        <w:t xml:space="preserve"> 
Глава 5. Инвестиционная политика </w:t>
      </w:r>
    </w:p>
    <w:bookmarkEnd w:id="20"/>
    <w:p>
      <w:pPr>
        <w:spacing w:after="0"/>
        <w:ind w:left="0"/>
        <w:jc w:val="both"/>
      </w:pPr>
      <w:r>
        <w:rPr>
          <w:rFonts w:ascii="Times New Roman"/>
          <w:b w:val="false"/>
          <w:i w:val="false"/>
          <w:color w:val="000000"/>
          <w:sz w:val="28"/>
        </w:rPr>
        <w:t xml:space="preserve">      Перечень инвестиционных проектов ОАО "Казахтелеком" на 2003-2005 годы </w:t>
      </w:r>
    </w:p>
    <w:p>
      <w:pPr>
        <w:spacing w:after="0"/>
        <w:ind w:left="0"/>
        <w:jc w:val="both"/>
      </w:pPr>
      <w:r>
        <w:rPr>
          <w:rFonts w:ascii="Times New Roman"/>
          <w:b w:val="false"/>
          <w:i w:val="false"/>
          <w:color w:val="000000"/>
          <w:sz w:val="28"/>
        </w:rPr>
        <w:t xml:space="preserve">                                                      (млн.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Наименование проекта        !              Прогноз </w:t>
      </w:r>
      <w:r>
        <w:br/>
      </w:r>
      <w:r>
        <w:rPr>
          <w:rFonts w:ascii="Times New Roman"/>
          <w:b w:val="false"/>
          <w:i w:val="false"/>
          <w:color w:val="000000"/>
          <w:sz w:val="28"/>
        </w:rPr>
        <w:t xml:space="preserve">
                               !----------------------------------- </w:t>
      </w:r>
      <w:r>
        <w:br/>
      </w:r>
      <w:r>
        <w:rPr>
          <w:rFonts w:ascii="Times New Roman"/>
          <w:b w:val="false"/>
          <w:i w:val="false"/>
          <w:color w:val="000000"/>
          <w:sz w:val="28"/>
        </w:rPr>
        <w:t xml:space="preserve">
                               !   2003   !   2004   !    2005 </w:t>
      </w:r>
      <w:r>
        <w:br/>
      </w:r>
      <w:r>
        <w:rPr>
          <w:rFonts w:ascii="Times New Roman"/>
          <w:b w:val="false"/>
          <w:i w:val="false"/>
          <w:color w:val="000000"/>
          <w:sz w:val="28"/>
        </w:rPr>
        <w:t xml:space="preserve">
------------------------------------------------------------------- </w:t>
      </w:r>
      <w:r>
        <w:br/>
      </w:r>
      <w:r>
        <w:rPr>
          <w:rFonts w:ascii="Times New Roman"/>
          <w:b w:val="false"/>
          <w:i w:val="false"/>
          <w:color w:val="000000"/>
          <w:sz w:val="28"/>
        </w:rPr>
        <w:t xml:space="preserve">
Строительство                      3818,6     4112,4     5581,1 </w:t>
      </w:r>
      <w:r>
        <w:br/>
      </w:r>
      <w:r>
        <w:rPr>
          <w:rFonts w:ascii="Times New Roman"/>
          <w:b w:val="false"/>
          <w:i w:val="false"/>
          <w:color w:val="000000"/>
          <w:sz w:val="28"/>
        </w:rPr>
        <w:t xml:space="preserve">
национальной информационной </w:t>
      </w:r>
      <w:r>
        <w:br/>
      </w:r>
      <w:r>
        <w:rPr>
          <w:rFonts w:ascii="Times New Roman"/>
          <w:b w:val="false"/>
          <w:i w:val="false"/>
          <w:color w:val="000000"/>
          <w:sz w:val="28"/>
        </w:rPr>
        <w:t xml:space="preserve">
супермагистрали (НИСМ) </w:t>
      </w:r>
    </w:p>
    <w:p>
      <w:pPr>
        <w:spacing w:after="0"/>
        <w:ind w:left="0"/>
        <w:jc w:val="both"/>
      </w:pPr>
      <w:r>
        <w:rPr>
          <w:rFonts w:ascii="Times New Roman"/>
          <w:b w:val="false"/>
          <w:i w:val="false"/>
          <w:color w:val="000000"/>
          <w:sz w:val="28"/>
        </w:rPr>
        <w:t xml:space="preserve">Модернизация и развитие            3092       4143,3     2102,6 </w:t>
      </w:r>
      <w:r>
        <w:br/>
      </w:r>
      <w:r>
        <w:rPr>
          <w:rFonts w:ascii="Times New Roman"/>
          <w:b w:val="false"/>
          <w:i w:val="false"/>
          <w:color w:val="000000"/>
          <w:sz w:val="28"/>
        </w:rPr>
        <w:t xml:space="preserve">
местной сети телекоммуникаций </w:t>
      </w:r>
    </w:p>
    <w:p>
      <w:pPr>
        <w:spacing w:after="0"/>
        <w:ind w:left="0"/>
        <w:jc w:val="both"/>
      </w:pPr>
      <w:r>
        <w:rPr>
          <w:rFonts w:ascii="Times New Roman"/>
          <w:b w:val="false"/>
          <w:i w:val="false"/>
          <w:color w:val="000000"/>
          <w:sz w:val="28"/>
        </w:rPr>
        <w:t xml:space="preserve">Модернизация и развитие            1002,6     1127,6     1264,6 </w:t>
      </w:r>
      <w:r>
        <w:br/>
      </w:r>
      <w:r>
        <w:rPr>
          <w:rFonts w:ascii="Times New Roman"/>
          <w:b w:val="false"/>
          <w:i w:val="false"/>
          <w:color w:val="000000"/>
          <w:sz w:val="28"/>
        </w:rPr>
        <w:t xml:space="preserve">
внутризоновых и сельских сетей </w:t>
      </w:r>
    </w:p>
    <w:p>
      <w:pPr>
        <w:spacing w:after="0"/>
        <w:ind w:left="0"/>
        <w:jc w:val="both"/>
      </w:pPr>
      <w:r>
        <w:rPr>
          <w:rFonts w:ascii="Times New Roman"/>
          <w:b w:val="false"/>
          <w:i w:val="false"/>
          <w:color w:val="000000"/>
          <w:sz w:val="28"/>
        </w:rPr>
        <w:t xml:space="preserve">Развитие сети спутниковой           247,4      247,4      247,4 </w:t>
      </w:r>
      <w:r>
        <w:br/>
      </w:r>
      <w:r>
        <w:rPr>
          <w:rFonts w:ascii="Times New Roman"/>
          <w:b w:val="false"/>
          <w:i w:val="false"/>
          <w:color w:val="000000"/>
          <w:sz w:val="28"/>
        </w:rPr>
        <w:t xml:space="preserve">
связи DАМА </w:t>
      </w:r>
    </w:p>
    <w:p>
      <w:pPr>
        <w:spacing w:after="0"/>
        <w:ind w:left="0"/>
        <w:jc w:val="both"/>
      </w:pPr>
      <w:r>
        <w:rPr>
          <w:rFonts w:ascii="Times New Roman"/>
          <w:b w:val="false"/>
          <w:i w:val="false"/>
          <w:color w:val="000000"/>
          <w:sz w:val="28"/>
        </w:rPr>
        <w:t xml:space="preserve">Строительство МЦК в                 154,6 </w:t>
      </w:r>
      <w:r>
        <w:br/>
      </w:r>
      <w:r>
        <w:rPr>
          <w:rFonts w:ascii="Times New Roman"/>
          <w:b w:val="false"/>
          <w:i w:val="false"/>
          <w:color w:val="000000"/>
          <w:sz w:val="28"/>
        </w:rPr>
        <w:t xml:space="preserve">
г. Актобе </w:t>
      </w:r>
    </w:p>
    <w:p>
      <w:pPr>
        <w:spacing w:after="0"/>
        <w:ind w:left="0"/>
        <w:jc w:val="both"/>
      </w:pPr>
      <w:r>
        <w:rPr>
          <w:rFonts w:ascii="Times New Roman"/>
          <w:b w:val="false"/>
          <w:i w:val="false"/>
          <w:color w:val="000000"/>
          <w:sz w:val="28"/>
        </w:rPr>
        <w:t xml:space="preserve">Внедрение СПУС                     1731,5      231,9        - </w:t>
      </w:r>
    </w:p>
    <w:p>
      <w:pPr>
        <w:spacing w:after="0"/>
        <w:ind w:left="0"/>
        <w:jc w:val="both"/>
      </w:pPr>
      <w:r>
        <w:rPr>
          <w:rFonts w:ascii="Times New Roman"/>
          <w:b w:val="false"/>
          <w:i w:val="false"/>
          <w:color w:val="000000"/>
          <w:sz w:val="28"/>
        </w:rPr>
        <w:t xml:space="preserve">Проект Internet Data Center          46,4       30,9       30,9 </w:t>
      </w:r>
    </w:p>
    <w:p>
      <w:pPr>
        <w:spacing w:after="0"/>
        <w:ind w:left="0"/>
        <w:jc w:val="both"/>
      </w:pPr>
      <w:r>
        <w:rPr>
          <w:rFonts w:ascii="Times New Roman"/>
          <w:b w:val="false"/>
          <w:i w:val="false"/>
          <w:color w:val="000000"/>
          <w:sz w:val="28"/>
        </w:rPr>
        <w:t xml:space="preserve">Развитие национальной сети          463,8      463,8      463,8 </w:t>
      </w:r>
      <w:r>
        <w:br/>
      </w:r>
      <w:r>
        <w:rPr>
          <w:rFonts w:ascii="Times New Roman"/>
          <w:b w:val="false"/>
          <w:i w:val="false"/>
          <w:color w:val="000000"/>
          <w:sz w:val="28"/>
        </w:rPr>
        <w:t xml:space="preserve">
передачи данных </w:t>
      </w:r>
    </w:p>
    <w:p>
      <w:pPr>
        <w:spacing w:after="0"/>
        <w:ind w:left="0"/>
        <w:jc w:val="both"/>
      </w:pPr>
      <w:r>
        <w:rPr>
          <w:rFonts w:ascii="Times New Roman"/>
          <w:b w:val="false"/>
          <w:i w:val="false"/>
          <w:color w:val="000000"/>
          <w:sz w:val="28"/>
        </w:rPr>
        <w:t xml:space="preserve">Развитие таксофонной сети           123,7       92,8       92,8 </w:t>
      </w:r>
    </w:p>
    <w:p>
      <w:pPr>
        <w:spacing w:after="0"/>
        <w:ind w:left="0"/>
        <w:jc w:val="both"/>
      </w:pPr>
      <w:r>
        <w:rPr>
          <w:rFonts w:ascii="Times New Roman"/>
          <w:b w:val="false"/>
          <w:i w:val="false"/>
          <w:color w:val="000000"/>
          <w:sz w:val="28"/>
        </w:rPr>
        <w:t xml:space="preserve">Внедрение системы                   231,9      463,8       773 </w:t>
      </w:r>
      <w:r>
        <w:br/>
      </w:r>
      <w:r>
        <w:rPr>
          <w:rFonts w:ascii="Times New Roman"/>
          <w:b w:val="false"/>
          <w:i w:val="false"/>
          <w:color w:val="000000"/>
          <w:sz w:val="28"/>
        </w:rPr>
        <w:t xml:space="preserve">
общеканальной сигнализации </w:t>
      </w:r>
      <w:r>
        <w:br/>
      </w:r>
      <w:r>
        <w:rPr>
          <w:rFonts w:ascii="Times New Roman"/>
          <w:b w:val="false"/>
          <w:i w:val="false"/>
          <w:color w:val="000000"/>
          <w:sz w:val="28"/>
        </w:rPr>
        <w:t xml:space="preserve">
ОКС N 7 и синхронизации </w:t>
      </w:r>
    </w:p>
    <w:p>
      <w:pPr>
        <w:spacing w:after="0"/>
        <w:ind w:left="0"/>
        <w:jc w:val="both"/>
      </w:pPr>
      <w:r>
        <w:rPr>
          <w:rFonts w:ascii="Times New Roman"/>
          <w:b w:val="false"/>
          <w:i w:val="false"/>
          <w:color w:val="000000"/>
          <w:sz w:val="28"/>
        </w:rPr>
        <w:t xml:space="preserve">Платформа                            77,3       77,3       77,3 </w:t>
      </w:r>
      <w:r>
        <w:br/>
      </w:r>
      <w:r>
        <w:rPr>
          <w:rFonts w:ascii="Times New Roman"/>
          <w:b w:val="false"/>
          <w:i w:val="false"/>
          <w:color w:val="000000"/>
          <w:sz w:val="28"/>
        </w:rPr>
        <w:t xml:space="preserve">
интеллектуальной сети </w:t>
      </w:r>
    </w:p>
    <w:p>
      <w:pPr>
        <w:spacing w:after="0"/>
        <w:ind w:left="0"/>
        <w:jc w:val="both"/>
      </w:pPr>
      <w:r>
        <w:rPr>
          <w:rFonts w:ascii="Times New Roman"/>
          <w:b w:val="false"/>
          <w:i w:val="false"/>
          <w:color w:val="000000"/>
          <w:sz w:val="28"/>
        </w:rPr>
        <w:t xml:space="preserve">Развитие бизнес-сети J-Run          154,6       77,3       77,3 </w:t>
      </w:r>
    </w:p>
    <w:p>
      <w:pPr>
        <w:spacing w:after="0"/>
        <w:ind w:left="0"/>
        <w:jc w:val="both"/>
      </w:pPr>
      <w:r>
        <w:rPr>
          <w:rFonts w:ascii="Times New Roman"/>
          <w:b w:val="false"/>
          <w:i w:val="false"/>
          <w:color w:val="000000"/>
          <w:sz w:val="28"/>
        </w:rPr>
        <w:t xml:space="preserve">Развитие инфраструктуры              3093     3091,8     1607,6 </w:t>
      </w:r>
      <w:r>
        <w:br/>
      </w:r>
      <w:r>
        <w:rPr>
          <w:rFonts w:ascii="Times New Roman"/>
          <w:b w:val="false"/>
          <w:i w:val="false"/>
          <w:color w:val="000000"/>
          <w:sz w:val="28"/>
        </w:rPr>
        <w:t xml:space="preserve">
сети телекоммуникаций </w:t>
      </w:r>
    </w:p>
    <w:p>
      <w:pPr>
        <w:spacing w:after="0"/>
        <w:ind w:left="0"/>
        <w:jc w:val="both"/>
      </w:pPr>
      <w:r>
        <w:rPr>
          <w:rFonts w:ascii="Times New Roman"/>
          <w:b w:val="false"/>
          <w:i w:val="false"/>
          <w:color w:val="000000"/>
          <w:sz w:val="28"/>
        </w:rPr>
        <w:t xml:space="preserve">Всего                             14237,4    14160,3    12318,4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В планируемом периоде предполагается реализация следующих инвестиционных проектов: </w:t>
      </w:r>
      <w:r>
        <w:br/>
      </w:r>
      <w:r>
        <w:rPr>
          <w:rFonts w:ascii="Times New Roman"/>
          <w:b w:val="false"/>
          <w:i w:val="false"/>
          <w:color w:val="000000"/>
          <w:sz w:val="28"/>
        </w:rPr>
        <w:t xml:space="preserve">
      1) продолжение строительства НИСМ. Будет продолжено строительство Восточной ВОЛС - элемента НИСМ, полное завершение которой планируется в 2006 году и позволит обеспечить национальную конкурентоспособность на мировом телекоммуникационном рынке. Создание цифровой магистрали будет способствовать как развитию телекоммуникаций на всех уровнях, так и повышению информатизации и деловой активности регионов, через которые проходит ВОЛС, будет организован второй мощный независимый шлюз на сеть России. </w:t>
      </w:r>
      <w:r>
        <w:br/>
      </w:r>
      <w:r>
        <w:rPr>
          <w:rFonts w:ascii="Times New Roman"/>
          <w:b w:val="false"/>
          <w:i w:val="false"/>
          <w:color w:val="000000"/>
          <w:sz w:val="28"/>
        </w:rPr>
        <w:t xml:space="preserve">
      Реализация данного проекта производится во исполнение Концепции для обеспечения национальной конкурентоспособности в ходе реализации либерализации отрасли телекоммуникаций Республики Казахстан; </w:t>
      </w:r>
      <w:r>
        <w:br/>
      </w:r>
      <w:r>
        <w:rPr>
          <w:rFonts w:ascii="Times New Roman"/>
          <w:b w:val="false"/>
          <w:i w:val="false"/>
          <w:color w:val="000000"/>
          <w:sz w:val="28"/>
        </w:rPr>
        <w:t xml:space="preserve">
      2) модернизация и развитие местной сети телекоммуникаций. Продолжатся работы по замене морально и физически изношенного оборудования городских, внутризоновых и сельских телефонных сетей. </w:t>
      </w:r>
      <w:r>
        <w:br/>
      </w:r>
      <w:r>
        <w:rPr>
          <w:rFonts w:ascii="Times New Roman"/>
          <w:b w:val="false"/>
          <w:i w:val="false"/>
          <w:color w:val="000000"/>
          <w:sz w:val="28"/>
        </w:rPr>
        <w:t xml:space="preserve">
      В результате реализации данного проекта произойдет повышение качества предоставляемых услуг телекоммуникаций государственным, хозяйствующим субъектам, а также населению Республики Казахстан путем проведения масштабной модернизации объектов телекоммуникационной отрасли крупных городов и других населенных пунктов Казахстана. </w:t>
      </w:r>
      <w:r>
        <w:br/>
      </w:r>
      <w:r>
        <w:rPr>
          <w:rFonts w:ascii="Times New Roman"/>
          <w:b w:val="false"/>
          <w:i w:val="false"/>
          <w:color w:val="000000"/>
          <w:sz w:val="28"/>
        </w:rPr>
        <w:t xml:space="preserve">
      Реализация данного проекта производится во исполнение Концепции для обеспечения технической базы в ходе реализации либерализации отрасли телекоммуникаций. Согласно Концепции, к концу 2005 года уровень цифровизации местных сетей должен составить 60%, средняя телефонная плотность - 15 фиксированных телефонных линий на 100 жителей; </w:t>
      </w:r>
      <w:r>
        <w:br/>
      </w:r>
      <w:r>
        <w:rPr>
          <w:rFonts w:ascii="Times New Roman"/>
          <w:b w:val="false"/>
          <w:i w:val="false"/>
          <w:color w:val="000000"/>
          <w:sz w:val="28"/>
        </w:rPr>
        <w:t xml:space="preserve">
      3) модернизация и развитие внутризоновых и сельских сетей. Данный проект предполагает организацию "наложенной" сети, замену аналоговых АТС на цифровые, цифровизацию соединительных линий, замену воздушных линий связи на радиорелейные линии и волоконно-оптические линии связи, постепенную интеграцию сельских телефонных станций с сетью райцентра, приводящую к построению единой местной сети; </w:t>
      </w:r>
      <w:r>
        <w:br/>
      </w:r>
      <w:r>
        <w:rPr>
          <w:rFonts w:ascii="Times New Roman"/>
          <w:b w:val="false"/>
          <w:i w:val="false"/>
          <w:color w:val="000000"/>
          <w:sz w:val="28"/>
        </w:rPr>
        <w:t xml:space="preserve">
      4) развитие сети спутниковой связи DAMA. Установка станций DAMA предназначена для удовлетворения потребностей жителей сельских районов в предоставлении услуг связи. Оптимальным решением для труднодоступных районов считается сочетание магистральных каналов наземной связи и сетей спутниковой связи. Указанный проект характеризуется высоким качеством передачи, наличием скоростных каналов связи, улучшенной возможностью коммутации и маршрутизации, низким энергопотреблением. </w:t>
      </w:r>
      <w:r>
        <w:br/>
      </w:r>
      <w:r>
        <w:rPr>
          <w:rFonts w:ascii="Times New Roman"/>
          <w:b w:val="false"/>
          <w:i w:val="false"/>
          <w:color w:val="000000"/>
          <w:sz w:val="28"/>
        </w:rPr>
        <w:t xml:space="preserve">
      Проекты по модернизации и развитию внутризоновых и сельских сетей, по развитию сети спутниковой связи DAMA реализуются во исполнение обращения Президента Республики Казахстан к народу "Об основных направлениях внутренней и внешней политики на 2003 год" от 29 апреля 2002 года, где была отмечена необходимость предстоящий период, с 2003 по 2005 годы, посвятить возрождению аула (села); </w:t>
      </w:r>
      <w:r>
        <w:br/>
      </w:r>
      <w:r>
        <w:rPr>
          <w:rFonts w:ascii="Times New Roman"/>
          <w:b w:val="false"/>
          <w:i w:val="false"/>
          <w:color w:val="000000"/>
          <w:sz w:val="28"/>
        </w:rPr>
        <w:t xml:space="preserve">
      5) строительство МЦК в г. Актобе. В настоящий момент установлено два МЦК на основе оборудования 5ESS в городах Алматы и Астане. Строительство третьего МЦК позволит замкнуть существующую коммутационную схему и значительно повысить надежность междугородной и международной сети. </w:t>
      </w:r>
      <w:r>
        <w:br/>
      </w:r>
      <w:r>
        <w:rPr>
          <w:rFonts w:ascii="Times New Roman"/>
          <w:b w:val="false"/>
          <w:i w:val="false"/>
          <w:color w:val="000000"/>
          <w:sz w:val="28"/>
        </w:rPr>
        <w:t xml:space="preserve">
      Данный проект имеет технологический характер, является частью первичной сети и предназначен для обеспечения национальной безопасности. По этой причине срок его окупаемости не рассчитывался; </w:t>
      </w:r>
      <w:r>
        <w:br/>
      </w:r>
      <w:r>
        <w:rPr>
          <w:rFonts w:ascii="Times New Roman"/>
          <w:b w:val="false"/>
          <w:i w:val="false"/>
          <w:color w:val="000000"/>
          <w:sz w:val="28"/>
        </w:rPr>
        <w:t xml:space="preserve">
      6) дальнейшее внедрение СПУС. Реализация указанного проекта позволит осуществить принцип социальной справедливости при оплате услуг местной телефонной связи. Кроме того, снизится нагрузка на станционное оборудование, соединительные и абонентские линии. </w:t>
      </w:r>
      <w:r>
        <w:br/>
      </w:r>
      <w:r>
        <w:rPr>
          <w:rFonts w:ascii="Times New Roman"/>
          <w:b w:val="false"/>
          <w:i w:val="false"/>
          <w:color w:val="000000"/>
          <w:sz w:val="28"/>
        </w:rPr>
        <w:t xml:space="preserve">
      Реализация данного проекта производится во исполнение Концепции для обеспечения технической базы в ходе реализации либерализации отрасли телекоммуникаций; </w:t>
      </w:r>
      <w:r>
        <w:br/>
      </w:r>
      <w:r>
        <w:rPr>
          <w:rFonts w:ascii="Times New Roman"/>
          <w:b w:val="false"/>
          <w:i w:val="false"/>
          <w:color w:val="000000"/>
          <w:sz w:val="28"/>
        </w:rPr>
        <w:t xml:space="preserve">
      7) реализация проекта Internet Data Center (IDC). Целями данного проекта являются обеспечение высокоскоростного доступа к Интернет и предоставление услуг передачи данных, организация Интернет-центров, подключенных к IDC высокоскоростными каналами, качественное предоставление услуг доступа и хостинга физическим и юридическим лицам. </w:t>
      </w:r>
      <w:r>
        <w:br/>
      </w:r>
      <w:r>
        <w:rPr>
          <w:rFonts w:ascii="Times New Roman"/>
          <w:b w:val="false"/>
          <w:i w:val="false"/>
          <w:color w:val="000000"/>
          <w:sz w:val="28"/>
        </w:rPr>
        <w:t xml:space="preserve">
      Срок окупаемости проекта в среднем составляет 3,6 года; </w:t>
      </w:r>
      <w:r>
        <w:br/>
      </w:r>
      <w:r>
        <w:rPr>
          <w:rFonts w:ascii="Times New Roman"/>
          <w:b w:val="false"/>
          <w:i w:val="false"/>
          <w:color w:val="000000"/>
          <w:sz w:val="28"/>
        </w:rPr>
        <w:t xml:space="preserve">
      8) развитие национальной сети передачи данных. Построение единой национальной сети передачи данных "Kazakhstan Online" предусматривает обеспечение жителей Республики Казахстан полным пакетом услуг, отвечающих современным мировым достижениям в этой области. Дальнейшее развитие сетей передачи данных (доступ к сети Интернет, электронная почта, передача факсимильных и голосовых сообщений, телеконференции, передача данных и передача любой информации, предоставляемой в цифровом виде) обеспечит удовлетворение все возрастающего спроса на данный вид услуг. </w:t>
      </w:r>
      <w:r>
        <w:br/>
      </w:r>
      <w:r>
        <w:rPr>
          <w:rFonts w:ascii="Times New Roman"/>
          <w:b w:val="false"/>
          <w:i w:val="false"/>
          <w:color w:val="000000"/>
          <w:sz w:val="28"/>
        </w:rPr>
        <w:t xml:space="preserve">
      Срок окупаемости проекта в среднем составляет 4,2 года; </w:t>
      </w:r>
      <w:r>
        <w:br/>
      </w:r>
      <w:r>
        <w:rPr>
          <w:rFonts w:ascii="Times New Roman"/>
          <w:b w:val="false"/>
          <w:i w:val="false"/>
          <w:color w:val="000000"/>
          <w:sz w:val="28"/>
        </w:rPr>
        <w:t xml:space="preserve">
      9) развитие таксофонной сети. Целью данного проекта является расширение предоставления услуг местной, междугородной и международной связи посредством таксофонов. </w:t>
      </w:r>
      <w:r>
        <w:br/>
      </w:r>
      <w:r>
        <w:rPr>
          <w:rFonts w:ascii="Times New Roman"/>
          <w:b w:val="false"/>
          <w:i w:val="false"/>
          <w:color w:val="000000"/>
          <w:sz w:val="28"/>
        </w:rPr>
        <w:t xml:space="preserve">
      Срок окупаемости проекта в среднем составляет 5 лет; </w:t>
      </w:r>
      <w:r>
        <w:br/>
      </w:r>
      <w:r>
        <w:rPr>
          <w:rFonts w:ascii="Times New Roman"/>
          <w:b w:val="false"/>
          <w:i w:val="false"/>
          <w:color w:val="000000"/>
          <w:sz w:val="28"/>
        </w:rPr>
        <w:t xml:space="preserve">
      10) внедрение системы общеканальной сигнализации ОКС N 7 и синхронизации. Данный проект направлен на повышение качества связи путем унификации сигнальных сообщений с переходом на современный вид сигнализации ОКС N 7, которая является стандартом для международной и национальной телефонных сетей, а также позволит обеспечить цифровую сеть ОАО "Казахтелеком" сигналами синхронизации необходимого качества. </w:t>
      </w:r>
      <w:r>
        <w:br/>
      </w:r>
      <w:r>
        <w:rPr>
          <w:rFonts w:ascii="Times New Roman"/>
          <w:b w:val="false"/>
          <w:i w:val="false"/>
          <w:color w:val="000000"/>
          <w:sz w:val="28"/>
        </w:rPr>
        <w:t xml:space="preserve">
      Данный проект носит технологический характер и не имеет коммерческой направленности. По этой причине срок его окупаемости не рассчитывался; </w:t>
      </w:r>
      <w:r>
        <w:br/>
      </w:r>
      <w:r>
        <w:rPr>
          <w:rFonts w:ascii="Times New Roman"/>
          <w:b w:val="false"/>
          <w:i w:val="false"/>
          <w:color w:val="000000"/>
          <w:sz w:val="28"/>
        </w:rPr>
        <w:t xml:space="preserve">
      11) развитие платформы интеллектуальной сети. Целью проекта является расширение перечня услуг интеллектуальных сетей, позволяющих в кратчайшие сроки предоставить разнообразный спектр услуг любому абоненту вне зависимости от его местоположения, типов коммутационного оборудования и оборудования систем передачи. </w:t>
      </w:r>
      <w:r>
        <w:br/>
      </w:r>
      <w:r>
        <w:rPr>
          <w:rFonts w:ascii="Times New Roman"/>
          <w:b w:val="false"/>
          <w:i w:val="false"/>
          <w:color w:val="000000"/>
          <w:sz w:val="28"/>
        </w:rPr>
        <w:t xml:space="preserve">
      Срок окупаемости проекта в среднем составляет 6,3 года; </w:t>
      </w:r>
      <w:r>
        <w:br/>
      </w:r>
      <w:r>
        <w:rPr>
          <w:rFonts w:ascii="Times New Roman"/>
          <w:b w:val="false"/>
          <w:i w:val="false"/>
          <w:color w:val="000000"/>
          <w:sz w:val="28"/>
        </w:rPr>
        <w:t xml:space="preserve">
      12) развитие бизнес-сети J-Run. Наложенная телефонная сеть J-Run предназначена для предоставления услуг телекоммуникаций расширенного сервиса на всей территории Республики Казахстан с возможностью выхода на телефонную сеть общего пользования, на страны дальнего и ближнего зарубежья, а также возможностью организации в пределах сети единой шестизначной нумерации. </w:t>
      </w:r>
      <w:r>
        <w:br/>
      </w:r>
      <w:r>
        <w:rPr>
          <w:rFonts w:ascii="Times New Roman"/>
          <w:b w:val="false"/>
          <w:i w:val="false"/>
          <w:color w:val="000000"/>
          <w:sz w:val="28"/>
        </w:rPr>
        <w:t xml:space="preserve">
      Срок окупаемости проекта в среднем составляет 1,8 года; </w:t>
      </w:r>
      <w:r>
        <w:br/>
      </w:r>
      <w:r>
        <w:rPr>
          <w:rFonts w:ascii="Times New Roman"/>
          <w:b w:val="false"/>
          <w:i w:val="false"/>
          <w:color w:val="000000"/>
          <w:sz w:val="28"/>
        </w:rPr>
        <w:t xml:space="preserve">
      13) развитие инфраструктуры сети телекоммуникаций. Значительные средства (ввиду высокой стоимости телекоммуникационного оборудования и большой протяженности линейно-кабельного хозяйства) будут направляться на закупку основных средств и нематериальных активов по текущему развитию - измерительных приборов, линейных и станционных сооружений, дизель-генераторов, станционных аккумуляторов, электропитающих устройств, аппаратное и программное обеспечение. Данный проект носит технологический характер и необходим для поддержания существующей сети в рабочем состоянии. </w:t>
      </w:r>
      <w:r>
        <w:br/>
      </w:r>
      <w:r>
        <w:rPr>
          <w:rFonts w:ascii="Times New Roman"/>
          <w:b w:val="false"/>
          <w:i w:val="false"/>
          <w:color w:val="000000"/>
          <w:sz w:val="28"/>
        </w:rPr>
        <w:t xml:space="preserve">
      Инвестиционные проекты 1), 2), 3), 4), 6) являются социально ориентированными и не имеют коммерческой направленности, по этой причине сроки их окупаемости не рассчитываются. </w:t>
      </w:r>
      <w:r>
        <w:br/>
      </w:r>
      <w:r>
        <w:rPr>
          <w:rFonts w:ascii="Times New Roman"/>
          <w:b w:val="false"/>
          <w:i w:val="false"/>
          <w:color w:val="000000"/>
          <w:sz w:val="28"/>
        </w:rPr>
        <w:t xml:space="preserve">
      В планируемом периоде предполагается создание сети сотовой связи стандарта СDМА. Технология CDMA (Code Division Multiple Access) представляет собой глобальный цифровой стандарт для коммерческих систем телекоммуникаций. По характеристикам качества передачи речи параметры СDМА сопоставимы с качеством проводных каналов. Встроенный алгоритм кодирования обеспечивает высокую степень конфиденциальности, обеспечивая защиту от несанкционированного доступа и прослушивания. </w:t>
      </w:r>
      <w:r>
        <w:br/>
      </w:r>
      <w:r>
        <w:rPr>
          <w:rFonts w:ascii="Times New Roman"/>
          <w:b w:val="false"/>
          <w:i w:val="false"/>
          <w:color w:val="000000"/>
          <w:sz w:val="28"/>
        </w:rPr>
        <w:t xml:space="preserve">
      Участие на рынке операторов сотовой связи является стратегической задачей для ОАО "Казахтелеком". Это повысит капитализацию компании, усилит присутствие государства на перспективном и стратегически важном рынке сотовой связи, позволит с наименьшими затратами решить ряд проблем сельской связи, предоставит более качественную и дешевую сотовую связь населению. На основе стандарта СDМА в будущем возможен переход на стандарт третьего поколения с меньшими капитальными затратами. </w:t>
      </w:r>
      <w:r>
        <w:br/>
      </w:r>
      <w:r>
        <w:rPr>
          <w:rFonts w:ascii="Times New Roman"/>
          <w:b w:val="false"/>
          <w:i w:val="false"/>
          <w:color w:val="000000"/>
          <w:sz w:val="28"/>
        </w:rPr>
        <w:t xml:space="preserve">
      Получение лицензии и реализация проекта будут производиться в соответствии с действующим законодательством. </w:t>
      </w:r>
      <w:r>
        <w:br/>
      </w:r>
      <w:r>
        <w:rPr>
          <w:rFonts w:ascii="Times New Roman"/>
          <w:b w:val="false"/>
          <w:i w:val="false"/>
          <w:color w:val="000000"/>
          <w:sz w:val="28"/>
        </w:rPr>
        <w:t xml:space="preserve">
      Источники финансирования инвестиционной программы ОАО "Казахтелеком"- собственные и заемные средства ОАО "Казахтелеком". </w:t>
      </w:r>
      <w:r>
        <w:br/>
      </w:r>
      <w:r>
        <w:rPr>
          <w:rFonts w:ascii="Times New Roman"/>
          <w:b w:val="false"/>
          <w:i w:val="false"/>
          <w:color w:val="000000"/>
          <w:sz w:val="28"/>
        </w:rPr>
        <w:t xml:space="preserve">
      В соответствии с условиями рамочных соглашений с зарубежными финансовыми институтами, ОАО "Казахтелеком" предоставляется финансирование с участием экспортно-кредитных агентств (далее - ЭКА). В частности, ОАО "Казахтелеком" имеет опыт работы с агентствами HERMES (Германия), ECGD (Великобритания), IFTRIC (Израиль), СЕК (Словения). Такого рода финансирование не требует от общества предоставления собственного обеспечения, в его качестве выступает страховой полис ЭКА. ОАО "Казахтелеком" планирует и далее расширять практику работы по финансированию со страховым покрытием ЭКА, так как это позволяет привлекать долгосрочные финансовые средства с низкой эффективной ставкой вознаграждения. </w:t>
      </w:r>
      <w:r>
        <w:br/>
      </w:r>
      <w:r>
        <w:rPr>
          <w:rFonts w:ascii="Times New Roman"/>
          <w:b w:val="false"/>
          <w:i w:val="false"/>
          <w:color w:val="000000"/>
          <w:sz w:val="28"/>
        </w:rPr>
        <w:t xml:space="preserve">
      Кроме того, ОАО "Казахтелеком" уже заключены и действуют кредитные соглашения с различными финансовыми институтами, в которых обеспечением исполнения обязательств выступают различные виды активов ОАО "Казахтелеком" - движимое и недвижимое имущество, а также более ликвидные активы - денежные поступления на счета общества, получаемые от реализации услуг телекоммуникаций. </w:t>
      </w:r>
    </w:p>
    <w:bookmarkStart w:name="z22" w:id="21"/>
    <w:p>
      <w:pPr>
        <w:spacing w:after="0"/>
        <w:ind w:left="0"/>
        <w:jc w:val="left"/>
      </w:pPr>
      <w:r>
        <w:rPr>
          <w:rFonts w:ascii="Times New Roman"/>
          <w:b/>
          <w:i w:val="false"/>
          <w:color w:val="000000"/>
        </w:rPr>
        <w:t xml:space="preserve"> 
Глава 6. Отношения с бюджетом </w:t>
      </w:r>
    </w:p>
    <w:bookmarkEnd w:id="21"/>
    <w:p>
      <w:pPr>
        <w:spacing w:after="0"/>
        <w:ind w:left="0"/>
        <w:jc w:val="both"/>
      </w:pPr>
      <w:r>
        <w:rPr>
          <w:rFonts w:ascii="Times New Roman"/>
          <w:b w:val="false"/>
          <w:i w:val="false"/>
          <w:color w:val="000000"/>
          <w:sz w:val="28"/>
        </w:rPr>
        <w:t xml:space="preserve">      Выплата дивидендов на простые акции будет производиться в установленном законодательством порядке. В соответствии с решением бюджетной комиссии от 28 августа 2002 года в 2003 году выплаты дивидендов по итогам 2002 года по простым акциям прогнозируются в размере 3,24 млрд. тенге, в том числе по государственному пакету 1,8 млрд. тенге. В случае положительного решения общего собрания акционеров в 2003-2005 годах на выплату дивидендов на простые акции предполагается направить не менее 20% от чистого дохода. </w:t>
      </w:r>
      <w:r>
        <w:br/>
      </w:r>
      <w:r>
        <w:rPr>
          <w:rFonts w:ascii="Times New Roman"/>
          <w:b w:val="false"/>
          <w:i w:val="false"/>
          <w:color w:val="000000"/>
          <w:sz w:val="28"/>
        </w:rPr>
        <w:t xml:space="preserve">
      Увеличение размера дивидендов не представляется целесообразным, поскольку Концепция ставит перед ОАО "Казахтелеком" задачу по ускоренной подготовке необходимых технических условий для либерализации отрасли телекоммуникаций. Так, до конца 2005 года необходимо закончить строительство национальной информационной супермагистрали, довести телефонную плотность до 15 абонентов на 100 жителей, обеспечить уровень цифровизации местных сетей до 60% монтированной емкости. Общая стоимость только указанных инвестиционных проектов превышает 200 млн. долл. США. Кроме того, на национального оператора возложена обязанность по развитию сельской телефонной связи. </w:t>
      </w:r>
      <w:r>
        <w:br/>
      </w:r>
      <w:r>
        <w:rPr>
          <w:rFonts w:ascii="Times New Roman"/>
          <w:b w:val="false"/>
          <w:i w:val="false"/>
          <w:color w:val="000000"/>
          <w:sz w:val="28"/>
        </w:rPr>
        <w:t xml:space="preserve">
      В прогнозируемом периоде предполагается ежегодно в качестве налогов выплачивать более 10 млрд. тенге, в том числе: НДС - 3,7 млрд. тенге, корпоративного налога - более 4 млрд. тенге, социального налога - 2,4 млрд. тенге. </w:t>
      </w:r>
    </w:p>
    <w:bookmarkStart w:name="z23" w:id="22"/>
    <w:p>
      <w:pPr>
        <w:spacing w:after="0"/>
        <w:ind w:left="0"/>
        <w:jc w:val="left"/>
      </w:pPr>
      <w:r>
        <w:rPr>
          <w:rFonts w:ascii="Times New Roman"/>
          <w:b/>
          <w:i w:val="false"/>
          <w:color w:val="000000"/>
        </w:rPr>
        <w:t xml:space="preserve"> 
Заключение </w:t>
      </w:r>
    </w:p>
    <w:bookmarkEnd w:id="22"/>
    <w:p>
      <w:pPr>
        <w:spacing w:after="0"/>
        <w:ind w:left="0"/>
        <w:jc w:val="both"/>
      </w:pPr>
      <w:r>
        <w:rPr>
          <w:rFonts w:ascii="Times New Roman"/>
          <w:b w:val="false"/>
          <w:i w:val="false"/>
          <w:color w:val="000000"/>
          <w:sz w:val="28"/>
        </w:rPr>
        <w:t xml:space="preserve">      Вся деятельность ОАО "Казахтелеком" в предстоящем периоде будет направлена на обеспечение национальной конкурентоспособности и становление Казахстана как международного транзитного узла по обеспечению значительных информационных потоков на направлениях Юго-Восточная Азия - Европа и Центральная Азия - Россия. ОАО "Казахтелеком" видит своей целью создание сети телекоммуникаций, функционирующей и развивающейся на основе передовых технологий и единой технической и организационной идеологии, обеспечивающей мощную базу для развития всех видов услуг телекоммуникаций, в том числе в интересах государственных органов управления, обороны, безопасности и охраны правопорядка, для решения возложенных на них задач в мирное и в военное время, при возникновении чрезвычайных ситуаций и проведении особо важных работ и мероприятий. </w:t>
      </w:r>
      <w:r>
        <w:br/>
      </w:r>
      <w:r>
        <w:rPr>
          <w:rFonts w:ascii="Times New Roman"/>
          <w:b w:val="false"/>
          <w:i w:val="false"/>
          <w:color w:val="000000"/>
          <w:sz w:val="28"/>
        </w:rPr>
        <w:t xml:space="preserve">
      ОАО "Казахтелеком" в предстоящей деятельности будет придавать приоритетное значение расширению спектра предоставляемых услуг телекоммуникаций, качественному улучшению системы продаж, повышению качества предоставляемого потребителям сервиса. </w:t>
      </w:r>
    </w:p>
    <w:p>
      <w:pPr>
        <w:spacing w:after="0"/>
        <w:ind w:left="0"/>
        <w:jc w:val="both"/>
      </w:pPr>
      <w:r>
        <w:rPr>
          <w:rFonts w:ascii="Times New Roman"/>
          <w:b w:val="false"/>
          <w:i w:val="false"/>
          <w:color w:val="000000"/>
          <w:sz w:val="28"/>
        </w:rPr>
        <w:t xml:space="preserve">                                                       Форма 2НК </w:t>
      </w:r>
    </w:p>
    <w:p>
      <w:pPr>
        <w:spacing w:after="0"/>
        <w:ind w:left="0"/>
        <w:jc w:val="both"/>
      </w:pPr>
      <w:r>
        <w:rPr>
          <w:rFonts w:ascii="Times New Roman"/>
          <w:b w:val="false"/>
          <w:i w:val="false"/>
          <w:color w:val="000000"/>
          <w:sz w:val="28"/>
        </w:rPr>
        <w:t xml:space="preserve">                Прогноз важнейших показателей развития </w:t>
      </w:r>
      <w:r>
        <w:br/>
      </w:r>
      <w:r>
        <w:rPr>
          <w:rFonts w:ascii="Times New Roman"/>
          <w:b w:val="false"/>
          <w:i w:val="false"/>
          <w:color w:val="000000"/>
          <w:sz w:val="28"/>
        </w:rPr>
        <w:t xml:space="preserve">
                          ОАО "Казахтелеком"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Единица !   2001   !   2002   !  2003 </w:t>
      </w:r>
      <w:r>
        <w:br/>
      </w:r>
      <w:r>
        <w:rPr>
          <w:rFonts w:ascii="Times New Roman"/>
          <w:b w:val="false"/>
          <w:i w:val="false"/>
          <w:color w:val="000000"/>
          <w:sz w:val="28"/>
        </w:rPr>
        <w:t xml:space="preserve">
                         !измерения!  отчет   !  оценка  ! прогноз </w:t>
      </w:r>
      <w:r>
        <w:br/>
      </w:r>
      <w:r>
        <w:rPr>
          <w:rFonts w:ascii="Times New Roman"/>
          <w:b w:val="false"/>
          <w:i w:val="false"/>
          <w:color w:val="000000"/>
          <w:sz w:val="28"/>
        </w:rPr>
        <w:t xml:space="preserve">
------------------------------------------------------------------- </w:t>
      </w:r>
      <w:r>
        <w:br/>
      </w:r>
      <w:r>
        <w:rPr>
          <w:rFonts w:ascii="Times New Roman"/>
          <w:b w:val="false"/>
          <w:i w:val="false"/>
          <w:color w:val="000000"/>
          <w:sz w:val="28"/>
        </w:rPr>
        <w:t xml:space="preserve">
1. Объем произведенных </w:t>
      </w:r>
      <w:r>
        <w:br/>
      </w:r>
      <w:r>
        <w:rPr>
          <w:rFonts w:ascii="Times New Roman"/>
          <w:b w:val="false"/>
          <w:i w:val="false"/>
          <w:color w:val="000000"/>
          <w:sz w:val="28"/>
        </w:rPr>
        <w:t xml:space="preserve">
   услуг - всего:         млн.тенге     45881       54177     58704 </w:t>
      </w:r>
      <w:r>
        <w:br/>
      </w:r>
      <w:r>
        <w:rPr>
          <w:rFonts w:ascii="Times New Roman"/>
          <w:b w:val="false"/>
          <w:i w:val="false"/>
          <w:color w:val="000000"/>
          <w:sz w:val="28"/>
        </w:rPr>
        <w:t xml:space="preserve">
   из них: </w:t>
      </w:r>
      <w:r>
        <w:br/>
      </w:r>
      <w:r>
        <w:rPr>
          <w:rFonts w:ascii="Times New Roman"/>
          <w:b w:val="false"/>
          <w:i w:val="false"/>
          <w:color w:val="000000"/>
          <w:sz w:val="28"/>
        </w:rPr>
        <w:t xml:space="preserve">
   Местная связь </w:t>
      </w:r>
      <w:r>
        <w:br/>
      </w:r>
      <w:r>
        <w:rPr>
          <w:rFonts w:ascii="Times New Roman"/>
          <w:b w:val="false"/>
          <w:i w:val="false"/>
          <w:color w:val="000000"/>
          <w:sz w:val="28"/>
        </w:rPr>
        <w:t xml:space="preserve">
   -доходы                млн.тенге      9779       10795     11635 </w:t>
      </w:r>
      <w:r>
        <w:br/>
      </w:r>
      <w:r>
        <w:rPr>
          <w:rFonts w:ascii="Times New Roman"/>
          <w:b w:val="false"/>
          <w:i w:val="false"/>
          <w:color w:val="000000"/>
          <w:sz w:val="28"/>
        </w:rPr>
        <w:t xml:space="preserve">
   -количество ОТА         единиц     1939628     2033791   2129791 </w:t>
      </w:r>
      <w:r>
        <w:br/>
      </w:r>
      <w:r>
        <w:rPr>
          <w:rFonts w:ascii="Times New Roman"/>
          <w:b w:val="false"/>
          <w:i w:val="false"/>
          <w:color w:val="000000"/>
          <w:sz w:val="28"/>
        </w:rPr>
        <w:t xml:space="preserve">
   Междугородная, </w:t>
      </w:r>
      <w:r>
        <w:br/>
      </w:r>
      <w:r>
        <w:rPr>
          <w:rFonts w:ascii="Times New Roman"/>
          <w:b w:val="false"/>
          <w:i w:val="false"/>
          <w:color w:val="000000"/>
          <w:sz w:val="28"/>
        </w:rPr>
        <w:t xml:space="preserve">
   международная связь </w:t>
      </w:r>
      <w:r>
        <w:br/>
      </w:r>
      <w:r>
        <w:rPr>
          <w:rFonts w:ascii="Times New Roman"/>
          <w:b w:val="false"/>
          <w:i w:val="false"/>
          <w:color w:val="000000"/>
          <w:sz w:val="28"/>
        </w:rPr>
        <w:t xml:space="preserve">
   -доходы                млн.тенге     28680       33781     37168 </w:t>
      </w:r>
      <w:r>
        <w:br/>
      </w:r>
      <w:r>
        <w:rPr>
          <w:rFonts w:ascii="Times New Roman"/>
          <w:b w:val="false"/>
          <w:i w:val="false"/>
          <w:color w:val="000000"/>
          <w:sz w:val="28"/>
        </w:rPr>
        <w:t xml:space="preserve">
   -трафик                млн.мин        1101        1291      1448 </w:t>
      </w:r>
      <w:r>
        <w:br/>
      </w:r>
      <w:r>
        <w:rPr>
          <w:rFonts w:ascii="Times New Roman"/>
          <w:b w:val="false"/>
          <w:i w:val="false"/>
          <w:color w:val="000000"/>
          <w:sz w:val="28"/>
        </w:rPr>
        <w:t xml:space="preserve">
   Другие доходы              "          7422        9601      9901 </w:t>
      </w:r>
      <w:r>
        <w:br/>
      </w:r>
      <w:r>
        <w:rPr>
          <w:rFonts w:ascii="Times New Roman"/>
          <w:b w:val="false"/>
          <w:i w:val="false"/>
          <w:color w:val="000000"/>
          <w:sz w:val="28"/>
        </w:rPr>
        <w:t xml:space="preserve">
2. Инвестиции в основной </w:t>
      </w:r>
      <w:r>
        <w:br/>
      </w:r>
      <w:r>
        <w:rPr>
          <w:rFonts w:ascii="Times New Roman"/>
          <w:b w:val="false"/>
          <w:i w:val="false"/>
          <w:color w:val="000000"/>
          <w:sz w:val="28"/>
        </w:rPr>
        <w:t xml:space="preserve">
   капитал за счет всех </w:t>
      </w:r>
      <w:r>
        <w:br/>
      </w:r>
      <w:r>
        <w:rPr>
          <w:rFonts w:ascii="Times New Roman"/>
          <w:b w:val="false"/>
          <w:i w:val="false"/>
          <w:color w:val="000000"/>
          <w:sz w:val="28"/>
        </w:rPr>
        <w:t xml:space="preserve">
   источников финансиро- </w:t>
      </w:r>
      <w:r>
        <w:br/>
      </w:r>
      <w:r>
        <w:rPr>
          <w:rFonts w:ascii="Times New Roman"/>
          <w:b w:val="false"/>
          <w:i w:val="false"/>
          <w:color w:val="000000"/>
          <w:sz w:val="28"/>
        </w:rPr>
        <w:t xml:space="preserve">
   вания - всего          млн.тенге     18545       14187     14237 </w:t>
      </w:r>
      <w:r>
        <w:br/>
      </w:r>
      <w:r>
        <w:rPr>
          <w:rFonts w:ascii="Times New Roman"/>
          <w:b w:val="false"/>
          <w:i w:val="false"/>
          <w:color w:val="000000"/>
          <w:sz w:val="28"/>
        </w:rPr>
        <w:t xml:space="preserve">
   За счет внешних займов     "         13107        5568      5446 </w:t>
      </w:r>
      <w:r>
        <w:br/>
      </w:r>
      <w:r>
        <w:rPr>
          <w:rFonts w:ascii="Times New Roman"/>
          <w:b w:val="false"/>
          <w:i w:val="false"/>
          <w:color w:val="000000"/>
          <w:sz w:val="28"/>
        </w:rPr>
        <w:t xml:space="preserve">
   За счет собств.средств     "          5438        8619      8791 </w:t>
      </w:r>
      <w:r>
        <w:br/>
      </w:r>
      <w:r>
        <w:rPr>
          <w:rFonts w:ascii="Times New Roman"/>
          <w:b w:val="false"/>
          <w:i w:val="false"/>
          <w:color w:val="000000"/>
          <w:sz w:val="28"/>
        </w:rPr>
        <w:t xml:space="preserve">
3. Доход от реализации </w:t>
      </w:r>
      <w:r>
        <w:br/>
      </w:r>
      <w:r>
        <w:rPr>
          <w:rFonts w:ascii="Times New Roman"/>
          <w:b w:val="false"/>
          <w:i w:val="false"/>
          <w:color w:val="000000"/>
          <w:sz w:val="28"/>
        </w:rPr>
        <w:t xml:space="preserve">
   продукции (работ, </w:t>
      </w:r>
      <w:r>
        <w:br/>
      </w:r>
      <w:r>
        <w:rPr>
          <w:rFonts w:ascii="Times New Roman"/>
          <w:b w:val="false"/>
          <w:i w:val="false"/>
          <w:color w:val="000000"/>
          <w:sz w:val="28"/>
        </w:rPr>
        <w:t xml:space="preserve">
   услуг) - всего:        млн.тенге     45881       54177     58704 </w:t>
      </w:r>
      <w:r>
        <w:br/>
      </w:r>
      <w:r>
        <w:rPr>
          <w:rFonts w:ascii="Times New Roman"/>
          <w:b w:val="false"/>
          <w:i w:val="false"/>
          <w:color w:val="000000"/>
          <w:sz w:val="28"/>
        </w:rPr>
        <w:t xml:space="preserve">
4. Себестоимость </w:t>
      </w:r>
      <w:r>
        <w:br/>
      </w:r>
      <w:r>
        <w:rPr>
          <w:rFonts w:ascii="Times New Roman"/>
          <w:b w:val="false"/>
          <w:i w:val="false"/>
          <w:color w:val="000000"/>
          <w:sz w:val="28"/>
        </w:rPr>
        <w:t xml:space="preserve">
   продукции (работ, </w:t>
      </w:r>
      <w:r>
        <w:br/>
      </w:r>
      <w:r>
        <w:rPr>
          <w:rFonts w:ascii="Times New Roman"/>
          <w:b w:val="false"/>
          <w:i w:val="false"/>
          <w:color w:val="000000"/>
          <w:sz w:val="28"/>
        </w:rPr>
        <w:t xml:space="preserve">
   услуг) - всего:            "         26823       31914     34630 </w:t>
      </w:r>
      <w:r>
        <w:br/>
      </w:r>
      <w:r>
        <w:rPr>
          <w:rFonts w:ascii="Times New Roman"/>
          <w:b w:val="false"/>
          <w:i w:val="false"/>
          <w:color w:val="000000"/>
          <w:sz w:val="28"/>
        </w:rPr>
        <w:t xml:space="preserve">
5. Валовый доход              "         19057       22263     24074 </w:t>
      </w:r>
      <w:r>
        <w:br/>
      </w:r>
      <w:r>
        <w:rPr>
          <w:rFonts w:ascii="Times New Roman"/>
          <w:b w:val="false"/>
          <w:i w:val="false"/>
          <w:color w:val="000000"/>
          <w:sz w:val="28"/>
        </w:rPr>
        <w:t xml:space="preserve">
6. Налогооблагаемый доход     "         12242       13244     14455 </w:t>
      </w:r>
      <w:r>
        <w:br/>
      </w:r>
      <w:r>
        <w:rPr>
          <w:rFonts w:ascii="Times New Roman"/>
          <w:b w:val="false"/>
          <w:i w:val="false"/>
          <w:color w:val="000000"/>
          <w:sz w:val="28"/>
        </w:rPr>
        <w:t xml:space="preserve">
7. Подоходный налог           "          3601        3973      4337 </w:t>
      </w:r>
      <w:r>
        <w:br/>
      </w:r>
      <w:r>
        <w:rPr>
          <w:rFonts w:ascii="Times New Roman"/>
          <w:b w:val="false"/>
          <w:i w:val="false"/>
          <w:color w:val="000000"/>
          <w:sz w:val="28"/>
        </w:rPr>
        <w:t xml:space="preserve">
8. Чистый доход (убыток)  млн.тенге      8639        9271     10119 </w:t>
      </w:r>
      <w:r>
        <w:br/>
      </w:r>
      <w:r>
        <w:rPr>
          <w:rFonts w:ascii="Times New Roman"/>
          <w:b w:val="false"/>
          <w:i w:val="false"/>
          <w:color w:val="000000"/>
          <w:sz w:val="28"/>
        </w:rPr>
        <w:t xml:space="preserve">
9. Дивиденды на простые </w:t>
      </w:r>
      <w:r>
        <w:br/>
      </w:r>
      <w:r>
        <w:rPr>
          <w:rFonts w:ascii="Times New Roman"/>
          <w:b w:val="false"/>
          <w:i w:val="false"/>
          <w:color w:val="000000"/>
          <w:sz w:val="28"/>
        </w:rPr>
        <w:t xml:space="preserve">
   акции                      "                      1704      3240 </w:t>
      </w:r>
      <w:r>
        <w:br/>
      </w:r>
      <w:r>
        <w:rPr>
          <w:rFonts w:ascii="Times New Roman"/>
          <w:b w:val="false"/>
          <w:i w:val="false"/>
          <w:color w:val="000000"/>
          <w:sz w:val="28"/>
        </w:rPr>
        <w:t xml:space="preserve">
   в т.ч. дивиденды на </w:t>
      </w:r>
      <w:r>
        <w:br/>
      </w:r>
      <w:r>
        <w:rPr>
          <w:rFonts w:ascii="Times New Roman"/>
          <w:b w:val="false"/>
          <w:i w:val="false"/>
          <w:color w:val="000000"/>
          <w:sz w:val="28"/>
        </w:rPr>
        <w:t xml:space="preserve">
   госпакет акций             "                       947      1800 </w:t>
      </w:r>
      <w:r>
        <w:br/>
      </w:r>
      <w:r>
        <w:rPr>
          <w:rFonts w:ascii="Times New Roman"/>
          <w:b w:val="false"/>
          <w:i w:val="false"/>
          <w:color w:val="000000"/>
          <w:sz w:val="28"/>
        </w:rPr>
        <w:t xml:space="preserve">
10. Численность </w:t>
      </w:r>
      <w:r>
        <w:br/>
      </w:r>
      <w:r>
        <w:rPr>
          <w:rFonts w:ascii="Times New Roman"/>
          <w:b w:val="false"/>
          <w:i w:val="false"/>
          <w:color w:val="000000"/>
          <w:sz w:val="28"/>
        </w:rPr>
        <w:t xml:space="preserve">
   работников                чел.       31177       32000     32000 </w:t>
      </w:r>
      <w:r>
        <w:br/>
      </w:r>
      <w:r>
        <w:rPr>
          <w:rFonts w:ascii="Times New Roman"/>
          <w:b w:val="false"/>
          <w:i w:val="false"/>
          <w:color w:val="000000"/>
          <w:sz w:val="28"/>
        </w:rPr>
        <w:t xml:space="preserve">
11. Фонд заработной </w:t>
      </w:r>
      <w:r>
        <w:br/>
      </w:r>
      <w:r>
        <w:rPr>
          <w:rFonts w:ascii="Times New Roman"/>
          <w:b w:val="false"/>
          <w:i w:val="false"/>
          <w:color w:val="000000"/>
          <w:sz w:val="28"/>
        </w:rPr>
        <w:t xml:space="preserve">
   платы                  млн.тенге     10207       12248     13121 </w:t>
      </w:r>
      <w:r>
        <w:br/>
      </w:r>
      <w:r>
        <w:rPr>
          <w:rFonts w:ascii="Times New Roman"/>
          <w:b w:val="false"/>
          <w:i w:val="false"/>
          <w:color w:val="000000"/>
          <w:sz w:val="28"/>
        </w:rPr>
        <w:t xml:space="preserve">
12. Среднемесячная </w:t>
      </w:r>
      <w:r>
        <w:br/>
      </w:r>
      <w:r>
        <w:rPr>
          <w:rFonts w:ascii="Times New Roman"/>
          <w:b w:val="false"/>
          <w:i w:val="false"/>
          <w:color w:val="000000"/>
          <w:sz w:val="28"/>
        </w:rPr>
        <w:t xml:space="preserve">
   заработная плата         тенге       27282       31896     34169 </w:t>
      </w:r>
      <w:r>
        <w:br/>
      </w:r>
      <w:r>
        <w:rPr>
          <w:rFonts w:ascii="Times New Roman"/>
          <w:b w:val="false"/>
          <w:i w:val="false"/>
          <w:color w:val="000000"/>
          <w:sz w:val="28"/>
        </w:rPr>
        <w:t xml:space="preserve">
13. Изменение тарифов </w:t>
      </w:r>
      <w:r>
        <w:br/>
      </w:r>
      <w:r>
        <w:rPr>
          <w:rFonts w:ascii="Times New Roman"/>
          <w:b w:val="false"/>
          <w:i w:val="false"/>
          <w:color w:val="000000"/>
          <w:sz w:val="28"/>
        </w:rPr>
        <w:t xml:space="preserve">
   (цен) к предыдущему </w:t>
      </w:r>
      <w:r>
        <w:br/>
      </w:r>
      <w:r>
        <w:rPr>
          <w:rFonts w:ascii="Times New Roman"/>
          <w:b w:val="false"/>
          <w:i w:val="false"/>
          <w:color w:val="000000"/>
          <w:sz w:val="28"/>
        </w:rPr>
        <w:t xml:space="preserve">
    периоду                   %         108,5       100,0     105,8 </w:t>
      </w:r>
      <w:r>
        <w:br/>
      </w:r>
      <w:r>
        <w:rPr>
          <w:rFonts w:ascii="Times New Roman"/>
          <w:b w:val="false"/>
          <w:i w:val="false"/>
          <w:color w:val="000000"/>
          <w:sz w:val="28"/>
        </w:rPr>
        <w:t xml:space="preserve">
14. Кредиторская </w:t>
      </w:r>
      <w:r>
        <w:br/>
      </w:r>
      <w:r>
        <w:rPr>
          <w:rFonts w:ascii="Times New Roman"/>
          <w:b w:val="false"/>
          <w:i w:val="false"/>
          <w:color w:val="000000"/>
          <w:sz w:val="28"/>
        </w:rPr>
        <w:t xml:space="preserve">
    задолженность - всего тыс.тенге  31096750    29541913  28951074 </w:t>
      </w:r>
      <w:r>
        <w:br/>
      </w:r>
      <w:r>
        <w:rPr>
          <w:rFonts w:ascii="Times New Roman"/>
          <w:b w:val="false"/>
          <w:i w:val="false"/>
          <w:color w:val="000000"/>
          <w:sz w:val="28"/>
        </w:rPr>
        <w:t xml:space="preserve">
15. Дебиторская </w:t>
      </w:r>
      <w:r>
        <w:br/>
      </w:r>
      <w:r>
        <w:rPr>
          <w:rFonts w:ascii="Times New Roman"/>
          <w:b w:val="false"/>
          <w:i w:val="false"/>
          <w:color w:val="000000"/>
          <w:sz w:val="28"/>
        </w:rPr>
        <w:t xml:space="preserve">
    задолженность - всего тыс.тенге   8701035     8265983   8100664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Единица !   2004   !   2005   !2005 г. в </w:t>
      </w:r>
      <w:r>
        <w:br/>
      </w:r>
      <w:r>
        <w:rPr>
          <w:rFonts w:ascii="Times New Roman"/>
          <w:b w:val="false"/>
          <w:i w:val="false"/>
          <w:color w:val="000000"/>
          <w:sz w:val="28"/>
        </w:rPr>
        <w:t xml:space="preserve">
                         !измерения! прогноз  ! прогноз  !% к 2001 </w:t>
      </w:r>
      <w:r>
        <w:br/>
      </w:r>
      <w:r>
        <w:rPr>
          <w:rFonts w:ascii="Times New Roman"/>
          <w:b w:val="false"/>
          <w:i w:val="false"/>
          <w:color w:val="000000"/>
          <w:sz w:val="28"/>
        </w:rPr>
        <w:t xml:space="preserve">
------------------------------------------------------------------- </w:t>
      </w:r>
      <w:r>
        <w:br/>
      </w:r>
      <w:r>
        <w:rPr>
          <w:rFonts w:ascii="Times New Roman"/>
          <w:b w:val="false"/>
          <w:i w:val="false"/>
          <w:color w:val="000000"/>
          <w:sz w:val="28"/>
        </w:rPr>
        <w:t xml:space="preserve">
1. Объем произведенных </w:t>
      </w:r>
      <w:r>
        <w:br/>
      </w:r>
      <w:r>
        <w:rPr>
          <w:rFonts w:ascii="Times New Roman"/>
          <w:b w:val="false"/>
          <w:i w:val="false"/>
          <w:color w:val="000000"/>
          <w:sz w:val="28"/>
        </w:rPr>
        <w:t xml:space="preserve">
   услуг - всего:         млн.тенге     59310       60500       132 </w:t>
      </w:r>
      <w:r>
        <w:br/>
      </w:r>
      <w:r>
        <w:rPr>
          <w:rFonts w:ascii="Times New Roman"/>
          <w:b w:val="false"/>
          <w:i w:val="false"/>
          <w:color w:val="000000"/>
          <w:sz w:val="28"/>
        </w:rPr>
        <w:t xml:space="preserve">
   из них: </w:t>
      </w:r>
      <w:r>
        <w:br/>
      </w:r>
      <w:r>
        <w:rPr>
          <w:rFonts w:ascii="Times New Roman"/>
          <w:b w:val="false"/>
          <w:i w:val="false"/>
          <w:color w:val="000000"/>
          <w:sz w:val="28"/>
        </w:rPr>
        <w:t xml:space="preserve">
   Местная связь </w:t>
      </w:r>
      <w:r>
        <w:br/>
      </w:r>
      <w:r>
        <w:rPr>
          <w:rFonts w:ascii="Times New Roman"/>
          <w:b w:val="false"/>
          <w:i w:val="false"/>
          <w:color w:val="000000"/>
          <w:sz w:val="28"/>
        </w:rPr>
        <w:t xml:space="preserve">
   -доходы                млн.тенге     12535       13545       139 </w:t>
      </w:r>
      <w:r>
        <w:br/>
      </w:r>
      <w:r>
        <w:rPr>
          <w:rFonts w:ascii="Times New Roman"/>
          <w:b w:val="false"/>
          <w:i w:val="false"/>
          <w:color w:val="000000"/>
          <w:sz w:val="28"/>
        </w:rPr>
        <w:t xml:space="preserve">
   -количество ОТА         единиц     2227791     2325791       120 </w:t>
      </w:r>
      <w:r>
        <w:br/>
      </w:r>
      <w:r>
        <w:rPr>
          <w:rFonts w:ascii="Times New Roman"/>
          <w:b w:val="false"/>
          <w:i w:val="false"/>
          <w:color w:val="000000"/>
          <w:sz w:val="28"/>
        </w:rPr>
        <w:t xml:space="preserve">
   Междугородная, </w:t>
      </w:r>
      <w:r>
        <w:br/>
      </w:r>
      <w:r>
        <w:rPr>
          <w:rFonts w:ascii="Times New Roman"/>
          <w:b w:val="false"/>
          <w:i w:val="false"/>
          <w:color w:val="000000"/>
          <w:sz w:val="28"/>
        </w:rPr>
        <w:t xml:space="preserve">
   международная связь </w:t>
      </w:r>
      <w:r>
        <w:br/>
      </w:r>
      <w:r>
        <w:rPr>
          <w:rFonts w:ascii="Times New Roman"/>
          <w:b w:val="false"/>
          <w:i w:val="false"/>
          <w:color w:val="000000"/>
          <w:sz w:val="28"/>
        </w:rPr>
        <w:t xml:space="preserve">
   -доходы                млн.тенге     36831       36563       127 </w:t>
      </w:r>
      <w:r>
        <w:br/>
      </w:r>
      <w:r>
        <w:rPr>
          <w:rFonts w:ascii="Times New Roman"/>
          <w:b w:val="false"/>
          <w:i w:val="false"/>
          <w:color w:val="000000"/>
          <w:sz w:val="28"/>
        </w:rPr>
        <w:t xml:space="preserve">
   -трафик                млн.мин        1491        1536       140 </w:t>
      </w:r>
      <w:r>
        <w:br/>
      </w:r>
      <w:r>
        <w:rPr>
          <w:rFonts w:ascii="Times New Roman"/>
          <w:b w:val="false"/>
          <w:i w:val="false"/>
          <w:color w:val="000000"/>
          <w:sz w:val="28"/>
        </w:rPr>
        <w:t xml:space="preserve">
   Другие доходы              "          9944       10392       140 </w:t>
      </w:r>
      <w:r>
        <w:br/>
      </w:r>
      <w:r>
        <w:rPr>
          <w:rFonts w:ascii="Times New Roman"/>
          <w:b w:val="false"/>
          <w:i w:val="false"/>
          <w:color w:val="000000"/>
          <w:sz w:val="28"/>
        </w:rPr>
        <w:t xml:space="preserve">
2. Инвестиции в основной </w:t>
      </w:r>
      <w:r>
        <w:br/>
      </w:r>
      <w:r>
        <w:rPr>
          <w:rFonts w:ascii="Times New Roman"/>
          <w:b w:val="false"/>
          <w:i w:val="false"/>
          <w:color w:val="000000"/>
          <w:sz w:val="28"/>
        </w:rPr>
        <w:t xml:space="preserve">
   капитал за счет всех </w:t>
      </w:r>
      <w:r>
        <w:br/>
      </w:r>
      <w:r>
        <w:rPr>
          <w:rFonts w:ascii="Times New Roman"/>
          <w:b w:val="false"/>
          <w:i w:val="false"/>
          <w:color w:val="000000"/>
          <w:sz w:val="28"/>
        </w:rPr>
        <w:t xml:space="preserve">
   источников финансиро- </w:t>
      </w:r>
      <w:r>
        <w:br/>
      </w:r>
      <w:r>
        <w:rPr>
          <w:rFonts w:ascii="Times New Roman"/>
          <w:b w:val="false"/>
          <w:i w:val="false"/>
          <w:color w:val="000000"/>
          <w:sz w:val="28"/>
        </w:rPr>
        <w:t xml:space="preserve">
   вания - всего          млн.тенге     14160       12318        66 </w:t>
      </w:r>
      <w:r>
        <w:br/>
      </w:r>
      <w:r>
        <w:rPr>
          <w:rFonts w:ascii="Times New Roman"/>
          <w:b w:val="false"/>
          <w:i w:val="false"/>
          <w:color w:val="000000"/>
          <w:sz w:val="28"/>
        </w:rPr>
        <w:t xml:space="preserve">
   За счет внешних займов     "          5281        3350        26 </w:t>
      </w:r>
      <w:r>
        <w:br/>
      </w:r>
      <w:r>
        <w:rPr>
          <w:rFonts w:ascii="Times New Roman"/>
          <w:b w:val="false"/>
          <w:i w:val="false"/>
          <w:color w:val="000000"/>
          <w:sz w:val="28"/>
        </w:rPr>
        <w:t xml:space="preserve">
   За счет собств.средств     "          8879        8968       165 </w:t>
      </w:r>
      <w:r>
        <w:br/>
      </w:r>
      <w:r>
        <w:rPr>
          <w:rFonts w:ascii="Times New Roman"/>
          <w:b w:val="false"/>
          <w:i w:val="false"/>
          <w:color w:val="000000"/>
          <w:sz w:val="28"/>
        </w:rPr>
        <w:t xml:space="preserve">
3. Доход от реализации </w:t>
      </w:r>
      <w:r>
        <w:br/>
      </w:r>
      <w:r>
        <w:rPr>
          <w:rFonts w:ascii="Times New Roman"/>
          <w:b w:val="false"/>
          <w:i w:val="false"/>
          <w:color w:val="000000"/>
          <w:sz w:val="28"/>
        </w:rPr>
        <w:t xml:space="preserve">
   продукции (работ, </w:t>
      </w:r>
      <w:r>
        <w:br/>
      </w:r>
      <w:r>
        <w:rPr>
          <w:rFonts w:ascii="Times New Roman"/>
          <w:b w:val="false"/>
          <w:i w:val="false"/>
          <w:color w:val="000000"/>
          <w:sz w:val="28"/>
        </w:rPr>
        <w:t xml:space="preserve">
   услуг) - всего:        млн.тенге     59310       60500       132 </w:t>
      </w:r>
      <w:r>
        <w:br/>
      </w:r>
      <w:r>
        <w:rPr>
          <w:rFonts w:ascii="Times New Roman"/>
          <w:b w:val="false"/>
          <w:i w:val="false"/>
          <w:color w:val="000000"/>
          <w:sz w:val="28"/>
        </w:rPr>
        <w:t xml:space="preserve">
4. Себестоимость </w:t>
      </w:r>
      <w:r>
        <w:br/>
      </w:r>
      <w:r>
        <w:rPr>
          <w:rFonts w:ascii="Times New Roman"/>
          <w:b w:val="false"/>
          <w:i w:val="false"/>
          <w:color w:val="000000"/>
          <w:sz w:val="28"/>
        </w:rPr>
        <w:t xml:space="preserve">
   продукции (работ, </w:t>
      </w:r>
      <w:r>
        <w:br/>
      </w:r>
      <w:r>
        <w:rPr>
          <w:rFonts w:ascii="Times New Roman"/>
          <w:b w:val="false"/>
          <w:i w:val="false"/>
          <w:color w:val="000000"/>
          <w:sz w:val="28"/>
        </w:rPr>
        <w:t xml:space="preserve">
   услуг) - всего:            "         35586       35695       133 </w:t>
      </w:r>
      <w:r>
        <w:br/>
      </w:r>
      <w:r>
        <w:rPr>
          <w:rFonts w:ascii="Times New Roman"/>
          <w:b w:val="false"/>
          <w:i w:val="false"/>
          <w:color w:val="000000"/>
          <w:sz w:val="28"/>
        </w:rPr>
        <w:t xml:space="preserve">
5. Валовый доход              "         23724       24805       130 </w:t>
      </w:r>
      <w:r>
        <w:br/>
      </w:r>
      <w:r>
        <w:rPr>
          <w:rFonts w:ascii="Times New Roman"/>
          <w:b w:val="false"/>
          <w:i w:val="false"/>
          <w:color w:val="000000"/>
          <w:sz w:val="28"/>
        </w:rPr>
        <w:t xml:space="preserve">
6. Налогооблагаемый доход     "         14234       14520       119 </w:t>
      </w:r>
      <w:r>
        <w:br/>
      </w:r>
      <w:r>
        <w:rPr>
          <w:rFonts w:ascii="Times New Roman"/>
          <w:b w:val="false"/>
          <w:i w:val="false"/>
          <w:color w:val="000000"/>
          <w:sz w:val="28"/>
        </w:rPr>
        <w:t xml:space="preserve">
7. Подоходный налог           "          4270        4356       121 </w:t>
      </w:r>
      <w:r>
        <w:br/>
      </w:r>
      <w:r>
        <w:rPr>
          <w:rFonts w:ascii="Times New Roman"/>
          <w:b w:val="false"/>
          <w:i w:val="false"/>
          <w:color w:val="000000"/>
          <w:sz w:val="28"/>
        </w:rPr>
        <w:t xml:space="preserve">
8. Чистый доход (убыток)  млн.тенге      9964       10164       118 </w:t>
      </w:r>
      <w:r>
        <w:br/>
      </w:r>
      <w:r>
        <w:rPr>
          <w:rFonts w:ascii="Times New Roman"/>
          <w:b w:val="false"/>
          <w:i w:val="false"/>
          <w:color w:val="000000"/>
          <w:sz w:val="28"/>
        </w:rPr>
        <w:t xml:space="preserve">
9. Дивиденды на простые </w:t>
      </w:r>
      <w:r>
        <w:br/>
      </w:r>
      <w:r>
        <w:rPr>
          <w:rFonts w:ascii="Times New Roman"/>
          <w:b w:val="false"/>
          <w:i w:val="false"/>
          <w:color w:val="000000"/>
          <w:sz w:val="28"/>
        </w:rPr>
        <w:t xml:space="preserve">
   акции                      "          2024        1993 </w:t>
      </w:r>
      <w:r>
        <w:br/>
      </w:r>
      <w:r>
        <w:rPr>
          <w:rFonts w:ascii="Times New Roman"/>
          <w:b w:val="false"/>
          <w:i w:val="false"/>
          <w:color w:val="000000"/>
          <w:sz w:val="28"/>
        </w:rPr>
        <w:t xml:space="preserve">
   в т.ч. дивиденды на </w:t>
      </w:r>
      <w:r>
        <w:br/>
      </w:r>
      <w:r>
        <w:rPr>
          <w:rFonts w:ascii="Times New Roman"/>
          <w:b w:val="false"/>
          <w:i w:val="false"/>
          <w:color w:val="000000"/>
          <w:sz w:val="28"/>
        </w:rPr>
        <w:t xml:space="preserve">
   госпакет акций             "          1124        1107 </w:t>
      </w:r>
      <w:r>
        <w:br/>
      </w:r>
      <w:r>
        <w:rPr>
          <w:rFonts w:ascii="Times New Roman"/>
          <w:b w:val="false"/>
          <w:i w:val="false"/>
          <w:color w:val="000000"/>
          <w:sz w:val="28"/>
        </w:rPr>
        <w:t xml:space="preserve">
10. Численность </w:t>
      </w:r>
      <w:r>
        <w:br/>
      </w:r>
      <w:r>
        <w:rPr>
          <w:rFonts w:ascii="Times New Roman"/>
          <w:b w:val="false"/>
          <w:i w:val="false"/>
          <w:color w:val="000000"/>
          <w:sz w:val="28"/>
        </w:rPr>
        <w:t xml:space="preserve">
   работников                чел.       32000       32000       103 </w:t>
      </w:r>
      <w:r>
        <w:br/>
      </w:r>
      <w:r>
        <w:rPr>
          <w:rFonts w:ascii="Times New Roman"/>
          <w:b w:val="false"/>
          <w:i w:val="false"/>
          <w:color w:val="000000"/>
          <w:sz w:val="28"/>
        </w:rPr>
        <w:t xml:space="preserve">
11. Фонд заработной </w:t>
      </w:r>
      <w:r>
        <w:br/>
      </w:r>
      <w:r>
        <w:rPr>
          <w:rFonts w:ascii="Times New Roman"/>
          <w:b w:val="false"/>
          <w:i w:val="false"/>
          <w:color w:val="000000"/>
          <w:sz w:val="28"/>
        </w:rPr>
        <w:t xml:space="preserve">
   платы                  млн.тенге     13345       13243       130 </w:t>
      </w:r>
      <w:r>
        <w:br/>
      </w:r>
      <w:r>
        <w:rPr>
          <w:rFonts w:ascii="Times New Roman"/>
          <w:b w:val="false"/>
          <w:i w:val="false"/>
          <w:color w:val="000000"/>
          <w:sz w:val="28"/>
        </w:rPr>
        <w:t xml:space="preserve">
12. Среднемесячная </w:t>
      </w:r>
      <w:r>
        <w:br/>
      </w:r>
      <w:r>
        <w:rPr>
          <w:rFonts w:ascii="Times New Roman"/>
          <w:b w:val="false"/>
          <w:i w:val="false"/>
          <w:color w:val="000000"/>
          <w:sz w:val="28"/>
        </w:rPr>
        <w:t xml:space="preserve">
   заработная плата         тенге       34752       34487       126 </w:t>
      </w:r>
      <w:r>
        <w:br/>
      </w:r>
      <w:r>
        <w:rPr>
          <w:rFonts w:ascii="Times New Roman"/>
          <w:b w:val="false"/>
          <w:i w:val="false"/>
          <w:color w:val="000000"/>
          <w:sz w:val="28"/>
        </w:rPr>
        <w:t xml:space="preserve">
13. Изменение тарифов </w:t>
      </w:r>
      <w:r>
        <w:br/>
      </w:r>
      <w:r>
        <w:rPr>
          <w:rFonts w:ascii="Times New Roman"/>
          <w:b w:val="false"/>
          <w:i w:val="false"/>
          <w:color w:val="000000"/>
          <w:sz w:val="28"/>
        </w:rPr>
        <w:t xml:space="preserve">
   (цен) к предыдущему </w:t>
      </w:r>
      <w:r>
        <w:br/>
      </w:r>
      <w:r>
        <w:rPr>
          <w:rFonts w:ascii="Times New Roman"/>
          <w:b w:val="false"/>
          <w:i w:val="false"/>
          <w:color w:val="000000"/>
          <w:sz w:val="28"/>
        </w:rPr>
        <w:t xml:space="preserve">
    периоду                   %         104,7       105,0 </w:t>
      </w:r>
      <w:r>
        <w:br/>
      </w:r>
      <w:r>
        <w:rPr>
          <w:rFonts w:ascii="Times New Roman"/>
          <w:b w:val="false"/>
          <w:i w:val="false"/>
          <w:color w:val="000000"/>
          <w:sz w:val="28"/>
        </w:rPr>
        <w:t xml:space="preserve">
14. Кредиторская </w:t>
      </w:r>
      <w:r>
        <w:br/>
      </w:r>
      <w:r>
        <w:rPr>
          <w:rFonts w:ascii="Times New Roman"/>
          <w:b w:val="false"/>
          <w:i w:val="false"/>
          <w:color w:val="000000"/>
          <w:sz w:val="28"/>
        </w:rPr>
        <w:t xml:space="preserve">
    задолженность -       тыс.тенге  28661564    28088332        90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15. Дебиторская </w:t>
      </w:r>
      <w:r>
        <w:br/>
      </w:r>
      <w:r>
        <w:rPr>
          <w:rFonts w:ascii="Times New Roman"/>
          <w:b w:val="false"/>
          <w:i w:val="false"/>
          <w:color w:val="000000"/>
          <w:sz w:val="28"/>
        </w:rPr>
        <w:t xml:space="preserve">
    задолженность - всего тыс.тенге   8019657     7939460        91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Основные показатели на 2003 год по ОАО "Казахтелеком" </w:t>
      </w:r>
    </w:p>
    <w:p>
      <w:pPr>
        <w:spacing w:after="0"/>
        <w:ind w:left="0"/>
        <w:jc w:val="both"/>
      </w:pPr>
      <w:r>
        <w:rPr>
          <w:rFonts w:ascii="Times New Roman"/>
          <w:b w:val="false"/>
          <w:i w:val="false"/>
          <w:color w:val="000000"/>
          <w:sz w:val="28"/>
        </w:rPr>
        <w:t xml:space="preserve">                                                     Форма 1НК/1 </w:t>
      </w:r>
      <w:r>
        <w:br/>
      </w:r>
      <w:r>
        <w:rPr>
          <w:rFonts w:ascii="Times New Roman"/>
          <w:b w:val="false"/>
          <w:i w:val="false"/>
          <w:color w:val="000000"/>
          <w:sz w:val="28"/>
        </w:rPr>
        <w:t xml:space="preserve">
------------------------------------------------------------------- </w:t>
      </w:r>
      <w:r>
        <w:br/>
      </w:r>
      <w:r>
        <w:rPr>
          <w:rFonts w:ascii="Times New Roman"/>
          <w:b w:val="false"/>
          <w:i w:val="false"/>
          <w:color w:val="000000"/>
          <w:sz w:val="28"/>
        </w:rPr>
        <w:t xml:space="preserve">
                          ! Единица !   2001  !   2002  !   2003 </w:t>
      </w:r>
      <w:r>
        <w:br/>
      </w:r>
      <w:r>
        <w:rPr>
          <w:rFonts w:ascii="Times New Roman"/>
          <w:b w:val="false"/>
          <w:i w:val="false"/>
          <w:color w:val="000000"/>
          <w:sz w:val="28"/>
        </w:rPr>
        <w:t xml:space="preserve">
                          !измерения!  отчет  !  оценка ! прогноз </w:t>
      </w:r>
      <w:r>
        <w:br/>
      </w:r>
      <w:r>
        <w:rPr>
          <w:rFonts w:ascii="Times New Roman"/>
          <w:b w:val="false"/>
          <w:i w:val="false"/>
          <w:color w:val="000000"/>
          <w:sz w:val="28"/>
        </w:rPr>
        <w:t xml:space="preserve">
------------------------------------------------------------------- </w:t>
      </w:r>
      <w:r>
        <w:br/>
      </w:r>
      <w:r>
        <w:rPr>
          <w:rFonts w:ascii="Times New Roman"/>
          <w:b w:val="false"/>
          <w:i w:val="false"/>
          <w:color w:val="000000"/>
          <w:sz w:val="28"/>
        </w:rPr>
        <w:t xml:space="preserve">
1 Объем произведенной </w:t>
      </w:r>
      <w:r>
        <w:br/>
      </w:r>
      <w:r>
        <w:rPr>
          <w:rFonts w:ascii="Times New Roman"/>
          <w:b w:val="false"/>
          <w:i w:val="false"/>
          <w:color w:val="000000"/>
          <w:sz w:val="28"/>
        </w:rPr>
        <w:t xml:space="preserve">
  продукции - всего: </w:t>
      </w:r>
      <w:r>
        <w:br/>
      </w:r>
      <w:r>
        <w:rPr>
          <w:rFonts w:ascii="Times New Roman"/>
          <w:b w:val="false"/>
          <w:i w:val="false"/>
          <w:color w:val="000000"/>
          <w:sz w:val="28"/>
        </w:rPr>
        <w:t xml:space="preserve">
  (работ, услуг) - всего:  млн.тенге     45881     54177     58704 </w:t>
      </w:r>
      <w:r>
        <w:br/>
      </w:r>
      <w:r>
        <w:rPr>
          <w:rFonts w:ascii="Times New Roman"/>
          <w:b w:val="false"/>
          <w:i w:val="false"/>
          <w:color w:val="000000"/>
          <w:sz w:val="28"/>
        </w:rPr>
        <w:t xml:space="preserve">
  в том числе по видам:       " </w:t>
      </w:r>
      <w:r>
        <w:br/>
      </w:r>
      <w:r>
        <w:rPr>
          <w:rFonts w:ascii="Times New Roman"/>
          <w:b w:val="false"/>
          <w:i w:val="false"/>
          <w:color w:val="000000"/>
          <w:sz w:val="28"/>
        </w:rPr>
        <w:t xml:space="preserve">
  междугородная, </w:t>
      </w:r>
      <w:r>
        <w:br/>
      </w:r>
      <w:r>
        <w:rPr>
          <w:rFonts w:ascii="Times New Roman"/>
          <w:b w:val="false"/>
          <w:i w:val="false"/>
          <w:color w:val="000000"/>
          <w:sz w:val="28"/>
        </w:rPr>
        <w:t xml:space="preserve">
  международная связь </w:t>
      </w:r>
      <w:r>
        <w:br/>
      </w:r>
      <w:r>
        <w:rPr>
          <w:rFonts w:ascii="Times New Roman"/>
          <w:b w:val="false"/>
          <w:i w:val="false"/>
          <w:color w:val="000000"/>
          <w:sz w:val="28"/>
        </w:rPr>
        <w:t xml:space="preserve">
  -доходы                  млн.тенге     28680     33781     37168 </w:t>
      </w:r>
      <w:r>
        <w:br/>
      </w:r>
      <w:r>
        <w:rPr>
          <w:rFonts w:ascii="Times New Roman"/>
          <w:b w:val="false"/>
          <w:i w:val="false"/>
          <w:color w:val="000000"/>
          <w:sz w:val="28"/>
        </w:rPr>
        <w:t xml:space="preserve">
  -трафик                   тыс.мин    1101345   1291273   1448293 </w:t>
      </w:r>
      <w:r>
        <w:br/>
      </w:r>
      <w:r>
        <w:rPr>
          <w:rFonts w:ascii="Times New Roman"/>
          <w:b w:val="false"/>
          <w:i w:val="false"/>
          <w:color w:val="000000"/>
          <w:sz w:val="28"/>
        </w:rPr>
        <w:t xml:space="preserve">
  местная связь </w:t>
      </w:r>
      <w:r>
        <w:br/>
      </w:r>
      <w:r>
        <w:rPr>
          <w:rFonts w:ascii="Times New Roman"/>
          <w:b w:val="false"/>
          <w:i w:val="false"/>
          <w:color w:val="000000"/>
          <w:sz w:val="28"/>
        </w:rPr>
        <w:t xml:space="preserve">
  -доходы                  млн.тенге      9779     10795     11635 </w:t>
      </w:r>
      <w:r>
        <w:br/>
      </w:r>
      <w:r>
        <w:rPr>
          <w:rFonts w:ascii="Times New Roman"/>
          <w:b w:val="false"/>
          <w:i w:val="false"/>
          <w:color w:val="000000"/>
          <w:sz w:val="28"/>
        </w:rPr>
        <w:t xml:space="preserve">
  - наличие основных </w:t>
      </w:r>
      <w:r>
        <w:br/>
      </w:r>
      <w:r>
        <w:rPr>
          <w:rFonts w:ascii="Times New Roman"/>
          <w:b w:val="false"/>
          <w:i w:val="false"/>
          <w:color w:val="000000"/>
          <w:sz w:val="28"/>
        </w:rPr>
        <w:t xml:space="preserve">
  телефонных аппаратов      единиц     1939628   2033791   2129791 </w:t>
      </w:r>
      <w:r>
        <w:br/>
      </w:r>
      <w:r>
        <w:rPr>
          <w:rFonts w:ascii="Times New Roman"/>
          <w:b w:val="false"/>
          <w:i w:val="false"/>
          <w:color w:val="000000"/>
          <w:sz w:val="28"/>
        </w:rPr>
        <w:t xml:space="preserve">
  другие доходы                           7422      9601      9901 </w:t>
      </w:r>
      <w:r>
        <w:br/>
      </w:r>
      <w:r>
        <w:rPr>
          <w:rFonts w:ascii="Times New Roman"/>
          <w:b w:val="false"/>
          <w:i w:val="false"/>
          <w:color w:val="000000"/>
          <w:sz w:val="28"/>
        </w:rPr>
        <w:t xml:space="preserve">
2 Инвестиции в основной </w:t>
      </w:r>
      <w:r>
        <w:br/>
      </w:r>
      <w:r>
        <w:rPr>
          <w:rFonts w:ascii="Times New Roman"/>
          <w:b w:val="false"/>
          <w:i w:val="false"/>
          <w:color w:val="000000"/>
          <w:sz w:val="28"/>
        </w:rPr>
        <w:t xml:space="preserve">
  капитал за счет всех </w:t>
      </w:r>
      <w:r>
        <w:br/>
      </w:r>
      <w:r>
        <w:rPr>
          <w:rFonts w:ascii="Times New Roman"/>
          <w:b w:val="false"/>
          <w:i w:val="false"/>
          <w:color w:val="000000"/>
          <w:sz w:val="28"/>
        </w:rPr>
        <w:t xml:space="preserve">
  источников финансирова- </w:t>
      </w:r>
      <w:r>
        <w:br/>
      </w:r>
      <w:r>
        <w:rPr>
          <w:rFonts w:ascii="Times New Roman"/>
          <w:b w:val="false"/>
          <w:i w:val="false"/>
          <w:color w:val="000000"/>
          <w:sz w:val="28"/>
        </w:rPr>
        <w:t xml:space="preserve">
  ния - всего              млн.тенге     18545     14187     14237 </w:t>
      </w:r>
      <w:r>
        <w:br/>
      </w:r>
      <w:r>
        <w:rPr>
          <w:rFonts w:ascii="Times New Roman"/>
          <w:b w:val="false"/>
          <w:i w:val="false"/>
          <w:color w:val="000000"/>
          <w:sz w:val="28"/>
        </w:rPr>
        <w:t xml:space="preserve">
  в т.ч. средств </w:t>
      </w:r>
      <w:r>
        <w:br/>
      </w:r>
      <w:r>
        <w:rPr>
          <w:rFonts w:ascii="Times New Roman"/>
          <w:b w:val="false"/>
          <w:i w:val="false"/>
          <w:color w:val="000000"/>
          <w:sz w:val="28"/>
        </w:rPr>
        <w:t xml:space="preserve">
  государственного бюджета    " </w:t>
      </w:r>
      <w:r>
        <w:br/>
      </w:r>
      <w:r>
        <w:rPr>
          <w:rFonts w:ascii="Times New Roman"/>
          <w:b w:val="false"/>
          <w:i w:val="false"/>
          <w:color w:val="000000"/>
          <w:sz w:val="28"/>
        </w:rPr>
        <w:t xml:space="preserve">
  за счет внешних займов                 13107      5568      5446 </w:t>
      </w:r>
      <w:r>
        <w:br/>
      </w:r>
      <w:r>
        <w:rPr>
          <w:rFonts w:ascii="Times New Roman"/>
          <w:b w:val="false"/>
          <w:i w:val="false"/>
          <w:color w:val="000000"/>
          <w:sz w:val="28"/>
        </w:rPr>
        <w:t xml:space="preserve">
  собственных средств         "           5438      8619      8791 </w:t>
      </w:r>
      <w:r>
        <w:br/>
      </w:r>
      <w:r>
        <w:rPr>
          <w:rFonts w:ascii="Times New Roman"/>
          <w:b w:val="false"/>
          <w:i w:val="false"/>
          <w:color w:val="000000"/>
          <w:sz w:val="28"/>
        </w:rPr>
        <w:t xml:space="preserve">
3 Доход от реализации </w:t>
      </w:r>
      <w:r>
        <w:br/>
      </w:r>
      <w:r>
        <w:rPr>
          <w:rFonts w:ascii="Times New Roman"/>
          <w:b w:val="false"/>
          <w:i w:val="false"/>
          <w:color w:val="000000"/>
          <w:sz w:val="28"/>
        </w:rPr>
        <w:t xml:space="preserve">
  продукции (работ, услуг) </w:t>
      </w:r>
      <w:r>
        <w:br/>
      </w:r>
      <w:r>
        <w:rPr>
          <w:rFonts w:ascii="Times New Roman"/>
          <w:b w:val="false"/>
          <w:i w:val="false"/>
          <w:color w:val="000000"/>
          <w:sz w:val="28"/>
        </w:rPr>
        <w:t xml:space="preserve">
  - всего                  млн.тенге     45881     54177     58704 </w:t>
      </w:r>
      <w:r>
        <w:br/>
      </w:r>
      <w:r>
        <w:rPr>
          <w:rFonts w:ascii="Times New Roman"/>
          <w:b w:val="false"/>
          <w:i w:val="false"/>
          <w:color w:val="000000"/>
          <w:sz w:val="28"/>
        </w:rPr>
        <w:t xml:space="preserve">
4 Себестоимость </w:t>
      </w:r>
      <w:r>
        <w:br/>
      </w:r>
      <w:r>
        <w:rPr>
          <w:rFonts w:ascii="Times New Roman"/>
          <w:b w:val="false"/>
          <w:i w:val="false"/>
          <w:color w:val="000000"/>
          <w:sz w:val="28"/>
        </w:rPr>
        <w:t xml:space="preserve">
  реализованной продукции </w:t>
      </w:r>
      <w:r>
        <w:br/>
      </w:r>
      <w:r>
        <w:rPr>
          <w:rFonts w:ascii="Times New Roman"/>
          <w:b w:val="false"/>
          <w:i w:val="false"/>
          <w:color w:val="000000"/>
          <w:sz w:val="28"/>
        </w:rPr>
        <w:t xml:space="preserve">
  (работ, услуг) - всего:  млн.тенге     26823     31914     34630 </w:t>
      </w:r>
      <w:r>
        <w:br/>
      </w:r>
      <w:r>
        <w:rPr>
          <w:rFonts w:ascii="Times New Roman"/>
          <w:b w:val="false"/>
          <w:i w:val="false"/>
          <w:color w:val="000000"/>
          <w:sz w:val="28"/>
        </w:rPr>
        <w:t xml:space="preserve">
5 Дивиденды на простые </w:t>
      </w:r>
      <w:r>
        <w:br/>
      </w:r>
      <w:r>
        <w:rPr>
          <w:rFonts w:ascii="Times New Roman"/>
          <w:b w:val="false"/>
          <w:i w:val="false"/>
          <w:color w:val="000000"/>
          <w:sz w:val="28"/>
        </w:rPr>
        <w:t xml:space="preserve">
  акции                                             1704      3240 </w:t>
      </w:r>
      <w:r>
        <w:br/>
      </w:r>
      <w:r>
        <w:rPr>
          <w:rFonts w:ascii="Times New Roman"/>
          <w:b w:val="false"/>
          <w:i w:val="false"/>
          <w:color w:val="000000"/>
          <w:sz w:val="28"/>
        </w:rPr>
        <w:t xml:space="preserve">
  в т.ч. дивиденды на </w:t>
      </w:r>
      <w:r>
        <w:br/>
      </w:r>
      <w:r>
        <w:rPr>
          <w:rFonts w:ascii="Times New Roman"/>
          <w:b w:val="false"/>
          <w:i w:val="false"/>
          <w:color w:val="000000"/>
          <w:sz w:val="28"/>
        </w:rPr>
        <w:t xml:space="preserve">
  госпакет акций                                     947      1800 </w:t>
      </w:r>
      <w:r>
        <w:br/>
      </w:r>
      <w:r>
        <w:rPr>
          <w:rFonts w:ascii="Times New Roman"/>
          <w:b w:val="false"/>
          <w:i w:val="false"/>
          <w:color w:val="000000"/>
          <w:sz w:val="28"/>
        </w:rPr>
        <w:t xml:space="preserve">
6 Численность работников      чел        31177     32000     32000 </w:t>
      </w:r>
      <w:r>
        <w:br/>
      </w:r>
      <w:r>
        <w:rPr>
          <w:rFonts w:ascii="Times New Roman"/>
          <w:b w:val="false"/>
          <w:i w:val="false"/>
          <w:color w:val="000000"/>
          <w:sz w:val="28"/>
        </w:rPr>
        <w:t xml:space="preserve">
7 Фонд заработной платы    млн.тенге     10207     12248     13121 </w:t>
      </w:r>
      <w:r>
        <w:br/>
      </w:r>
      <w:r>
        <w:rPr>
          <w:rFonts w:ascii="Times New Roman"/>
          <w:b w:val="false"/>
          <w:i w:val="false"/>
          <w:color w:val="000000"/>
          <w:sz w:val="28"/>
        </w:rPr>
        <w:t xml:space="preserve">
8 Среднемесячная </w:t>
      </w:r>
      <w:r>
        <w:br/>
      </w:r>
      <w:r>
        <w:rPr>
          <w:rFonts w:ascii="Times New Roman"/>
          <w:b w:val="false"/>
          <w:i w:val="false"/>
          <w:color w:val="000000"/>
          <w:sz w:val="28"/>
        </w:rPr>
        <w:t xml:space="preserve">
  заработная плата           тенге       27282     31896     34169 </w:t>
      </w:r>
      <w:r>
        <w:br/>
      </w:r>
      <w:r>
        <w:rPr>
          <w:rFonts w:ascii="Times New Roman"/>
          <w:b w:val="false"/>
          <w:i w:val="false"/>
          <w:color w:val="000000"/>
          <w:sz w:val="28"/>
        </w:rPr>
        <w:t xml:space="preserve">
9 Изменение тарифов (цен) </w:t>
      </w:r>
      <w:r>
        <w:br/>
      </w:r>
      <w:r>
        <w:rPr>
          <w:rFonts w:ascii="Times New Roman"/>
          <w:b w:val="false"/>
          <w:i w:val="false"/>
          <w:color w:val="000000"/>
          <w:sz w:val="28"/>
        </w:rPr>
        <w:t xml:space="preserve">
  на основные услуги к </w:t>
      </w:r>
      <w:r>
        <w:br/>
      </w:r>
      <w:r>
        <w:rPr>
          <w:rFonts w:ascii="Times New Roman"/>
          <w:b w:val="false"/>
          <w:i w:val="false"/>
          <w:color w:val="000000"/>
          <w:sz w:val="28"/>
        </w:rPr>
        <w:t xml:space="preserve">
  предыдущему периоду </w:t>
      </w:r>
      <w:r>
        <w:br/>
      </w:r>
      <w:r>
        <w:rPr>
          <w:rFonts w:ascii="Times New Roman"/>
          <w:b w:val="false"/>
          <w:i w:val="false"/>
          <w:color w:val="000000"/>
          <w:sz w:val="28"/>
        </w:rPr>
        <w:t xml:space="preserve">
  - изменение декабрь к </w:t>
      </w:r>
      <w:r>
        <w:br/>
      </w:r>
      <w:r>
        <w:rPr>
          <w:rFonts w:ascii="Times New Roman"/>
          <w:b w:val="false"/>
          <w:i w:val="false"/>
          <w:color w:val="000000"/>
          <w:sz w:val="28"/>
        </w:rPr>
        <w:t xml:space="preserve">
  декабрю пред.года, </w:t>
      </w:r>
      <w:r>
        <w:br/>
      </w:r>
      <w:r>
        <w:rPr>
          <w:rFonts w:ascii="Times New Roman"/>
          <w:b w:val="false"/>
          <w:i w:val="false"/>
          <w:color w:val="000000"/>
          <w:sz w:val="28"/>
        </w:rPr>
        <w:t xml:space="preserve">
  всего                        %         108,5     100,0     105,8 </w:t>
      </w:r>
      <w:r>
        <w:br/>
      </w:r>
      <w:r>
        <w:rPr>
          <w:rFonts w:ascii="Times New Roman"/>
          <w:b w:val="false"/>
          <w:i w:val="false"/>
          <w:color w:val="000000"/>
          <w:sz w:val="28"/>
        </w:rPr>
        <w:t xml:space="preserve">
10 Кредиторская </w:t>
      </w:r>
      <w:r>
        <w:br/>
      </w:r>
      <w:r>
        <w:rPr>
          <w:rFonts w:ascii="Times New Roman"/>
          <w:b w:val="false"/>
          <w:i w:val="false"/>
          <w:color w:val="000000"/>
          <w:sz w:val="28"/>
        </w:rPr>
        <w:t xml:space="preserve">
   задолженность           тыс.тенге  31096750  29541913  28951074 </w:t>
      </w:r>
      <w:r>
        <w:br/>
      </w:r>
      <w:r>
        <w:rPr>
          <w:rFonts w:ascii="Times New Roman"/>
          <w:b w:val="false"/>
          <w:i w:val="false"/>
          <w:color w:val="000000"/>
          <w:sz w:val="28"/>
        </w:rPr>
        <w:t xml:space="preserve">
11 Дебиторская </w:t>
      </w:r>
      <w:r>
        <w:br/>
      </w:r>
      <w:r>
        <w:rPr>
          <w:rFonts w:ascii="Times New Roman"/>
          <w:b w:val="false"/>
          <w:i w:val="false"/>
          <w:color w:val="000000"/>
          <w:sz w:val="28"/>
        </w:rPr>
        <w:t xml:space="preserve">
   задолженность           тыс.тенге   8701035   8265983   8100664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Единица !   2002 г. в !  2003 г. в </w:t>
      </w:r>
      <w:r>
        <w:br/>
      </w:r>
      <w:r>
        <w:rPr>
          <w:rFonts w:ascii="Times New Roman"/>
          <w:b w:val="false"/>
          <w:i w:val="false"/>
          <w:color w:val="000000"/>
          <w:sz w:val="28"/>
        </w:rPr>
        <w:t xml:space="preserve">
                          !измерения! % к 2001 г. ! % к 2002 г. </w:t>
      </w:r>
      <w:r>
        <w:br/>
      </w:r>
      <w:r>
        <w:rPr>
          <w:rFonts w:ascii="Times New Roman"/>
          <w:b w:val="false"/>
          <w:i w:val="false"/>
          <w:color w:val="000000"/>
          <w:sz w:val="28"/>
        </w:rPr>
        <w:t xml:space="preserve">
------------------------------------------------------------------- </w:t>
      </w:r>
      <w:r>
        <w:br/>
      </w:r>
      <w:r>
        <w:rPr>
          <w:rFonts w:ascii="Times New Roman"/>
          <w:b w:val="false"/>
          <w:i w:val="false"/>
          <w:color w:val="000000"/>
          <w:sz w:val="28"/>
        </w:rPr>
        <w:t xml:space="preserve">
1 Объем произведенной </w:t>
      </w:r>
      <w:r>
        <w:br/>
      </w:r>
      <w:r>
        <w:rPr>
          <w:rFonts w:ascii="Times New Roman"/>
          <w:b w:val="false"/>
          <w:i w:val="false"/>
          <w:color w:val="000000"/>
          <w:sz w:val="28"/>
        </w:rPr>
        <w:t xml:space="preserve">
  продукции - всего: </w:t>
      </w:r>
      <w:r>
        <w:br/>
      </w:r>
      <w:r>
        <w:rPr>
          <w:rFonts w:ascii="Times New Roman"/>
          <w:b w:val="false"/>
          <w:i w:val="false"/>
          <w:color w:val="000000"/>
          <w:sz w:val="28"/>
        </w:rPr>
        <w:t xml:space="preserve">
  (работ, услуг) - всего:  млн.тенге        118,1        108,4 </w:t>
      </w:r>
      <w:r>
        <w:br/>
      </w:r>
      <w:r>
        <w:rPr>
          <w:rFonts w:ascii="Times New Roman"/>
          <w:b w:val="false"/>
          <w:i w:val="false"/>
          <w:color w:val="000000"/>
          <w:sz w:val="28"/>
        </w:rPr>
        <w:t xml:space="preserve">
  в том числе по видам:       " </w:t>
      </w:r>
      <w:r>
        <w:br/>
      </w:r>
      <w:r>
        <w:rPr>
          <w:rFonts w:ascii="Times New Roman"/>
          <w:b w:val="false"/>
          <w:i w:val="false"/>
          <w:color w:val="000000"/>
          <w:sz w:val="28"/>
        </w:rPr>
        <w:t xml:space="preserve">
  междугородная, </w:t>
      </w:r>
      <w:r>
        <w:br/>
      </w:r>
      <w:r>
        <w:rPr>
          <w:rFonts w:ascii="Times New Roman"/>
          <w:b w:val="false"/>
          <w:i w:val="false"/>
          <w:color w:val="000000"/>
          <w:sz w:val="28"/>
        </w:rPr>
        <w:t xml:space="preserve">
  международная связь </w:t>
      </w:r>
      <w:r>
        <w:br/>
      </w:r>
      <w:r>
        <w:rPr>
          <w:rFonts w:ascii="Times New Roman"/>
          <w:b w:val="false"/>
          <w:i w:val="false"/>
          <w:color w:val="000000"/>
          <w:sz w:val="28"/>
        </w:rPr>
        <w:t xml:space="preserve">
  -доходы                  млн.тенге        117,8        110,0 </w:t>
      </w:r>
      <w:r>
        <w:br/>
      </w:r>
      <w:r>
        <w:rPr>
          <w:rFonts w:ascii="Times New Roman"/>
          <w:b w:val="false"/>
          <w:i w:val="false"/>
          <w:color w:val="000000"/>
          <w:sz w:val="28"/>
        </w:rPr>
        <w:t xml:space="preserve">
  -трафик                   тыс.мин         117,2        112,2 </w:t>
      </w:r>
      <w:r>
        <w:br/>
      </w:r>
      <w:r>
        <w:rPr>
          <w:rFonts w:ascii="Times New Roman"/>
          <w:b w:val="false"/>
          <w:i w:val="false"/>
          <w:color w:val="000000"/>
          <w:sz w:val="28"/>
        </w:rPr>
        <w:t xml:space="preserve">
  местная связь </w:t>
      </w:r>
      <w:r>
        <w:br/>
      </w:r>
      <w:r>
        <w:rPr>
          <w:rFonts w:ascii="Times New Roman"/>
          <w:b w:val="false"/>
          <w:i w:val="false"/>
          <w:color w:val="000000"/>
          <w:sz w:val="28"/>
        </w:rPr>
        <w:t xml:space="preserve">
  -доходы                  млн.тенге        110,4        107,8 </w:t>
      </w:r>
      <w:r>
        <w:br/>
      </w:r>
      <w:r>
        <w:rPr>
          <w:rFonts w:ascii="Times New Roman"/>
          <w:b w:val="false"/>
          <w:i w:val="false"/>
          <w:color w:val="000000"/>
          <w:sz w:val="28"/>
        </w:rPr>
        <w:t xml:space="preserve">
  - наличие основных </w:t>
      </w:r>
      <w:r>
        <w:br/>
      </w:r>
      <w:r>
        <w:rPr>
          <w:rFonts w:ascii="Times New Roman"/>
          <w:b w:val="false"/>
          <w:i w:val="false"/>
          <w:color w:val="000000"/>
          <w:sz w:val="28"/>
        </w:rPr>
        <w:t xml:space="preserve">
  телефонных аппаратов      единиц          104,9        104,7 </w:t>
      </w:r>
      <w:r>
        <w:br/>
      </w:r>
      <w:r>
        <w:rPr>
          <w:rFonts w:ascii="Times New Roman"/>
          <w:b w:val="false"/>
          <w:i w:val="false"/>
          <w:color w:val="000000"/>
          <w:sz w:val="28"/>
        </w:rPr>
        <w:t xml:space="preserve">
  другие доходы                             129,4        103,1 </w:t>
      </w:r>
      <w:r>
        <w:br/>
      </w:r>
      <w:r>
        <w:rPr>
          <w:rFonts w:ascii="Times New Roman"/>
          <w:b w:val="false"/>
          <w:i w:val="false"/>
          <w:color w:val="000000"/>
          <w:sz w:val="28"/>
        </w:rPr>
        <w:t xml:space="preserve">
2 Инвестиции в основной </w:t>
      </w:r>
      <w:r>
        <w:br/>
      </w:r>
      <w:r>
        <w:rPr>
          <w:rFonts w:ascii="Times New Roman"/>
          <w:b w:val="false"/>
          <w:i w:val="false"/>
          <w:color w:val="000000"/>
          <w:sz w:val="28"/>
        </w:rPr>
        <w:t xml:space="preserve">
  капитал за счет всех </w:t>
      </w:r>
      <w:r>
        <w:br/>
      </w:r>
      <w:r>
        <w:rPr>
          <w:rFonts w:ascii="Times New Roman"/>
          <w:b w:val="false"/>
          <w:i w:val="false"/>
          <w:color w:val="000000"/>
          <w:sz w:val="28"/>
        </w:rPr>
        <w:t xml:space="preserve">
  источников финансирова- </w:t>
      </w:r>
      <w:r>
        <w:br/>
      </w:r>
      <w:r>
        <w:rPr>
          <w:rFonts w:ascii="Times New Roman"/>
          <w:b w:val="false"/>
          <w:i w:val="false"/>
          <w:color w:val="000000"/>
          <w:sz w:val="28"/>
        </w:rPr>
        <w:t xml:space="preserve">
  ния - всего              млн.тенге         77          100 </w:t>
      </w:r>
      <w:r>
        <w:br/>
      </w:r>
      <w:r>
        <w:rPr>
          <w:rFonts w:ascii="Times New Roman"/>
          <w:b w:val="false"/>
          <w:i w:val="false"/>
          <w:color w:val="000000"/>
          <w:sz w:val="28"/>
        </w:rPr>
        <w:t xml:space="preserve">
  в т.ч. средств </w:t>
      </w:r>
      <w:r>
        <w:br/>
      </w:r>
      <w:r>
        <w:rPr>
          <w:rFonts w:ascii="Times New Roman"/>
          <w:b w:val="false"/>
          <w:i w:val="false"/>
          <w:color w:val="000000"/>
          <w:sz w:val="28"/>
        </w:rPr>
        <w:t xml:space="preserve">
  государственного бюджета    " </w:t>
      </w:r>
      <w:r>
        <w:br/>
      </w:r>
      <w:r>
        <w:rPr>
          <w:rFonts w:ascii="Times New Roman"/>
          <w:b w:val="false"/>
          <w:i w:val="false"/>
          <w:color w:val="000000"/>
          <w:sz w:val="28"/>
        </w:rPr>
        <w:t xml:space="preserve">
  за счет внешних займов                     42           98 </w:t>
      </w:r>
      <w:r>
        <w:br/>
      </w:r>
      <w:r>
        <w:rPr>
          <w:rFonts w:ascii="Times New Roman"/>
          <w:b w:val="false"/>
          <w:i w:val="false"/>
          <w:color w:val="000000"/>
          <w:sz w:val="28"/>
        </w:rPr>
        <w:t xml:space="preserve">
  собственных средств         "             158          102 </w:t>
      </w:r>
      <w:r>
        <w:br/>
      </w:r>
      <w:r>
        <w:rPr>
          <w:rFonts w:ascii="Times New Roman"/>
          <w:b w:val="false"/>
          <w:i w:val="false"/>
          <w:color w:val="000000"/>
          <w:sz w:val="28"/>
        </w:rPr>
        <w:t xml:space="preserve">
3 Доход от реализации </w:t>
      </w:r>
      <w:r>
        <w:br/>
      </w:r>
      <w:r>
        <w:rPr>
          <w:rFonts w:ascii="Times New Roman"/>
          <w:b w:val="false"/>
          <w:i w:val="false"/>
          <w:color w:val="000000"/>
          <w:sz w:val="28"/>
        </w:rPr>
        <w:t xml:space="preserve">
  продукции (работ, услуг) </w:t>
      </w:r>
      <w:r>
        <w:br/>
      </w:r>
      <w:r>
        <w:rPr>
          <w:rFonts w:ascii="Times New Roman"/>
          <w:b w:val="false"/>
          <w:i w:val="false"/>
          <w:color w:val="000000"/>
          <w:sz w:val="28"/>
        </w:rPr>
        <w:t xml:space="preserve">
  - всего                  млн.тенге        118,1        108,4 </w:t>
      </w:r>
      <w:r>
        <w:br/>
      </w:r>
      <w:r>
        <w:rPr>
          <w:rFonts w:ascii="Times New Roman"/>
          <w:b w:val="false"/>
          <w:i w:val="false"/>
          <w:color w:val="000000"/>
          <w:sz w:val="28"/>
        </w:rPr>
        <w:t xml:space="preserve">
4 Себестоимость </w:t>
      </w:r>
      <w:r>
        <w:br/>
      </w:r>
      <w:r>
        <w:rPr>
          <w:rFonts w:ascii="Times New Roman"/>
          <w:b w:val="false"/>
          <w:i w:val="false"/>
          <w:color w:val="000000"/>
          <w:sz w:val="28"/>
        </w:rPr>
        <w:t xml:space="preserve">
  реализованной продукции </w:t>
      </w:r>
      <w:r>
        <w:br/>
      </w:r>
      <w:r>
        <w:rPr>
          <w:rFonts w:ascii="Times New Roman"/>
          <w:b w:val="false"/>
          <w:i w:val="false"/>
          <w:color w:val="000000"/>
          <w:sz w:val="28"/>
        </w:rPr>
        <w:t xml:space="preserve">
  (работ, услуг) - всего:  млн.тенге        119,0        108,5 </w:t>
      </w:r>
      <w:r>
        <w:br/>
      </w:r>
      <w:r>
        <w:rPr>
          <w:rFonts w:ascii="Times New Roman"/>
          <w:b w:val="false"/>
          <w:i w:val="false"/>
          <w:color w:val="000000"/>
          <w:sz w:val="28"/>
        </w:rPr>
        <w:t xml:space="preserve">
5 Дивиденды на простые </w:t>
      </w:r>
      <w:r>
        <w:br/>
      </w:r>
      <w:r>
        <w:rPr>
          <w:rFonts w:ascii="Times New Roman"/>
          <w:b w:val="false"/>
          <w:i w:val="false"/>
          <w:color w:val="000000"/>
          <w:sz w:val="28"/>
        </w:rPr>
        <w:t xml:space="preserve">
  акции                                                  190 </w:t>
      </w:r>
      <w:r>
        <w:br/>
      </w:r>
      <w:r>
        <w:rPr>
          <w:rFonts w:ascii="Times New Roman"/>
          <w:b w:val="false"/>
          <w:i w:val="false"/>
          <w:color w:val="000000"/>
          <w:sz w:val="28"/>
        </w:rPr>
        <w:t xml:space="preserve">
  в т.ч. дивиденды на </w:t>
      </w:r>
      <w:r>
        <w:br/>
      </w:r>
      <w:r>
        <w:rPr>
          <w:rFonts w:ascii="Times New Roman"/>
          <w:b w:val="false"/>
          <w:i w:val="false"/>
          <w:color w:val="000000"/>
          <w:sz w:val="28"/>
        </w:rPr>
        <w:t xml:space="preserve">
  госпакет акций                                         190 </w:t>
      </w:r>
      <w:r>
        <w:br/>
      </w:r>
      <w:r>
        <w:rPr>
          <w:rFonts w:ascii="Times New Roman"/>
          <w:b w:val="false"/>
          <w:i w:val="false"/>
          <w:color w:val="000000"/>
          <w:sz w:val="28"/>
        </w:rPr>
        <w:t xml:space="preserve">
6 Численность работников      чел           102,6        100,0 </w:t>
      </w:r>
      <w:r>
        <w:br/>
      </w:r>
      <w:r>
        <w:rPr>
          <w:rFonts w:ascii="Times New Roman"/>
          <w:b w:val="false"/>
          <w:i w:val="false"/>
          <w:color w:val="000000"/>
          <w:sz w:val="28"/>
        </w:rPr>
        <w:t xml:space="preserve">
7 Фонд заработной платы    млн.тенге        120,0        107,1 </w:t>
      </w:r>
      <w:r>
        <w:br/>
      </w:r>
      <w:r>
        <w:rPr>
          <w:rFonts w:ascii="Times New Roman"/>
          <w:b w:val="false"/>
          <w:i w:val="false"/>
          <w:color w:val="000000"/>
          <w:sz w:val="28"/>
        </w:rPr>
        <w:t xml:space="preserve">
8 Среднемесячная </w:t>
      </w:r>
      <w:r>
        <w:br/>
      </w:r>
      <w:r>
        <w:rPr>
          <w:rFonts w:ascii="Times New Roman"/>
          <w:b w:val="false"/>
          <w:i w:val="false"/>
          <w:color w:val="000000"/>
          <w:sz w:val="28"/>
        </w:rPr>
        <w:t xml:space="preserve">
  заработная плата           тенге          116,9        107,1 </w:t>
      </w:r>
      <w:r>
        <w:br/>
      </w:r>
      <w:r>
        <w:rPr>
          <w:rFonts w:ascii="Times New Roman"/>
          <w:b w:val="false"/>
          <w:i w:val="false"/>
          <w:color w:val="000000"/>
          <w:sz w:val="28"/>
        </w:rPr>
        <w:t xml:space="preserve">
9 Изменение тарифов (цен) </w:t>
      </w:r>
      <w:r>
        <w:br/>
      </w:r>
      <w:r>
        <w:rPr>
          <w:rFonts w:ascii="Times New Roman"/>
          <w:b w:val="false"/>
          <w:i w:val="false"/>
          <w:color w:val="000000"/>
          <w:sz w:val="28"/>
        </w:rPr>
        <w:t xml:space="preserve">
  на основные услуги к </w:t>
      </w:r>
      <w:r>
        <w:br/>
      </w:r>
      <w:r>
        <w:rPr>
          <w:rFonts w:ascii="Times New Roman"/>
          <w:b w:val="false"/>
          <w:i w:val="false"/>
          <w:color w:val="000000"/>
          <w:sz w:val="28"/>
        </w:rPr>
        <w:t xml:space="preserve">
  предыдущему периоду </w:t>
      </w:r>
      <w:r>
        <w:br/>
      </w:r>
      <w:r>
        <w:rPr>
          <w:rFonts w:ascii="Times New Roman"/>
          <w:b w:val="false"/>
          <w:i w:val="false"/>
          <w:color w:val="000000"/>
          <w:sz w:val="28"/>
        </w:rPr>
        <w:t xml:space="preserve">
  - изменение декабрь к </w:t>
      </w:r>
      <w:r>
        <w:br/>
      </w:r>
      <w:r>
        <w:rPr>
          <w:rFonts w:ascii="Times New Roman"/>
          <w:b w:val="false"/>
          <w:i w:val="false"/>
          <w:color w:val="000000"/>
          <w:sz w:val="28"/>
        </w:rPr>
        <w:t xml:space="preserve">
  декабрю пред.года,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10 Кредиторская </w:t>
      </w:r>
      <w:r>
        <w:br/>
      </w:r>
      <w:r>
        <w:rPr>
          <w:rFonts w:ascii="Times New Roman"/>
          <w:b w:val="false"/>
          <w:i w:val="false"/>
          <w:color w:val="000000"/>
          <w:sz w:val="28"/>
        </w:rPr>
        <w:t xml:space="preserve">
   задолженность           тыс.тенге         95           98 </w:t>
      </w:r>
      <w:r>
        <w:br/>
      </w:r>
      <w:r>
        <w:rPr>
          <w:rFonts w:ascii="Times New Roman"/>
          <w:b w:val="false"/>
          <w:i w:val="false"/>
          <w:color w:val="000000"/>
          <w:sz w:val="28"/>
        </w:rPr>
        <w:t xml:space="preserve">
11 Дебиторская </w:t>
      </w:r>
      <w:r>
        <w:br/>
      </w:r>
      <w:r>
        <w:rPr>
          <w:rFonts w:ascii="Times New Roman"/>
          <w:b w:val="false"/>
          <w:i w:val="false"/>
          <w:color w:val="000000"/>
          <w:sz w:val="28"/>
        </w:rPr>
        <w:t xml:space="preserve">
   задолженность           тыс.тенге         95           98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Прогноз результатов финансово-хозяйственной деятельности </w:t>
      </w:r>
      <w:r>
        <w:br/>
      </w:r>
      <w:r>
        <w:rPr>
          <w:rFonts w:ascii="Times New Roman"/>
          <w:b w:val="false"/>
          <w:i w:val="false"/>
          <w:color w:val="000000"/>
          <w:sz w:val="28"/>
        </w:rPr>
        <w:t xml:space="preserve">
                        ОАО "Казахтелеком" </w:t>
      </w:r>
    </w:p>
    <w:p>
      <w:pPr>
        <w:spacing w:after="0"/>
        <w:ind w:left="0"/>
        <w:jc w:val="both"/>
      </w:pPr>
      <w:r>
        <w:rPr>
          <w:rFonts w:ascii="Times New Roman"/>
          <w:b w:val="false"/>
          <w:i w:val="false"/>
          <w:color w:val="000000"/>
          <w:sz w:val="28"/>
        </w:rPr>
        <w:t xml:space="preserve">                                                      Форма 3НК </w:t>
      </w:r>
      <w:r>
        <w:br/>
      </w:r>
      <w:r>
        <w:rPr>
          <w:rFonts w:ascii="Times New Roman"/>
          <w:b w:val="false"/>
          <w:i w:val="false"/>
          <w:color w:val="000000"/>
          <w:sz w:val="28"/>
        </w:rPr>
        <w:t xml:space="preserve">
                                                     (тыс.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N    ! Наименование показателей  !  2001 г. !   2002 г.  ! 2003 г. </w:t>
      </w:r>
      <w:r>
        <w:br/>
      </w:r>
      <w:r>
        <w:rPr>
          <w:rFonts w:ascii="Times New Roman"/>
          <w:b w:val="false"/>
          <w:i w:val="false"/>
          <w:color w:val="000000"/>
          <w:sz w:val="28"/>
        </w:rPr>
        <w:t xml:space="preserve">
     !                           !   отчет  !   оценка   ! прогноз </w:t>
      </w:r>
      <w:r>
        <w:br/>
      </w:r>
      <w:r>
        <w:rPr>
          <w:rFonts w:ascii="Times New Roman"/>
          <w:b w:val="false"/>
          <w:i w:val="false"/>
          <w:color w:val="000000"/>
          <w:sz w:val="28"/>
        </w:rPr>
        <w:t xml:space="preserve">
------------------------------------------------------------------- </w:t>
      </w:r>
      <w:r>
        <w:br/>
      </w:r>
      <w:r>
        <w:rPr>
          <w:rFonts w:ascii="Times New Roman"/>
          <w:b w:val="false"/>
          <w:i w:val="false"/>
          <w:color w:val="000000"/>
          <w:sz w:val="28"/>
        </w:rPr>
        <w:t xml:space="preserve">
     !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1    Доход от реализации </w:t>
      </w:r>
      <w:r>
        <w:br/>
      </w:r>
      <w:r>
        <w:rPr>
          <w:rFonts w:ascii="Times New Roman"/>
          <w:b w:val="false"/>
          <w:i w:val="false"/>
          <w:color w:val="000000"/>
          <w:sz w:val="28"/>
        </w:rPr>
        <w:t xml:space="preserve">
     продукции (работ, услуг)       45880679     54177101  58704048 </w:t>
      </w:r>
      <w:r>
        <w:br/>
      </w:r>
      <w:r>
        <w:rPr>
          <w:rFonts w:ascii="Times New Roman"/>
          <w:b w:val="false"/>
          <w:i w:val="false"/>
          <w:color w:val="000000"/>
          <w:sz w:val="28"/>
        </w:rPr>
        <w:t xml:space="preserve">
2    Себестоимость реализованной </w:t>
      </w:r>
      <w:r>
        <w:br/>
      </w:r>
      <w:r>
        <w:rPr>
          <w:rFonts w:ascii="Times New Roman"/>
          <w:b w:val="false"/>
          <w:i w:val="false"/>
          <w:color w:val="000000"/>
          <w:sz w:val="28"/>
        </w:rPr>
        <w:t xml:space="preserve">
     продукции (работ, услуг)       26823392     31914094  34629518 </w:t>
      </w:r>
      <w:r>
        <w:br/>
      </w:r>
      <w:r>
        <w:rPr>
          <w:rFonts w:ascii="Times New Roman"/>
          <w:b w:val="false"/>
          <w:i w:val="false"/>
          <w:color w:val="000000"/>
          <w:sz w:val="28"/>
        </w:rPr>
        <w:t xml:space="preserve">
3    Валовой доход                  19057287     22263007  24074530 </w:t>
      </w:r>
      <w:r>
        <w:br/>
      </w:r>
      <w:r>
        <w:rPr>
          <w:rFonts w:ascii="Times New Roman"/>
          <w:b w:val="false"/>
          <w:i w:val="false"/>
          <w:color w:val="000000"/>
          <w:sz w:val="28"/>
        </w:rPr>
        <w:t xml:space="preserve">
4    Расходы периода, в т.ч.         7296713      9279179   9979470 </w:t>
      </w:r>
      <w:r>
        <w:br/>
      </w:r>
      <w:r>
        <w:rPr>
          <w:rFonts w:ascii="Times New Roman"/>
          <w:b w:val="false"/>
          <w:i w:val="false"/>
          <w:color w:val="000000"/>
          <w:sz w:val="28"/>
        </w:rPr>
        <w:t xml:space="preserve">
4.1. общие и административные </w:t>
      </w:r>
      <w:r>
        <w:br/>
      </w:r>
      <w:r>
        <w:rPr>
          <w:rFonts w:ascii="Times New Roman"/>
          <w:b w:val="false"/>
          <w:i w:val="false"/>
          <w:color w:val="000000"/>
          <w:sz w:val="28"/>
        </w:rPr>
        <w:t xml:space="preserve">
     расходы                         5649965      7035886   7522280 </w:t>
      </w:r>
      <w:r>
        <w:br/>
      </w:r>
      <w:r>
        <w:rPr>
          <w:rFonts w:ascii="Times New Roman"/>
          <w:b w:val="false"/>
          <w:i w:val="false"/>
          <w:color w:val="000000"/>
          <w:sz w:val="28"/>
        </w:rPr>
        <w:t xml:space="preserve">
4.2. расходы по реализации            196014       542508    607190 </w:t>
      </w:r>
      <w:r>
        <w:br/>
      </w:r>
      <w:r>
        <w:rPr>
          <w:rFonts w:ascii="Times New Roman"/>
          <w:b w:val="false"/>
          <w:i w:val="false"/>
          <w:color w:val="000000"/>
          <w:sz w:val="28"/>
        </w:rPr>
        <w:t xml:space="preserve">
4.3. расходы на выплату процентов    1450734      1700785   1850000 </w:t>
      </w:r>
      <w:r>
        <w:br/>
      </w:r>
      <w:r>
        <w:rPr>
          <w:rFonts w:ascii="Times New Roman"/>
          <w:b w:val="false"/>
          <w:i w:val="false"/>
          <w:color w:val="000000"/>
          <w:sz w:val="28"/>
        </w:rPr>
        <w:t xml:space="preserve">
5    Доход от основной </w:t>
      </w:r>
      <w:r>
        <w:br/>
      </w:r>
      <w:r>
        <w:rPr>
          <w:rFonts w:ascii="Times New Roman"/>
          <w:b w:val="false"/>
          <w:i w:val="false"/>
          <w:color w:val="000000"/>
          <w:sz w:val="28"/>
        </w:rPr>
        <w:t xml:space="preserve">
     деятельности                   11760574     12983828  14095060 </w:t>
      </w:r>
      <w:r>
        <w:br/>
      </w:r>
      <w:r>
        <w:rPr>
          <w:rFonts w:ascii="Times New Roman"/>
          <w:b w:val="false"/>
          <w:i w:val="false"/>
          <w:color w:val="000000"/>
          <w:sz w:val="28"/>
        </w:rPr>
        <w:t xml:space="preserve">
6    Доход от неосновной </w:t>
      </w:r>
      <w:r>
        <w:br/>
      </w:r>
      <w:r>
        <w:rPr>
          <w:rFonts w:ascii="Times New Roman"/>
          <w:b w:val="false"/>
          <w:i w:val="false"/>
          <w:color w:val="000000"/>
          <w:sz w:val="28"/>
        </w:rPr>
        <w:t xml:space="preserve">
     деятельности                     481371       261000    360000 </w:t>
      </w:r>
      <w:r>
        <w:br/>
      </w:r>
      <w:r>
        <w:rPr>
          <w:rFonts w:ascii="Times New Roman"/>
          <w:b w:val="false"/>
          <w:i w:val="false"/>
          <w:color w:val="000000"/>
          <w:sz w:val="28"/>
        </w:rPr>
        <w:t xml:space="preserve">
7    Доход от обычной деятель- </w:t>
      </w:r>
      <w:r>
        <w:br/>
      </w:r>
      <w:r>
        <w:rPr>
          <w:rFonts w:ascii="Times New Roman"/>
          <w:b w:val="false"/>
          <w:i w:val="false"/>
          <w:color w:val="000000"/>
          <w:sz w:val="28"/>
        </w:rPr>
        <w:t xml:space="preserve">
     ности до налогообложения       12241945     13244828  14455060 </w:t>
      </w:r>
      <w:r>
        <w:br/>
      </w:r>
      <w:r>
        <w:rPr>
          <w:rFonts w:ascii="Times New Roman"/>
          <w:b w:val="false"/>
          <w:i w:val="false"/>
          <w:color w:val="000000"/>
          <w:sz w:val="28"/>
        </w:rPr>
        <w:t xml:space="preserve">
8    Подоходный налог                3600874      3973448   4336518 </w:t>
      </w:r>
      <w:r>
        <w:br/>
      </w:r>
      <w:r>
        <w:rPr>
          <w:rFonts w:ascii="Times New Roman"/>
          <w:b w:val="false"/>
          <w:i w:val="false"/>
          <w:color w:val="000000"/>
          <w:sz w:val="28"/>
        </w:rPr>
        <w:t xml:space="preserve">
9    Доход от обычной деятель- </w:t>
      </w:r>
      <w:r>
        <w:br/>
      </w:r>
      <w:r>
        <w:rPr>
          <w:rFonts w:ascii="Times New Roman"/>
          <w:b w:val="false"/>
          <w:i w:val="false"/>
          <w:color w:val="000000"/>
          <w:sz w:val="28"/>
        </w:rPr>
        <w:t xml:space="preserve">
     ности пocлe налогообложения     8641071      9271380  10118542 </w:t>
      </w:r>
      <w:r>
        <w:br/>
      </w:r>
      <w:r>
        <w:rPr>
          <w:rFonts w:ascii="Times New Roman"/>
          <w:b w:val="false"/>
          <w:i w:val="false"/>
          <w:color w:val="000000"/>
          <w:sz w:val="28"/>
        </w:rPr>
        <w:t xml:space="preserve">
10   Убыток от чрезвычайных </w:t>
      </w:r>
      <w:r>
        <w:br/>
      </w:r>
      <w:r>
        <w:rPr>
          <w:rFonts w:ascii="Times New Roman"/>
          <w:b w:val="false"/>
          <w:i w:val="false"/>
          <w:color w:val="000000"/>
          <w:sz w:val="28"/>
        </w:rPr>
        <w:t xml:space="preserve">
     ситуаций                           1705            0         0 </w:t>
      </w:r>
      <w:r>
        <w:br/>
      </w:r>
      <w:r>
        <w:rPr>
          <w:rFonts w:ascii="Times New Roman"/>
          <w:b w:val="false"/>
          <w:i w:val="false"/>
          <w:color w:val="000000"/>
          <w:sz w:val="28"/>
        </w:rPr>
        <w:t xml:space="preserve">
11   Чистый доход                    8639366      9271380  10118542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Прогноз движения денежных средств </w:t>
      </w:r>
      <w:r>
        <w:br/>
      </w:r>
      <w:r>
        <w:rPr>
          <w:rFonts w:ascii="Times New Roman"/>
          <w:b w:val="false"/>
          <w:i w:val="false"/>
          <w:color w:val="000000"/>
          <w:sz w:val="28"/>
        </w:rPr>
        <w:t xml:space="preserve">
                         ОАО "Казахтелеком" </w:t>
      </w:r>
    </w:p>
    <w:p>
      <w:pPr>
        <w:spacing w:after="0"/>
        <w:ind w:left="0"/>
        <w:jc w:val="both"/>
      </w:pPr>
      <w:r>
        <w:rPr>
          <w:rFonts w:ascii="Times New Roman"/>
          <w:b w:val="false"/>
          <w:i w:val="false"/>
          <w:color w:val="000000"/>
          <w:sz w:val="28"/>
        </w:rPr>
        <w:t xml:space="preserve">                                                       Форма 4НК </w:t>
      </w:r>
      <w:r>
        <w:br/>
      </w:r>
      <w:r>
        <w:rPr>
          <w:rFonts w:ascii="Times New Roman"/>
          <w:b w:val="false"/>
          <w:i w:val="false"/>
          <w:color w:val="000000"/>
          <w:sz w:val="28"/>
        </w:rPr>
        <w:t xml:space="preserve">
                                                      (тыс. тенге)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Наименование показателя  !  2001 г. !  2002 г. !  2003 г. </w:t>
      </w:r>
      <w:r>
        <w:br/>
      </w:r>
      <w:r>
        <w:rPr>
          <w:rFonts w:ascii="Times New Roman"/>
          <w:b w:val="false"/>
          <w:i w:val="false"/>
          <w:color w:val="000000"/>
          <w:sz w:val="28"/>
        </w:rPr>
        <w:t xml:space="preserve">
   !                            !  отчет   !  оценка  !  прогноз </w:t>
      </w:r>
      <w:r>
        <w:br/>
      </w:r>
      <w:r>
        <w:rPr>
          <w:rFonts w:ascii="Times New Roman"/>
          <w:b w:val="false"/>
          <w:i w:val="false"/>
          <w:color w:val="000000"/>
          <w:sz w:val="28"/>
        </w:rPr>
        <w:t xml:space="preserve">
------------------------------------------------------------------- </w:t>
      </w:r>
      <w:r>
        <w:br/>
      </w:r>
      <w:r>
        <w:rPr>
          <w:rFonts w:ascii="Times New Roman"/>
          <w:b w:val="false"/>
          <w:i w:val="false"/>
          <w:color w:val="000000"/>
          <w:sz w:val="28"/>
        </w:rPr>
        <w:t xml:space="preserve">
   !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I   Движение денежных средств от </w:t>
      </w:r>
      <w:r>
        <w:br/>
      </w:r>
      <w:r>
        <w:rPr>
          <w:rFonts w:ascii="Times New Roman"/>
          <w:b w:val="false"/>
          <w:i w:val="false"/>
          <w:color w:val="000000"/>
          <w:sz w:val="28"/>
        </w:rPr>
        <w:t xml:space="preserve">
    операционной деятельности </w:t>
      </w:r>
      <w:r>
        <w:br/>
      </w:r>
      <w:r>
        <w:rPr>
          <w:rFonts w:ascii="Times New Roman"/>
          <w:b w:val="false"/>
          <w:i w:val="false"/>
          <w:color w:val="000000"/>
          <w:sz w:val="28"/>
        </w:rPr>
        <w:t xml:space="preserve">
1   Поступление денежных средств   46636222   54689295    58839811 </w:t>
      </w:r>
      <w:r>
        <w:br/>
      </w:r>
      <w:r>
        <w:rPr>
          <w:rFonts w:ascii="Times New Roman"/>
          <w:b w:val="false"/>
          <w:i w:val="false"/>
          <w:color w:val="000000"/>
          <w:sz w:val="28"/>
        </w:rPr>
        <w:t xml:space="preserve">
    доход от реализации </w:t>
      </w:r>
      <w:r>
        <w:br/>
      </w:r>
      <w:r>
        <w:rPr>
          <w:rFonts w:ascii="Times New Roman"/>
          <w:b w:val="false"/>
          <w:i w:val="false"/>
          <w:color w:val="000000"/>
          <w:sz w:val="28"/>
        </w:rPr>
        <w:t xml:space="preserve">
    продукции (работ, услуг)       45029842   52775170    56780418 </w:t>
      </w:r>
      <w:r>
        <w:br/>
      </w:r>
      <w:r>
        <w:rPr>
          <w:rFonts w:ascii="Times New Roman"/>
          <w:b w:val="false"/>
          <w:i w:val="false"/>
          <w:color w:val="000000"/>
          <w:sz w:val="28"/>
        </w:rPr>
        <w:t xml:space="preserve">
    авансы полученные                895148    1039097     1117956 </w:t>
      </w:r>
      <w:r>
        <w:br/>
      </w:r>
      <w:r>
        <w:rPr>
          <w:rFonts w:ascii="Times New Roman"/>
          <w:b w:val="false"/>
          <w:i w:val="false"/>
          <w:color w:val="000000"/>
          <w:sz w:val="28"/>
        </w:rPr>
        <w:t xml:space="preserve">
    проценты                          27271      34011       58840 </w:t>
      </w:r>
      <w:r>
        <w:br/>
      </w:r>
      <w:r>
        <w:rPr>
          <w:rFonts w:ascii="Times New Roman"/>
          <w:b w:val="false"/>
          <w:i w:val="false"/>
          <w:color w:val="000000"/>
          <w:sz w:val="28"/>
        </w:rPr>
        <w:t xml:space="preserve">
    дивиденды </w:t>
      </w:r>
      <w:r>
        <w:br/>
      </w:r>
      <w:r>
        <w:rPr>
          <w:rFonts w:ascii="Times New Roman"/>
          <w:b w:val="false"/>
          <w:i w:val="false"/>
          <w:color w:val="000000"/>
          <w:sz w:val="28"/>
        </w:rPr>
        <w:t xml:space="preserve">
    роялти </w:t>
      </w:r>
      <w:r>
        <w:br/>
      </w:r>
      <w:r>
        <w:rPr>
          <w:rFonts w:ascii="Times New Roman"/>
          <w:b w:val="false"/>
          <w:i w:val="false"/>
          <w:color w:val="000000"/>
          <w:sz w:val="28"/>
        </w:rPr>
        <w:t xml:space="preserve">
    прочие поступления               683961     841018      882597 </w:t>
      </w:r>
      <w:r>
        <w:br/>
      </w:r>
      <w:r>
        <w:rPr>
          <w:rFonts w:ascii="Times New Roman"/>
          <w:b w:val="false"/>
          <w:i w:val="false"/>
          <w:color w:val="000000"/>
          <w:sz w:val="28"/>
        </w:rPr>
        <w:t xml:space="preserve">
2   Выбытие денежных средств       30945838   37856964    40816393 </w:t>
      </w:r>
      <w:r>
        <w:br/>
      </w:r>
      <w:r>
        <w:rPr>
          <w:rFonts w:ascii="Times New Roman"/>
          <w:b w:val="false"/>
          <w:i w:val="false"/>
          <w:color w:val="000000"/>
          <w:sz w:val="28"/>
        </w:rPr>
        <w:t xml:space="preserve">
    по счетам поставщиков и </w:t>
      </w:r>
      <w:r>
        <w:br/>
      </w:r>
      <w:r>
        <w:rPr>
          <w:rFonts w:ascii="Times New Roman"/>
          <w:b w:val="false"/>
          <w:i w:val="false"/>
          <w:color w:val="000000"/>
          <w:sz w:val="28"/>
        </w:rPr>
        <w:t xml:space="preserve">
    подрядчиков                     4019340    4883548     5265315 </w:t>
      </w:r>
      <w:r>
        <w:br/>
      </w:r>
      <w:r>
        <w:rPr>
          <w:rFonts w:ascii="Times New Roman"/>
          <w:b w:val="false"/>
          <w:i w:val="false"/>
          <w:color w:val="000000"/>
          <w:sz w:val="28"/>
        </w:rPr>
        <w:t xml:space="preserve">
    авансы выданные                 4078975    4997119     5387764 </w:t>
      </w:r>
      <w:r>
        <w:br/>
      </w:r>
      <w:r>
        <w:rPr>
          <w:rFonts w:ascii="Times New Roman"/>
          <w:b w:val="false"/>
          <w:i w:val="false"/>
          <w:color w:val="000000"/>
          <w:sz w:val="28"/>
        </w:rPr>
        <w:t xml:space="preserve">
    по заработной плате             7549273    9237099     9959200 </w:t>
      </w:r>
      <w:r>
        <w:br/>
      </w:r>
      <w:r>
        <w:rPr>
          <w:rFonts w:ascii="Times New Roman"/>
          <w:b w:val="false"/>
          <w:i w:val="false"/>
          <w:color w:val="000000"/>
          <w:sz w:val="28"/>
        </w:rPr>
        <w:t xml:space="preserve">
    по налогам                     12296496   15029215    16204108 </w:t>
      </w:r>
      <w:r>
        <w:br/>
      </w:r>
      <w:r>
        <w:rPr>
          <w:rFonts w:ascii="Times New Roman"/>
          <w:b w:val="false"/>
          <w:i w:val="false"/>
          <w:color w:val="000000"/>
          <w:sz w:val="28"/>
        </w:rPr>
        <w:t xml:space="preserve">
    выплата процентов               1428253    1741420     1877554 </w:t>
      </w:r>
      <w:r>
        <w:br/>
      </w:r>
      <w:r>
        <w:rPr>
          <w:rFonts w:ascii="Times New Roman"/>
          <w:b w:val="false"/>
          <w:i w:val="false"/>
          <w:color w:val="000000"/>
          <w:sz w:val="28"/>
        </w:rPr>
        <w:t xml:space="preserve">
    прочие выплаты                  1573501    1968562     2122452 </w:t>
      </w:r>
      <w:r>
        <w:br/>
      </w:r>
      <w:r>
        <w:rPr>
          <w:rFonts w:ascii="Times New Roman"/>
          <w:b w:val="false"/>
          <w:i w:val="false"/>
          <w:color w:val="000000"/>
          <w:sz w:val="28"/>
        </w:rPr>
        <w:t xml:space="preserve">
3   Увеличение (+)/уменьшение </w:t>
      </w:r>
      <w:r>
        <w:br/>
      </w:r>
      <w:r>
        <w:rPr>
          <w:rFonts w:ascii="Times New Roman"/>
          <w:b w:val="false"/>
          <w:i w:val="false"/>
          <w:color w:val="000000"/>
          <w:sz w:val="28"/>
        </w:rPr>
        <w:t xml:space="preserve">
    (-) денежных средств в </w:t>
      </w:r>
      <w:r>
        <w:br/>
      </w:r>
      <w:r>
        <w:rPr>
          <w:rFonts w:ascii="Times New Roman"/>
          <w:b w:val="false"/>
          <w:i w:val="false"/>
          <w:color w:val="000000"/>
          <w:sz w:val="28"/>
        </w:rPr>
        <w:t xml:space="preserve">
    результате операционной </w:t>
      </w:r>
      <w:r>
        <w:br/>
      </w:r>
      <w:r>
        <w:rPr>
          <w:rFonts w:ascii="Times New Roman"/>
          <w:b w:val="false"/>
          <w:i w:val="false"/>
          <w:color w:val="000000"/>
          <w:sz w:val="28"/>
        </w:rPr>
        <w:t xml:space="preserve">
    деятельности                   15690384   16832331    18023419 </w:t>
      </w:r>
      <w:r>
        <w:br/>
      </w:r>
      <w:r>
        <w:rPr>
          <w:rFonts w:ascii="Times New Roman"/>
          <w:b w:val="false"/>
          <w:i w:val="false"/>
          <w:color w:val="000000"/>
          <w:sz w:val="28"/>
        </w:rPr>
        <w:t xml:space="preserve">
II  Движение денежных средств </w:t>
      </w:r>
      <w:r>
        <w:br/>
      </w:r>
      <w:r>
        <w:rPr>
          <w:rFonts w:ascii="Times New Roman"/>
          <w:b w:val="false"/>
          <w:i w:val="false"/>
          <w:color w:val="000000"/>
          <w:sz w:val="28"/>
        </w:rPr>
        <w:t xml:space="preserve">
    от инвестиционной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1   Поступление денежных средств     439810      60000      182800 </w:t>
      </w:r>
      <w:r>
        <w:br/>
      </w:r>
      <w:r>
        <w:rPr>
          <w:rFonts w:ascii="Times New Roman"/>
          <w:b w:val="false"/>
          <w:i w:val="false"/>
          <w:color w:val="000000"/>
          <w:sz w:val="28"/>
        </w:rPr>
        <w:t xml:space="preserve">
    доход от реализации </w:t>
      </w:r>
      <w:r>
        <w:br/>
      </w:r>
      <w:r>
        <w:rPr>
          <w:rFonts w:ascii="Times New Roman"/>
          <w:b w:val="false"/>
          <w:i w:val="false"/>
          <w:color w:val="000000"/>
          <w:sz w:val="28"/>
        </w:rPr>
        <w:t xml:space="preserve">
    нематериальных активов </w:t>
      </w:r>
      <w:r>
        <w:br/>
      </w:r>
      <w:r>
        <w:rPr>
          <w:rFonts w:ascii="Times New Roman"/>
          <w:b w:val="false"/>
          <w:i w:val="false"/>
          <w:color w:val="000000"/>
          <w:sz w:val="28"/>
        </w:rPr>
        <w:t xml:space="preserve">
    доход от реализации основных </w:t>
      </w:r>
      <w:r>
        <w:br/>
      </w:r>
      <w:r>
        <w:rPr>
          <w:rFonts w:ascii="Times New Roman"/>
          <w:b w:val="false"/>
          <w:i w:val="false"/>
          <w:color w:val="000000"/>
          <w:sz w:val="28"/>
        </w:rPr>
        <w:t xml:space="preserve">
    средств                          416344      60000      182800 </w:t>
      </w:r>
      <w:r>
        <w:br/>
      </w:r>
      <w:r>
        <w:rPr>
          <w:rFonts w:ascii="Times New Roman"/>
          <w:b w:val="false"/>
          <w:i w:val="false"/>
          <w:color w:val="000000"/>
          <w:sz w:val="28"/>
        </w:rPr>
        <w:t xml:space="preserve">
    доход от реализации других </w:t>
      </w:r>
      <w:r>
        <w:br/>
      </w:r>
      <w:r>
        <w:rPr>
          <w:rFonts w:ascii="Times New Roman"/>
          <w:b w:val="false"/>
          <w:i w:val="false"/>
          <w:color w:val="000000"/>
          <w:sz w:val="28"/>
        </w:rPr>
        <w:t xml:space="preserve">
    долгосрочных активов </w:t>
      </w:r>
      <w:r>
        <w:br/>
      </w:r>
      <w:r>
        <w:rPr>
          <w:rFonts w:ascii="Times New Roman"/>
          <w:b w:val="false"/>
          <w:i w:val="false"/>
          <w:color w:val="000000"/>
          <w:sz w:val="28"/>
        </w:rPr>
        <w:t xml:space="preserve">
    доход от реализации </w:t>
      </w:r>
      <w:r>
        <w:br/>
      </w:r>
      <w:r>
        <w:rPr>
          <w:rFonts w:ascii="Times New Roman"/>
          <w:b w:val="false"/>
          <w:i w:val="false"/>
          <w:color w:val="000000"/>
          <w:sz w:val="28"/>
        </w:rPr>
        <w:t xml:space="preserve">
    финансовых инвестиций             23466 </w:t>
      </w:r>
      <w:r>
        <w:br/>
      </w:r>
      <w:r>
        <w:rPr>
          <w:rFonts w:ascii="Times New Roman"/>
          <w:b w:val="false"/>
          <w:i w:val="false"/>
          <w:color w:val="000000"/>
          <w:sz w:val="28"/>
        </w:rPr>
        <w:t xml:space="preserve">
    доход от получения кредитов, </w:t>
      </w:r>
      <w:r>
        <w:br/>
      </w:r>
      <w:r>
        <w:rPr>
          <w:rFonts w:ascii="Times New Roman"/>
          <w:b w:val="false"/>
          <w:i w:val="false"/>
          <w:color w:val="000000"/>
          <w:sz w:val="28"/>
        </w:rPr>
        <w:t xml:space="preserve">
    предоставленных другим </w:t>
      </w:r>
      <w:r>
        <w:br/>
      </w:r>
      <w:r>
        <w:rPr>
          <w:rFonts w:ascii="Times New Roman"/>
          <w:b w:val="false"/>
          <w:i w:val="false"/>
          <w:color w:val="000000"/>
          <w:sz w:val="28"/>
        </w:rPr>
        <w:t xml:space="preserve">
    юридическим лицам </w:t>
      </w:r>
      <w:r>
        <w:br/>
      </w:r>
      <w:r>
        <w:rPr>
          <w:rFonts w:ascii="Times New Roman"/>
          <w:b w:val="false"/>
          <w:i w:val="false"/>
          <w:color w:val="000000"/>
          <w:sz w:val="28"/>
        </w:rPr>
        <w:t xml:space="preserve">
    прочие поступления </w:t>
      </w:r>
      <w:r>
        <w:br/>
      </w:r>
      <w:r>
        <w:rPr>
          <w:rFonts w:ascii="Times New Roman"/>
          <w:b w:val="false"/>
          <w:i w:val="false"/>
          <w:color w:val="000000"/>
          <w:sz w:val="28"/>
        </w:rPr>
        <w:t xml:space="preserve">
2   Выбытие денежных средств       13689332   12133041    12992967 </w:t>
      </w:r>
      <w:r>
        <w:br/>
      </w:r>
      <w:r>
        <w:rPr>
          <w:rFonts w:ascii="Times New Roman"/>
          <w:b w:val="false"/>
          <w:i w:val="false"/>
          <w:color w:val="000000"/>
          <w:sz w:val="28"/>
        </w:rPr>
        <w:t xml:space="preserve">
    приобретение нематериальных </w:t>
      </w:r>
      <w:r>
        <w:br/>
      </w:r>
      <w:r>
        <w:rPr>
          <w:rFonts w:ascii="Times New Roman"/>
          <w:b w:val="false"/>
          <w:i w:val="false"/>
          <w:color w:val="000000"/>
          <w:sz w:val="28"/>
        </w:rPr>
        <w:t xml:space="preserve">
    активов                          374459     400000      420000 </w:t>
      </w:r>
      <w:r>
        <w:br/>
      </w:r>
      <w:r>
        <w:rPr>
          <w:rFonts w:ascii="Times New Roman"/>
          <w:b w:val="false"/>
          <w:i w:val="false"/>
          <w:color w:val="000000"/>
          <w:sz w:val="28"/>
        </w:rPr>
        <w:t xml:space="preserve">
    приобретение основных </w:t>
      </w:r>
      <w:r>
        <w:br/>
      </w:r>
      <w:r>
        <w:rPr>
          <w:rFonts w:ascii="Times New Roman"/>
          <w:b w:val="false"/>
          <w:i w:val="false"/>
          <w:color w:val="000000"/>
          <w:sz w:val="28"/>
        </w:rPr>
        <w:t xml:space="preserve">
    средств                         8342803   10392562    12572967 </w:t>
      </w:r>
      <w:r>
        <w:br/>
      </w:r>
      <w:r>
        <w:rPr>
          <w:rFonts w:ascii="Times New Roman"/>
          <w:b w:val="false"/>
          <w:i w:val="false"/>
          <w:color w:val="000000"/>
          <w:sz w:val="28"/>
        </w:rPr>
        <w:t xml:space="preserve">
    приобретение других </w:t>
      </w:r>
      <w:r>
        <w:br/>
      </w:r>
      <w:r>
        <w:rPr>
          <w:rFonts w:ascii="Times New Roman"/>
          <w:b w:val="false"/>
          <w:i w:val="false"/>
          <w:color w:val="000000"/>
          <w:sz w:val="28"/>
        </w:rPr>
        <w:t xml:space="preserve">
    долгосрочных активов            4972070 </w:t>
      </w:r>
      <w:r>
        <w:br/>
      </w:r>
      <w:r>
        <w:rPr>
          <w:rFonts w:ascii="Times New Roman"/>
          <w:b w:val="false"/>
          <w:i w:val="false"/>
          <w:color w:val="000000"/>
          <w:sz w:val="28"/>
        </w:rPr>
        <w:t xml:space="preserve">
    приобретение финансовых </w:t>
      </w:r>
      <w:r>
        <w:br/>
      </w:r>
      <w:r>
        <w:rPr>
          <w:rFonts w:ascii="Times New Roman"/>
          <w:b w:val="false"/>
          <w:i w:val="false"/>
          <w:color w:val="000000"/>
          <w:sz w:val="28"/>
        </w:rPr>
        <w:t xml:space="preserve">
    инвестиций                                 1340479 </w:t>
      </w:r>
      <w:r>
        <w:br/>
      </w:r>
      <w:r>
        <w:rPr>
          <w:rFonts w:ascii="Times New Roman"/>
          <w:b w:val="false"/>
          <w:i w:val="false"/>
          <w:color w:val="000000"/>
          <w:sz w:val="28"/>
        </w:rPr>
        <w:t xml:space="preserve">
    предоставление кредитов </w:t>
      </w:r>
      <w:r>
        <w:br/>
      </w:r>
      <w:r>
        <w:rPr>
          <w:rFonts w:ascii="Times New Roman"/>
          <w:b w:val="false"/>
          <w:i w:val="false"/>
          <w:color w:val="000000"/>
          <w:sz w:val="28"/>
        </w:rPr>
        <w:t xml:space="preserve">
    другим </w:t>
      </w:r>
      <w:r>
        <w:br/>
      </w:r>
      <w:r>
        <w:rPr>
          <w:rFonts w:ascii="Times New Roman"/>
          <w:b w:val="false"/>
          <w:i w:val="false"/>
          <w:color w:val="000000"/>
          <w:sz w:val="28"/>
        </w:rPr>
        <w:t xml:space="preserve">
    юридическим лицам </w:t>
      </w:r>
      <w:r>
        <w:br/>
      </w:r>
      <w:r>
        <w:rPr>
          <w:rFonts w:ascii="Times New Roman"/>
          <w:b w:val="false"/>
          <w:i w:val="false"/>
          <w:color w:val="000000"/>
          <w:sz w:val="28"/>
        </w:rPr>
        <w:t xml:space="preserve">
    прочие выплаты </w:t>
      </w:r>
      <w:r>
        <w:br/>
      </w:r>
      <w:r>
        <w:rPr>
          <w:rFonts w:ascii="Times New Roman"/>
          <w:b w:val="false"/>
          <w:i w:val="false"/>
          <w:color w:val="000000"/>
          <w:sz w:val="28"/>
        </w:rPr>
        <w:t xml:space="preserve">
3   Увеличение (+), уменьшение </w:t>
      </w:r>
      <w:r>
        <w:br/>
      </w:r>
      <w:r>
        <w:rPr>
          <w:rFonts w:ascii="Times New Roman"/>
          <w:b w:val="false"/>
          <w:i w:val="false"/>
          <w:color w:val="000000"/>
          <w:sz w:val="28"/>
        </w:rPr>
        <w:t xml:space="preserve">
    (-) денежных средств в </w:t>
      </w:r>
      <w:r>
        <w:br/>
      </w:r>
      <w:r>
        <w:rPr>
          <w:rFonts w:ascii="Times New Roman"/>
          <w:b w:val="false"/>
          <w:i w:val="false"/>
          <w:color w:val="000000"/>
          <w:sz w:val="28"/>
        </w:rPr>
        <w:t xml:space="preserve">
    результате инвестиционной     -13249522  -12073041   -12810167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III Движение денежных средств </w:t>
      </w:r>
      <w:r>
        <w:br/>
      </w:r>
      <w:r>
        <w:rPr>
          <w:rFonts w:ascii="Times New Roman"/>
          <w:b w:val="false"/>
          <w:i w:val="false"/>
          <w:color w:val="000000"/>
          <w:sz w:val="28"/>
        </w:rPr>
        <w:t xml:space="preserve">
    от финансовой деятельности </w:t>
      </w:r>
      <w:r>
        <w:br/>
      </w:r>
      <w:r>
        <w:rPr>
          <w:rFonts w:ascii="Times New Roman"/>
          <w:b w:val="false"/>
          <w:i w:val="false"/>
          <w:color w:val="000000"/>
          <w:sz w:val="28"/>
        </w:rPr>
        <w:t xml:space="preserve">
1   Поступление денежных средств   15289308   12805879    10718521 </w:t>
      </w:r>
      <w:r>
        <w:br/>
      </w:r>
      <w:r>
        <w:rPr>
          <w:rFonts w:ascii="Times New Roman"/>
          <w:b w:val="false"/>
          <w:i w:val="false"/>
          <w:color w:val="000000"/>
          <w:sz w:val="28"/>
        </w:rPr>
        <w:t xml:space="preserve">
    от выпуска акций и других </w:t>
      </w:r>
      <w:r>
        <w:br/>
      </w:r>
      <w:r>
        <w:rPr>
          <w:rFonts w:ascii="Times New Roman"/>
          <w:b w:val="false"/>
          <w:i w:val="false"/>
          <w:color w:val="000000"/>
          <w:sz w:val="28"/>
        </w:rPr>
        <w:t xml:space="preserve">
    ценных бумаг                     309250     868443 </w:t>
      </w:r>
      <w:r>
        <w:br/>
      </w:r>
      <w:r>
        <w:rPr>
          <w:rFonts w:ascii="Times New Roman"/>
          <w:b w:val="false"/>
          <w:i w:val="false"/>
          <w:color w:val="000000"/>
          <w:sz w:val="28"/>
        </w:rPr>
        <w:t xml:space="preserve">
    получение банковских </w:t>
      </w:r>
      <w:r>
        <w:br/>
      </w:r>
      <w:r>
        <w:rPr>
          <w:rFonts w:ascii="Times New Roman"/>
          <w:b w:val="false"/>
          <w:i w:val="false"/>
          <w:color w:val="000000"/>
          <w:sz w:val="28"/>
        </w:rPr>
        <w:t xml:space="preserve">
    кредитов                       14573894   11937436    10718521 </w:t>
      </w:r>
      <w:r>
        <w:br/>
      </w:r>
      <w:r>
        <w:rPr>
          <w:rFonts w:ascii="Times New Roman"/>
          <w:b w:val="false"/>
          <w:i w:val="false"/>
          <w:color w:val="000000"/>
          <w:sz w:val="28"/>
        </w:rPr>
        <w:t xml:space="preserve">
    прочие поступления               406164 </w:t>
      </w:r>
      <w:r>
        <w:br/>
      </w:r>
      <w:r>
        <w:rPr>
          <w:rFonts w:ascii="Times New Roman"/>
          <w:b w:val="false"/>
          <w:i w:val="false"/>
          <w:color w:val="000000"/>
          <w:sz w:val="28"/>
        </w:rPr>
        <w:t xml:space="preserve">
2   Выбытие денежных средств       16993837   18556323    17433422 </w:t>
      </w:r>
      <w:r>
        <w:br/>
      </w:r>
      <w:r>
        <w:rPr>
          <w:rFonts w:ascii="Times New Roman"/>
          <w:b w:val="false"/>
          <w:i w:val="false"/>
          <w:color w:val="000000"/>
          <w:sz w:val="28"/>
        </w:rPr>
        <w:t xml:space="preserve">
    погашение банковских </w:t>
      </w:r>
      <w:r>
        <w:br/>
      </w:r>
      <w:r>
        <w:rPr>
          <w:rFonts w:ascii="Times New Roman"/>
          <w:b w:val="false"/>
          <w:i w:val="false"/>
          <w:color w:val="000000"/>
          <w:sz w:val="28"/>
        </w:rPr>
        <w:t xml:space="preserve">
    кредитов                       15896290   16512641    13713322 </w:t>
      </w:r>
      <w:r>
        <w:br/>
      </w:r>
      <w:r>
        <w:rPr>
          <w:rFonts w:ascii="Times New Roman"/>
          <w:b w:val="false"/>
          <w:i w:val="false"/>
          <w:color w:val="000000"/>
          <w:sz w:val="28"/>
        </w:rPr>
        <w:t xml:space="preserve">
    приобретение собственных </w:t>
      </w:r>
      <w:r>
        <w:br/>
      </w:r>
      <w:r>
        <w:rPr>
          <w:rFonts w:ascii="Times New Roman"/>
          <w:b w:val="false"/>
          <w:i w:val="false"/>
          <w:color w:val="000000"/>
          <w:sz w:val="28"/>
        </w:rPr>
        <w:t xml:space="preserve">
    акций </w:t>
      </w:r>
      <w:r>
        <w:br/>
      </w:r>
      <w:r>
        <w:rPr>
          <w:rFonts w:ascii="Times New Roman"/>
          <w:b w:val="false"/>
          <w:i w:val="false"/>
          <w:color w:val="000000"/>
          <w:sz w:val="28"/>
        </w:rPr>
        <w:t xml:space="preserve">
    выплата дивидендов               309376    1843682     3520100 </w:t>
      </w:r>
      <w:r>
        <w:br/>
      </w:r>
      <w:r>
        <w:rPr>
          <w:rFonts w:ascii="Times New Roman"/>
          <w:b w:val="false"/>
          <w:i w:val="false"/>
          <w:color w:val="000000"/>
          <w:sz w:val="28"/>
        </w:rPr>
        <w:t xml:space="preserve">
    прочие выплаты                   788171     200000      200000 </w:t>
      </w:r>
      <w:r>
        <w:br/>
      </w:r>
      <w:r>
        <w:rPr>
          <w:rFonts w:ascii="Times New Roman"/>
          <w:b w:val="false"/>
          <w:i w:val="false"/>
          <w:color w:val="000000"/>
          <w:sz w:val="28"/>
        </w:rPr>
        <w:t xml:space="preserve">
3   Увеличение (+), уменьшение </w:t>
      </w:r>
      <w:r>
        <w:br/>
      </w:r>
      <w:r>
        <w:rPr>
          <w:rFonts w:ascii="Times New Roman"/>
          <w:b w:val="false"/>
          <w:i w:val="false"/>
          <w:color w:val="000000"/>
          <w:sz w:val="28"/>
        </w:rPr>
        <w:t xml:space="preserve">
    (-) денежных средств в </w:t>
      </w:r>
      <w:r>
        <w:br/>
      </w:r>
      <w:r>
        <w:rPr>
          <w:rFonts w:ascii="Times New Roman"/>
          <w:b w:val="false"/>
          <w:i w:val="false"/>
          <w:color w:val="000000"/>
          <w:sz w:val="28"/>
        </w:rPr>
        <w:t xml:space="preserve">
    результате финансовой          -1704529   -5750444    -6714901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Итого: Увеличение (+), </w:t>
      </w:r>
      <w:r>
        <w:br/>
      </w:r>
      <w:r>
        <w:rPr>
          <w:rFonts w:ascii="Times New Roman"/>
          <w:b w:val="false"/>
          <w:i w:val="false"/>
          <w:color w:val="000000"/>
          <w:sz w:val="28"/>
        </w:rPr>
        <w:t xml:space="preserve">
    уменьшение (-) денежных </w:t>
      </w:r>
      <w:r>
        <w:br/>
      </w:r>
      <w:r>
        <w:rPr>
          <w:rFonts w:ascii="Times New Roman"/>
          <w:b w:val="false"/>
          <w:i w:val="false"/>
          <w:color w:val="000000"/>
          <w:sz w:val="28"/>
        </w:rPr>
        <w:t xml:space="preserve">
    средств                          736333    -991154    -1501650 </w:t>
      </w:r>
      <w:r>
        <w:br/>
      </w:r>
      <w:r>
        <w:rPr>
          <w:rFonts w:ascii="Times New Roman"/>
          <w:b w:val="false"/>
          <w:i w:val="false"/>
          <w:color w:val="000000"/>
          <w:sz w:val="28"/>
        </w:rPr>
        <w:t xml:space="preserve">
    Денежные средства на начало </w:t>
      </w:r>
      <w:r>
        <w:br/>
      </w:r>
      <w:r>
        <w:rPr>
          <w:rFonts w:ascii="Times New Roman"/>
          <w:b w:val="false"/>
          <w:i w:val="false"/>
          <w:color w:val="000000"/>
          <w:sz w:val="28"/>
        </w:rPr>
        <w:t xml:space="preserve">
    отчетного периода               1407501    2143834     1152680 </w:t>
      </w:r>
      <w:r>
        <w:br/>
      </w:r>
      <w:r>
        <w:rPr>
          <w:rFonts w:ascii="Times New Roman"/>
          <w:b w:val="false"/>
          <w:i w:val="false"/>
          <w:color w:val="000000"/>
          <w:sz w:val="28"/>
        </w:rPr>
        <w:t xml:space="preserve">
    Денежные средства на конец </w:t>
      </w:r>
      <w:r>
        <w:br/>
      </w:r>
      <w:r>
        <w:rPr>
          <w:rFonts w:ascii="Times New Roman"/>
          <w:b w:val="false"/>
          <w:i w:val="false"/>
          <w:color w:val="000000"/>
          <w:sz w:val="28"/>
        </w:rPr>
        <w:t xml:space="preserve">
    отчетного периода               2143834    1152680     1244894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Расходы периода, прогнозные показатели </w:t>
      </w:r>
      <w:r>
        <w:br/>
      </w:r>
      <w:r>
        <w:rPr>
          <w:rFonts w:ascii="Times New Roman"/>
          <w:b w:val="false"/>
          <w:i w:val="false"/>
          <w:color w:val="000000"/>
          <w:sz w:val="28"/>
        </w:rPr>
        <w:t xml:space="preserve">
                         ОАО "Казахтелеком"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(национальная компания) </w:t>
      </w:r>
    </w:p>
    <w:p>
      <w:pPr>
        <w:spacing w:after="0"/>
        <w:ind w:left="0"/>
        <w:jc w:val="both"/>
      </w:pPr>
      <w:r>
        <w:rPr>
          <w:rFonts w:ascii="Times New Roman"/>
          <w:b w:val="false"/>
          <w:i w:val="false"/>
          <w:color w:val="000000"/>
          <w:sz w:val="28"/>
        </w:rPr>
        <w:t xml:space="preserve">                                                    Форма 5НК </w:t>
      </w:r>
      <w:r>
        <w:br/>
      </w:r>
      <w:r>
        <w:rPr>
          <w:rFonts w:ascii="Times New Roman"/>
          <w:b w:val="false"/>
          <w:i w:val="false"/>
          <w:color w:val="000000"/>
          <w:sz w:val="28"/>
        </w:rPr>
        <w:t xml:space="preserve">
                                                    тыс.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N    !                        !Начислено за!          ! </w:t>
      </w:r>
      <w:r>
        <w:br/>
      </w:r>
      <w:r>
        <w:rPr>
          <w:rFonts w:ascii="Times New Roman"/>
          <w:b w:val="false"/>
          <w:i w:val="false"/>
          <w:color w:val="000000"/>
          <w:sz w:val="28"/>
        </w:rPr>
        <w:t xml:space="preserve">
     !Наименование показателей! отчетный   !          ! </w:t>
      </w:r>
      <w:r>
        <w:br/>
      </w:r>
      <w:r>
        <w:rPr>
          <w:rFonts w:ascii="Times New Roman"/>
          <w:b w:val="false"/>
          <w:i w:val="false"/>
          <w:color w:val="000000"/>
          <w:sz w:val="28"/>
        </w:rPr>
        <w:t xml:space="preserve">
     !                        !  период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                        !   2001 г.  !  2002 г. !    2003 г. </w:t>
      </w:r>
      <w:r>
        <w:br/>
      </w:r>
      <w:r>
        <w:rPr>
          <w:rFonts w:ascii="Times New Roman"/>
          <w:b w:val="false"/>
          <w:i w:val="false"/>
          <w:color w:val="000000"/>
          <w:sz w:val="28"/>
        </w:rPr>
        <w:t xml:space="preserve">
     !                        !    отчет   !  оценка  !   прогноз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7296713    9279179      9979470 </w:t>
      </w:r>
      <w:r>
        <w:br/>
      </w:r>
      <w:r>
        <w:rPr>
          <w:rFonts w:ascii="Times New Roman"/>
          <w:b w:val="false"/>
          <w:i w:val="false"/>
          <w:color w:val="000000"/>
          <w:sz w:val="28"/>
        </w:rPr>
        <w:t xml:space="preserve">
1     Общие и административные </w:t>
      </w:r>
      <w:r>
        <w:br/>
      </w:r>
      <w:r>
        <w:rPr>
          <w:rFonts w:ascii="Times New Roman"/>
          <w:b w:val="false"/>
          <w:i w:val="false"/>
          <w:color w:val="000000"/>
          <w:sz w:val="28"/>
        </w:rPr>
        <w:t xml:space="preserve">
      расходы, всего                5649965    7035886      7522280 </w:t>
      </w:r>
      <w:r>
        <w:br/>
      </w:r>
      <w:r>
        <w:rPr>
          <w:rFonts w:ascii="Times New Roman"/>
          <w:b w:val="false"/>
          <w:i w:val="false"/>
          <w:color w:val="000000"/>
          <w:sz w:val="28"/>
        </w:rPr>
        <w:t xml:space="preserve">
1.1   Материалы                           0     154156       169279 </w:t>
      </w:r>
      <w:r>
        <w:br/>
      </w:r>
      <w:r>
        <w:rPr>
          <w:rFonts w:ascii="Times New Roman"/>
          <w:b w:val="false"/>
          <w:i w:val="false"/>
          <w:color w:val="000000"/>
          <w:sz w:val="28"/>
        </w:rPr>
        <w:t xml:space="preserve">
1.2   Оплата труда работников       2560903    2862580      3067000 </w:t>
      </w:r>
      <w:r>
        <w:br/>
      </w:r>
      <w:r>
        <w:rPr>
          <w:rFonts w:ascii="Times New Roman"/>
          <w:b w:val="false"/>
          <w:i w:val="false"/>
          <w:color w:val="000000"/>
          <w:sz w:val="28"/>
        </w:rPr>
        <w:t xml:space="preserve">
1.3   Отчисления от оплаты </w:t>
      </w:r>
      <w:r>
        <w:br/>
      </w:r>
      <w:r>
        <w:rPr>
          <w:rFonts w:ascii="Times New Roman"/>
          <w:b w:val="false"/>
          <w:i w:val="false"/>
          <w:color w:val="000000"/>
          <w:sz w:val="28"/>
        </w:rPr>
        <w:t xml:space="preserve">
      труда                          506611     583965       626661 </w:t>
      </w:r>
      <w:r>
        <w:br/>
      </w:r>
      <w:r>
        <w:rPr>
          <w:rFonts w:ascii="Times New Roman"/>
          <w:b w:val="false"/>
          <w:i w:val="false"/>
          <w:color w:val="000000"/>
          <w:sz w:val="28"/>
        </w:rPr>
        <w:t xml:space="preserve">
1.4   Амортизация основных </w:t>
      </w:r>
      <w:r>
        <w:br/>
      </w:r>
      <w:r>
        <w:rPr>
          <w:rFonts w:ascii="Times New Roman"/>
          <w:b w:val="false"/>
          <w:i w:val="false"/>
          <w:color w:val="000000"/>
          <w:sz w:val="28"/>
        </w:rPr>
        <w:t xml:space="preserve">
      средств и нематериальных </w:t>
      </w:r>
      <w:r>
        <w:br/>
      </w:r>
      <w:r>
        <w:rPr>
          <w:rFonts w:ascii="Times New Roman"/>
          <w:b w:val="false"/>
          <w:i w:val="false"/>
          <w:color w:val="000000"/>
          <w:sz w:val="28"/>
        </w:rPr>
        <w:t xml:space="preserve">
      активов                        516636     491114       534592 </w:t>
      </w:r>
      <w:r>
        <w:br/>
      </w:r>
      <w:r>
        <w:rPr>
          <w:rFonts w:ascii="Times New Roman"/>
          <w:b w:val="false"/>
          <w:i w:val="false"/>
          <w:color w:val="000000"/>
          <w:sz w:val="28"/>
        </w:rPr>
        <w:t xml:space="preserve">
1.5   Обслуживание и ремонт </w:t>
      </w:r>
      <w:r>
        <w:br/>
      </w:r>
      <w:r>
        <w:rPr>
          <w:rFonts w:ascii="Times New Roman"/>
          <w:b w:val="false"/>
          <w:i w:val="false"/>
          <w:color w:val="000000"/>
          <w:sz w:val="28"/>
        </w:rPr>
        <w:t xml:space="preserve">
      основных средств и </w:t>
      </w:r>
      <w:r>
        <w:br/>
      </w:r>
      <w:r>
        <w:rPr>
          <w:rFonts w:ascii="Times New Roman"/>
          <w:b w:val="false"/>
          <w:i w:val="false"/>
          <w:color w:val="000000"/>
          <w:sz w:val="28"/>
        </w:rPr>
        <w:t xml:space="preserve">
      нематериальных активов          42334     313639       315000 </w:t>
      </w:r>
      <w:r>
        <w:br/>
      </w:r>
      <w:r>
        <w:rPr>
          <w:rFonts w:ascii="Times New Roman"/>
          <w:b w:val="false"/>
          <w:i w:val="false"/>
          <w:color w:val="000000"/>
          <w:sz w:val="28"/>
        </w:rPr>
        <w:t xml:space="preserve">
1.6   Коммунальные расходы            23265      25063        27945 </w:t>
      </w:r>
      <w:r>
        <w:br/>
      </w:r>
      <w:r>
        <w:rPr>
          <w:rFonts w:ascii="Times New Roman"/>
          <w:b w:val="false"/>
          <w:i w:val="false"/>
          <w:color w:val="000000"/>
          <w:sz w:val="28"/>
        </w:rPr>
        <w:t xml:space="preserve">
1.7   Командировочные расходы, </w:t>
      </w:r>
      <w:r>
        <w:br/>
      </w:r>
      <w:r>
        <w:rPr>
          <w:rFonts w:ascii="Times New Roman"/>
          <w:b w:val="false"/>
          <w:i w:val="false"/>
          <w:color w:val="000000"/>
          <w:sz w:val="28"/>
        </w:rPr>
        <w:t xml:space="preserve">
      всего                          158748     183472       201000 </w:t>
      </w:r>
      <w:r>
        <w:br/>
      </w:r>
      <w:r>
        <w:rPr>
          <w:rFonts w:ascii="Times New Roman"/>
          <w:b w:val="false"/>
          <w:i w:val="false"/>
          <w:color w:val="000000"/>
          <w:sz w:val="28"/>
        </w:rPr>
        <w:t xml:space="preserve">
1.7.1 в пределах установленных </w:t>
      </w:r>
      <w:r>
        <w:br/>
      </w:r>
      <w:r>
        <w:rPr>
          <w:rFonts w:ascii="Times New Roman"/>
          <w:b w:val="false"/>
          <w:i w:val="false"/>
          <w:color w:val="000000"/>
          <w:sz w:val="28"/>
        </w:rPr>
        <w:t xml:space="preserve">
      норм                           137088     157164       172746 </w:t>
      </w:r>
      <w:r>
        <w:br/>
      </w:r>
      <w:r>
        <w:rPr>
          <w:rFonts w:ascii="Times New Roman"/>
          <w:b w:val="false"/>
          <w:i w:val="false"/>
          <w:color w:val="000000"/>
          <w:sz w:val="28"/>
        </w:rPr>
        <w:t xml:space="preserve">
1.7.2 сверх норм                      21660      26308        28254 </w:t>
      </w:r>
      <w:r>
        <w:br/>
      </w:r>
      <w:r>
        <w:rPr>
          <w:rFonts w:ascii="Times New Roman"/>
          <w:b w:val="false"/>
          <w:i w:val="false"/>
          <w:color w:val="000000"/>
          <w:sz w:val="28"/>
        </w:rPr>
        <w:t xml:space="preserve">
1.8   Представительские расходы       23408      19235        20447 </w:t>
      </w:r>
      <w:r>
        <w:br/>
      </w:r>
      <w:r>
        <w:rPr>
          <w:rFonts w:ascii="Times New Roman"/>
          <w:b w:val="false"/>
          <w:i w:val="false"/>
          <w:color w:val="000000"/>
          <w:sz w:val="28"/>
        </w:rPr>
        <w:t xml:space="preserve">
1.9   Расходы на повышение </w:t>
      </w:r>
      <w:r>
        <w:br/>
      </w:r>
      <w:r>
        <w:rPr>
          <w:rFonts w:ascii="Times New Roman"/>
          <w:b w:val="false"/>
          <w:i w:val="false"/>
          <w:color w:val="000000"/>
          <w:sz w:val="28"/>
        </w:rPr>
        <w:t xml:space="preserve">
      квалификации работников        122577     188906       200000 </w:t>
      </w:r>
      <w:r>
        <w:br/>
      </w:r>
      <w:r>
        <w:rPr>
          <w:rFonts w:ascii="Times New Roman"/>
          <w:b w:val="false"/>
          <w:i w:val="false"/>
          <w:color w:val="000000"/>
          <w:sz w:val="28"/>
        </w:rPr>
        <w:t xml:space="preserve">
1.10  Расходы на содержание </w:t>
      </w:r>
      <w:r>
        <w:br/>
      </w:r>
      <w:r>
        <w:rPr>
          <w:rFonts w:ascii="Times New Roman"/>
          <w:b w:val="false"/>
          <w:i w:val="false"/>
          <w:color w:val="000000"/>
          <w:sz w:val="28"/>
        </w:rPr>
        <w:t xml:space="preserve">
      Совета директоров                   0          0            0 </w:t>
      </w:r>
      <w:r>
        <w:br/>
      </w:r>
      <w:r>
        <w:rPr>
          <w:rFonts w:ascii="Times New Roman"/>
          <w:b w:val="false"/>
          <w:i w:val="false"/>
          <w:color w:val="000000"/>
          <w:sz w:val="28"/>
        </w:rPr>
        <w:t xml:space="preserve">
1.11  Расходы по налогам             750683     832090       902900 </w:t>
      </w:r>
      <w:r>
        <w:br/>
      </w:r>
      <w:r>
        <w:rPr>
          <w:rFonts w:ascii="Times New Roman"/>
          <w:b w:val="false"/>
          <w:i w:val="false"/>
          <w:color w:val="000000"/>
          <w:sz w:val="28"/>
        </w:rPr>
        <w:t xml:space="preserve">
1.12  Канцелярские и </w:t>
      </w:r>
      <w:r>
        <w:br/>
      </w:r>
      <w:r>
        <w:rPr>
          <w:rFonts w:ascii="Times New Roman"/>
          <w:b w:val="false"/>
          <w:i w:val="false"/>
          <w:color w:val="000000"/>
          <w:sz w:val="28"/>
        </w:rPr>
        <w:t xml:space="preserve">
      типографские расходы           102579     105062       110144 </w:t>
      </w:r>
      <w:r>
        <w:br/>
      </w:r>
      <w:r>
        <w:rPr>
          <w:rFonts w:ascii="Times New Roman"/>
          <w:b w:val="false"/>
          <w:i w:val="false"/>
          <w:color w:val="000000"/>
          <w:sz w:val="28"/>
        </w:rPr>
        <w:t xml:space="preserve">
1.13  Услуги связи                    76848     100000       107000 </w:t>
      </w:r>
      <w:r>
        <w:br/>
      </w:r>
      <w:r>
        <w:rPr>
          <w:rFonts w:ascii="Times New Roman"/>
          <w:b w:val="false"/>
          <w:i w:val="false"/>
          <w:color w:val="000000"/>
          <w:sz w:val="28"/>
        </w:rPr>
        <w:t xml:space="preserve">
1.14  Расходы на охрану               41249      55601        60000 </w:t>
      </w:r>
      <w:r>
        <w:br/>
      </w:r>
      <w:r>
        <w:rPr>
          <w:rFonts w:ascii="Times New Roman"/>
          <w:b w:val="false"/>
          <w:i w:val="false"/>
          <w:color w:val="000000"/>
          <w:sz w:val="28"/>
        </w:rPr>
        <w:t xml:space="preserve">
1.15  Консультационные </w:t>
      </w:r>
      <w:r>
        <w:br/>
      </w:r>
      <w:r>
        <w:rPr>
          <w:rFonts w:ascii="Times New Roman"/>
          <w:b w:val="false"/>
          <w:i w:val="false"/>
          <w:color w:val="000000"/>
          <w:sz w:val="28"/>
        </w:rPr>
        <w:t xml:space="preserve">
      (аудиторские) и </w:t>
      </w:r>
      <w:r>
        <w:br/>
      </w:r>
      <w:r>
        <w:rPr>
          <w:rFonts w:ascii="Times New Roman"/>
          <w:b w:val="false"/>
          <w:i w:val="false"/>
          <w:color w:val="000000"/>
          <w:sz w:val="28"/>
        </w:rPr>
        <w:t xml:space="preserve">
      информационные услуги          120771     220000       235000 </w:t>
      </w:r>
      <w:r>
        <w:br/>
      </w:r>
      <w:r>
        <w:rPr>
          <w:rFonts w:ascii="Times New Roman"/>
          <w:b w:val="false"/>
          <w:i w:val="false"/>
          <w:color w:val="000000"/>
          <w:sz w:val="28"/>
        </w:rPr>
        <w:t xml:space="preserve">
1.16  Банковские услуги              280824     306757       322034 </w:t>
      </w:r>
      <w:r>
        <w:br/>
      </w:r>
      <w:r>
        <w:rPr>
          <w:rFonts w:ascii="Times New Roman"/>
          <w:b w:val="false"/>
          <w:i w:val="false"/>
          <w:color w:val="000000"/>
          <w:sz w:val="28"/>
        </w:rPr>
        <w:t xml:space="preserve">
1.17  Судебные издержки                 452        350          386 </w:t>
      </w:r>
      <w:r>
        <w:br/>
      </w:r>
      <w:r>
        <w:rPr>
          <w:rFonts w:ascii="Times New Roman"/>
          <w:b w:val="false"/>
          <w:i w:val="false"/>
          <w:color w:val="000000"/>
          <w:sz w:val="28"/>
        </w:rPr>
        <w:t xml:space="preserve">
1.18  Штрафы, пени и неустойки </w:t>
      </w:r>
      <w:r>
        <w:br/>
      </w:r>
      <w:r>
        <w:rPr>
          <w:rFonts w:ascii="Times New Roman"/>
          <w:b w:val="false"/>
          <w:i w:val="false"/>
          <w:color w:val="000000"/>
          <w:sz w:val="28"/>
        </w:rPr>
        <w:t xml:space="preserve">
      за нарушение условий </w:t>
      </w:r>
      <w:r>
        <w:br/>
      </w:r>
      <w:r>
        <w:rPr>
          <w:rFonts w:ascii="Times New Roman"/>
          <w:b w:val="false"/>
          <w:i w:val="false"/>
          <w:color w:val="000000"/>
          <w:sz w:val="28"/>
        </w:rPr>
        <w:t xml:space="preserve">
      договора                                                    0 </w:t>
      </w:r>
      <w:r>
        <w:br/>
      </w:r>
      <w:r>
        <w:rPr>
          <w:rFonts w:ascii="Times New Roman"/>
          <w:b w:val="false"/>
          <w:i w:val="false"/>
          <w:color w:val="000000"/>
          <w:sz w:val="28"/>
        </w:rPr>
        <w:t xml:space="preserve">
1.19  Штрафы и пени за сокрытие </w:t>
      </w:r>
      <w:r>
        <w:br/>
      </w:r>
      <w:r>
        <w:rPr>
          <w:rFonts w:ascii="Times New Roman"/>
          <w:b w:val="false"/>
          <w:i w:val="false"/>
          <w:color w:val="000000"/>
          <w:sz w:val="28"/>
        </w:rPr>
        <w:t xml:space="preserve">
      (занижение) дохода                                          0 </w:t>
      </w:r>
      <w:r>
        <w:br/>
      </w:r>
      <w:r>
        <w:rPr>
          <w:rFonts w:ascii="Times New Roman"/>
          <w:b w:val="false"/>
          <w:i w:val="false"/>
          <w:color w:val="000000"/>
          <w:sz w:val="28"/>
        </w:rPr>
        <w:t xml:space="preserve">
1.20  Убытки от хищений, </w:t>
      </w:r>
      <w:r>
        <w:br/>
      </w:r>
      <w:r>
        <w:rPr>
          <w:rFonts w:ascii="Times New Roman"/>
          <w:b w:val="false"/>
          <w:i w:val="false"/>
          <w:color w:val="000000"/>
          <w:sz w:val="28"/>
        </w:rPr>
        <w:t xml:space="preserve">
      сверхнормативные потери, </w:t>
      </w:r>
      <w:r>
        <w:br/>
      </w:r>
      <w:r>
        <w:rPr>
          <w:rFonts w:ascii="Times New Roman"/>
          <w:b w:val="false"/>
          <w:i w:val="false"/>
          <w:color w:val="000000"/>
          <w:sz w:val="28"/>
        </w:rPr>
        <w:t xml:space="preserve">
      порча, недостача ТМЗ            18244      18000        20070 </w:t>
      </w:r>
      <w:r>
        <w:br/>
      </w:r>
      <w:r>
        <w:rPr>
          <w:rFonts w:ascii="Times New Roman"/>
          <w:b w:val="false"/>
          <w:i w:val="false"/>
          <w:color w:val="000000"/>
          <w:sz w:val="28"/>
        </w:rPr>
        <w:t xml:space="preserve">
1.21  Расходы по аренде               22809      30921        34477 </w:t>
      </w:r>
      <w:r>
        <w:br/>
      </w:r>
      <w:r>
        <w:rPr>
          <w:rFonts w:ascii="Times New Roman"/>
          <w:b w:val="false"/>
          <w:i w:val="false"/>
          <w:color w:val="000000"/>
          <w:sz w:val="28"/>
        </w:rPr>
        <w:t xml:space="preserve">
1.22  Расходы на социальную сферу      1514       3000         3345 </w:t>
      </w:r>
      <w:r>
        <w:br/>
      </w:r>
      <w:r>
        <w:rPr>
          <w:rFonts w:ascii="Times New Roman"/>
          <w:b w:val="false"/>
          <w:i w:val="false"/>
          <w:color w:val="000000"/>
          <w:sz w:val="28"/>
        </w:rPr>
        <w:t xml:space="preserve">
1.23  Расходы по созданию </w:t>
      </w:r>
      <w:r>
        <w:br/>
      </w:r>
      <w:r>
        <w:rPr>
          <w:rFonts w:ascii="Times New Roman"/>
          <w:b w:val="false"/>
          <w:i w:val="false"/>
          <w:color w:val="000000"/>
          <w:sz w:val="28"/>
        </w:rPr>
        <w:t xml:space="preserve">
      резервов по сомнительным </w:t>
      </w:r>
      <w:r>
        <w:br/>
      </w:r>
      <w:r>
        <w:rPr>
          <w:rFonts w:ascii="Times New Roman"/>
          <w:b w:val="false"/>
          <w:i w:val="false"/>
          <w:color w:val="000000"/>
          <w:sz w:val="28"/>
        </w:rPr>
        <w:t xml:space="preserve">
      долгам                        -267862     200000       200000 </w:t>
      </w:r>
      <w:r>
        <w:br/>
      </w:r>
      <w:r>
        <w:rPr>
          <w:rFonts w:ascii="Times New Roman"/>
          <w:b w:val="false"/>
          <w:i w:val="false"/>
          <w:color w:val="000000"/>
          <w:sz w:val="28"/>
        </w:rPr>
        <w:t xml:space="preserve">
1.24  На проведение праздничных, </w:t>
      </w:r>
      <w:r>
        <w:br/>
      </w:r>
      <w:r>
        <w:rPr>
          <w:rFonts w:ascii="Times New Roman"/>
          <w:b w:val="false"/>
          <w:i w:val="false"/>
          <w:color w:val="000000"/>
          <w:sz w:val="28"/>
        </w:rPr>
        <w:t xml:space="preserve">
      культурно-массовых и </w:t>
      </w:r>
      <w:r>
        <w:br/>
      </w:r>
      <w:r>
        <w:rPr>
          <w:rFonts w:ascii="Times New Roman"/>
          <w:b w:val="false"/>
          <w:i w:val="false"/>
          <w:color w:val="000000"/>
          <w:sz w:val="28"/>
        </w:rPr>
        <w:t xml:space="preserve">
      спортивных мероприятий          93300      95000       100000 </w:t>
      </w:r>
      <w:r>
        <w:br/>
      </w:r>
      <w:r>
        <w:rPr>
          <w:rFonts w:ascii="Times New Roman"/>
          <w:b w:val="false"/>
          <w:i w:val="false"/>
          <w:color w:val="000000"/>
          <w:sz w:val="28"/>
        </w:rPr>
        <w:t xml:space="preserve">
1.25  Благотворительная помощь        11001          0            0 </w:t>
      </w:r>
      <w:r>
        <w:br/>
      </w:r>
      <w:r>
        <w:rPr>
          <w:rFonts w:ascii="Times New Roman"/>
          <w:b w:val="false"/>
          <w:i w:val="false"/>
          <w:color w:val="000000"/>
          <w:sz w:val="28"/>
        </w:rPr>
        <w:t xml:space="preserve">
1.26  Прочие расходы                 443071     246975       265000 </w:t>
      </w:r>
      <w:r>
        <w:br/>
      </w:r>
      <w:r>
        <w:rPr>
          <w:rFonts w:ascii="Times New Roman"/>
          <w:b w:val="false"/>
          <w:i w:val="false"/>
          <w:color w:val="000000"/>
          <w:sz w:val="28"/>
        </w:rPr>
        <w:t xml:space="preserve">
2     Расходы по реализации, </w:t>
      </w:r>
      <w:r>
        <w:br/>
      </w:r>
      <w:r>
        <w:rPr>
          <w:rFonts w:ascii="Times New Roman"/>
          <w:b w:val="false"/>
          <w:i w:val="false"/>
          <w:color w:val="000000"/>
          <w:sz w:val="28"/>
        </w:rPr>
        <w:t xml:space="preserve">
      всего                          196014     542508       607190 </w:t>
      </w:r>
      <w:r>
        <w:br/>
      </w:r>
      <w:r>
        <w:rPr>
          <w:rFonts w:ascii="Times New Roman"/>
          <w:b w:val="false"/>
          <w:i w:val="false"/>
          <w:color w:val="000000"/>
          <w:sz w:val="28"/>
        </w:rPr>
        <w:t xml:space="preserve">
2.1   Материалы                                                   0 </w:t>
      </w:r>
      <w:r>
        <w:br/>
      </w:r>
      <w:r>
        <w:rPr>
          <w:rFonts w:ascii="Times New Roman"/>
          <w:b w:val="false"/>
          <w:i w:val="false"/>
          <w:color w:val="000000"/>
          <w:sz w:val="28"/>
        </w:rPr>
        <w:t xml:space="preserve">
2.2   Оплата труда работников                                     0 </w:t>
      </w:r>
      <w:r>
        <w:br/>
      </w:r>
      <w:r>
        <w:rPr>
          <w:rFonts w:ascii="Times New Roman"/>
          <w:b w:val="false"/>
          <w:i w:val="false"/>
          <w:color w:val="000000"/>
          <w:sz w:val="28"/>
        </w:rPr>
        <w:t xml:space="preserve">
2.3   Отчисления от оплаты труда                                  0 </w:t>
      </w:r>
      <w:r>
        <w:br/>
      </w:r>
      <w:r>
        <w:rPr>
          <w:rFonts w:ascii="Times New Roman"/>
          <w:b w:val="false"/>
          <w:i w:val="false"/>
          <w:color w:val="000000"/>
          <w:sz w:val="28"/>
        </w:rPr>
        <w:t xml:space="preserve">
2.4   Амортизация основных </w:t>
      </w:r>
      <w:r>
        <w:br/>
      </w:r>
      <w:r>
        <w:rPr>
          <w:rFonts w:ascii="Times New Roman"/>
          <w:b w:val="false"/>
          <w:i w:val="false"/>
          <w:color w:val="000000"/>
          <w:sz w:val="28"/>
        </w:rPr>
        <w:t xml:space="preserve">
      средств и нематериальных </w:t>
      </w:r>
      <w:r>
        <w:br/>
      </w:r>
      <w:r>
        <w:rPr>
          <w:rFonts w:ascii="Times New Roman"/>
          <w:b w:val="false"/>
          <w:i w:val="false"/>
          <w:color w:val="000000"/>
          <w:sz w:val="28"/>
        </w:rPr>
        <w:t xml:space="preserve">
      активов                                                     0 </w:t>
      </w:r>
      <w:r>
        <w:br/>
      </w:r>
      <w:r>
        <w:rPr>
          <w:rFonts w:ascii="Times New Roman"/>
          <w:b w:val="false"/>
          <w:i w:val="false"/>
          <w:color w:val="000000"/>
          <w:sz w:val="28"/>
        </w:rPr>
        <w:t xml:space="preserve">
2.5   Ремонт и обслуживание </w:t>
      </w:r>
      <w:r>
        <w:br/>
      </w:r>
      <w:r>
        <w:rPr>
          <w:rFonts w:ascii="Times New Roman"/>
          <w:b w:val="false"/>
          <w:i w:val="false"/>
          <w:color w:val="000000"/>
          <w:sz w:val="28"/>
        </w:rPr>
        <w:t xml:space="preserve">
      основных средств и </w:t>
      </w:r>
      <w:r>
        <w:br/>
      </w:r>
      <w:r>
        <w:rPr>
          <w:rFonts w:ascii="Times New Roman"/>
          <w:b w:val="false"/>
          <w:i w:val="false"/>
          <w:color w:val="000000"/>
          <w:sz w:val="28"/>
        </w:rPr>
        <w:t xml:space="preserve">
      нематериальных активов                                      0 </w:t>
      </w:r>
      <w:r>
        <w:br/>
      </w:r>
      <w:r>
        <w:rPr>
          <w:rFonts w:ascii="Times New Roman"/>
          <w:b w:val="false"/>
          <w:i w:val="false"/>
          <w:color w:val="000000"/>
          <w:sz w:val="28"/>
        </w:rPr>
        <w:t xml:space="preserve">
2.6   Коммунальные расходы                                        0 </w:t>
      </w:r>
      <w:r>
        <w:br/>
      </w:r>
      <w:r>
        <w:rPr>
          <w:rFonts w:ascii="Times New Roman"/>
          <w:b w:val="false"/>
          <w:i w:val="false"/>
          <w:color w:val="000000"/>
          <w:sz w:val="28"/>
        </w:rPr>
        <w:t xml:space="preserve">
2.7   Командировочные расходы, </w:t>
      </w:r>
      <w:r>
        <w:br/>
      </w:r>
      <w:r>
        <w:rPr>
          <w:rFonts w:ascii="Times New Roman"/>
          <w:b w:val="false"/>
          <w:i w:val="false"/>
          <w:color w:val="000000"/>
          <w:sz w:val="28"/>
        </w:rPr>
        <w:t xml:space="preserve">
      всего                                                       0 </w:t>
      </w:r>
      <w:r>
        <w:br/>
      </w:r>
      <w:r>
        <w:rPr>
          <w:rFonts w:ascii="Times New Roman"/>
          <w:b w:val="false"/>
          <w:i w:val="false"/>
          <w:color w:val="000000"/>
          <w:sz w:val="28"/>
        </w:rPr>
        <w:t xml:space="preserve">
2.7.1 в пределах установленных </w:t>
      </w:r>
      <w:r>
        <w:br/>
      </w:r>
      <w:r>
        <w:rPr>
          <w:rFonts w:ascii="Times New Roman"/>
          <w:b w:val="false"/>
          <w:i w:val="false"/>
          <w:color w:val="000000"/>
          <w:sz w:val="28"/>
        </w:rPr>
        <w:t xml:space="preserve">
      норм                                                        0 </w:t>
      </w:r>
      <w:r>
        <w:br/>
      </w:r>
      <w:r>
        <w:rPr>
          <w:rFonts w:ascii="Times New Roman"/>
          <w:b w:val="false"/>
          <w:i w:val="false"/>
          <w:color w:val="000000"/>
          <w:sz w:val="28"/>
        </w:rPr>
        <w:t xml:space="preserve">
2.7.2 сверх норм                                                  0 </w:t>
      </w:r>
      <w:r>
        <w:br/>
      </w:r>
      <w:r>
        <w:rPr>
          <w:rFonts w:ascii="Times New Roman"/>
          <w:b w:val="false"/>
          <w:i w:val="false"/>
          <w:color w:val="000000"/>
          <w:sz w:val="28"/>
        </w:rPr>
        <w:t xml:space="preserve">
2.8   Расходы по погрузке, </w:t>
      </w:r>
      <w:r>
        <w:br/>
      </w:r>
      <w:r>
        <w:rPr>
          <w:rFonts w:ascii="Times New Roman"/>
          <w:b w:val="false"/>
          <w:i w:val="false"/>
          <w:color w:val="000000"/>
          <w:sz w:val="28"/>
        </w:rPr>
        <w:t xml:space="preserve">
      транспортировке и хранению                                  0 </w:t>
      </w:r>
      <w:r>
        <w:br/>
      </w:r>
      <w:r>
        <w:rPr>
          <w:rFonts w:ascii="Times New Roman"/>
          <w:b w:val="false"/>
          <w:i w:val="false"/>
          <w:color w:val="000000"/>
          <w:sz w:val="28"/>
        </w:rPr>
        <w:t xml:space="preserve">
2.9   Расходы на рекламу и </w:t>
      </w:r>
      <w:r>
        <w:br/>
      </w:r>
      <w:r>
        <w:rPr>
          <w:rFonts w:ascii="Times New Roman"/>
          <w:b w:val="false"/>
          <w:i w:val="false"/>
          <w:color w:val="000000"/>
          <w:sz w:val="28"/>
        </w:rPr>
        <w:t xml:space="preserve">
      маркетинг                       89176     401384       457590 </w:t>
      </w:r>
      <w:r>
        <w:br/>
      </w:r>
      <w:r>
        <w:rPr>
          <w:rFonts w:ascii="Times New Roman"/>
          <w:b w:val="false"/>
          <w:i w:val="false"/>
          <w:color w:val="000000"/>
          <w:sz w:val="28"/>
        </w:rPr>
        <w:t xml:space="preserve">
2.10  Расходы по аренде                                           0 </w:t>
      </w:r>
      <w:r>
        <w:br/>
      </w:r>
      <w:r>
        <w:rPr>
          <w:rFonts w:ascii="Times New Roman"/>
          <w:b w:val="false"/>
          <w:i w:val="false"/>
          <w:color w:val="000000"/>
          <w:sz w:val="28"/>
        </w:rPr>
        <w:t xml:space="preserve">
2.11  Расходы на социальную </w:t>
      </w:r>
      <w:r>
        <w:br/>
      </w:r>
      <w:r>
        <w:rPr>
          <w:rFonts w:ascii="Times New Roman"/>
          <w:b w:val="false"/>
          <w:i w:val="false"/>
          <w:color w:val="000000"/>
          <w:sz w:val="28"/>
        </w:rPr>
        <w:t xml:space="preserve">
      сферу                                                       0 </w:t>
      </w:r>
      <w:r>
        <w:br/>
      </w:r>
      <w:r>
        <w:rPr>
          <w:rFonts w:ascii="Times New Roman"/>
          <w:b w:val="false"/>
          <w:i w:val="false"/>
          <w:color w:val="000000"/>
          <w:sz w:val="28"/>
        </w:rPr>
        <w:t xml:space="preserve">
2.12  Прочие расходы                 106838     141124       149600 </w:t>
      </w:r>
      <w:r>
        <w:br/>
      </w:r>
      <w:r>
        <w:rPr>
          <w:rFonts w:ascii="Times New Roman"/>
          <w:b w:val="false"/>
          <w:i w:val="false"/>
          <w:color w:val="000000"/>
          <w:sz w:val="28"/>
        </w:rPr>
        <w:t xml:space="preserve">
3     Расходы по процентам, </w:t>
      </w:r>
      <w:r>
        <w:br/>
      </w:r>
      <w:r>
        <w:rPr>
          <w:rFonts w:ascii="Times New Roman"/>
          <w:b w:val="false"/>
          <w:i w:val="false"/>
          <w:color w:val="000000"/>
          <w:sz w:val="28"/>
        </w:rPr>
        <w:t xml:space="preserve">
      всего                         1450734    1700785      1850000 </w:t>
      </w:r>
      <w:r>
        <w:br/>
      </w:r>
      <w:r>
        <w:rPr>
          <w:rFonts w:ascii="Times New Roman"/>
          <w:b w:val="false"/>
          <w:i w:val="false"/>
          <w:color w:val="000000"/>
          <w:sz w:val="28"/>
        </w:rPr>
        <w:t xml:space="preserve">
3.1   Расходы по вознаграждению </w:t>
      </w:r>
      <w:r>
        <w:br/>
      </w:r>
      <w:r>
        <w:rPr>
          <w:rFonts w:ascii="Times New Roman"/>
          <w:b w:val="false"/>
          <w:i w:val="false"/>
          <w:color w:val="000000"/>
          <w:sz w:val="28"/>
        </w:rPr>
        <w:t xml:space="preserve">
      (процентам) по кредитам </w:t>
      </w:r>
      <w:r>
        <w:br/>
      </w:r>
      <w:r>
        <w:rPr>
          <w:rFonts w:ascii="Times New Roman"/>
          <w:b w:val="false"/>
          <w:i w:val="false"/>
          <w:color w:val="000000"/>
          <w:sz w:val="28"/>
        </w:rPr>
        <w:t xml:space="preserve">
      банков                        1261354     974587      1000000 </w:t>
      </w:r>
      <w:r>
        <w:br/>
      </w:r>
      <w:r>
        <w:rPr>
          <w:rFonts w:ascii="Times New Roman"/>
          <w:b w:val="false"/>
          <w:i w:val="false"/>
          <w:color w:val="000000"/>
          <w:sz w:val="28"/>
        </w:rPr>
        <w:t xml:space="preserve">
3.2   Расходы по вознаграждению </w:t>
      </w:r>
      <w:r>
        <w:br/>
      </w:r>
      <w:r>
        <w:rPr>
          <w:rFonts w:ascii="Times New Roman"/>
          <w:b w:val="false"/>
          <w:i w:val="false"/>
          <w:color w:val="000000"/>
          <w:sz w:val="28"/>
        </w:rPr>
        <w:t xml:space="preserve">
      (процентам) по кредитам </w:t>
      </w:r>
      <w:r>
        <w:br/>
      </w:r>
      <w:r>
        <w:rPr>
          <w:rFonts w:ascii="Times New Roman"/>
          <w:b w:val="false"/>
          <w:i w:val="false"/>
          <w:color w:val="000000"/>
          <w:sz w:val="28"/>
        </w:rPr>
        <w:t xml:space="preserve">
      поставщиков                    189380     726198       850000 </w:t>
      </w:r>
      <w:r>
        <w:br/>
      </w:r>
      <w:r>
        <w:rPr>
          <w:rFonts w:ascii="Times New Roman"/>
          <w:b w:val="false"/>
          <w:i w:val="false"/>
          <w:color w:val="000000"/>
          <w:sz w:val="28"/>
        </w:rPr>
        <w:t xml:space="preserve">
3.3   Расходы по вознаграждению </w:t>
      </w:r>
      <w:r>
        <w:br/>
      </w:r>
      <w:r>
        <w:rPr>
          <w:rFonts w:ascii="Times New Roman"/>
          <w:b w:val="false"/>
          <w:i w:val="false"/>
          <w:color w:val="000000"/>
          <w:sz w:val="28"/>
        </w:rPr>
        <w:t xml:space="preserve">
      (процентам) по аренде </w:t>
      </w:r>
      <w:r>
        <w:br/>
      </w:r>
      <w:r>
        <w:rPr>
          <w:rFonts w:ascii="Times New Roman"/>
          <w:b w:val="false"/>
          <w:i w:val="false"/>
          <w:color w:val="000000"/>
          <w:sz w:val="28"/>
        </w:rPr>
        <w:t xml:space="preserve">
3.4   Прочие расходы </w:t>
      </w:r>
      <w:r>
        <w:br/>
      </w:r>
      <w:r>
        <w:rPr>
          <w:rFonts w:ascii="Times New Roman"/>
          <w:b w:val="false"/>
          <w:i w:val="false"/>
          <w:color w:val="000000"/>
          <w:sz w:val="28"/>
        </w:rPr>
        <w:t xml:space="preserve">
------------------------------------------------------------------- </w:t>
      </w:r>
    </w:p>
    <w:bookmarkStart w:name="z24" w:id="23"/>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апреля 2003 года N 329 </w:t>
      </w:r>
    </w:p>
    <w:bookmarkEnd w:id="23"/>
    <w:p>
      <w:pPr>
        <w:spacing w:after="0"/>
        <w:ind w:left="0"/>
        <w:jc w:val="left"/>
      </w:pPr>
      <w:r>
        <w:rPr>
          <w:rFonts w:ascii="Times New Roman"/>
          <w:b/>
          <w:i w:val="false"/>
          <w:color w:val="000000"/>
        </w:rPr>
        <w:t xml:space="preserve"> Важнейшие показатели развития открытого акционерного </w:t>
      </w:r>
      <w:r>
        <w:br/>
      </w:r>
      <w:r>
        <w:rPr>
          <w:rFonts w:ascii="Times New Roman"/>
          <w:b/>
          <w:i w:val="false"/>
          <w:color w:val="000000"/>
        </w:rPr>
        <w:t xml:space="preserve">
общества "Казахтелеком" на 2003 год </w:t>
      </w:r>
    </w:p>
    <w:p>
      <w:pPr>
        <w:spacing w:after="0"/>
        <w:ind w:left="0"/>
        <w:jc w:val="both"/>
      </w:pPr>
      <w:r>
        <w:rPr>
          <w:rFonts w:ascii="Times New Roman"/>
          <w:b w:val="false"/>
          <w:i w:val="false"/>
          <w:color w:val="000000"/>
          <w:sz w:val="28"/>
        </w:rPr>
        <w:t xml:space="preserve">      В 2003 году ОАО "Казахтелеком" планирует закрепить достигнутую положительную тенденцию по динамичному развитию. Для обеспечения эффективного и успешного функционирования необходимо направить усилия на достижение высоких запланированных производственных и финансовых показателей. </w:t>
      </w:r>
      <w:r>
        <w:br/>
      </w:r>
      <w:r>
        <w:rPr>
          <w:rFonts w:ascii="Times New Roman"/>
          <w:b w:val="false"/>
          <w:i w:val="false"/>
          <w:color w:val="000000"/>
          <w:sz w:val="28"/>
        </w:rPr>
        <w:t xml:space="preserve">
      По прогнозу доходы от реализации услуг телекоммуникаций в 2003 году составят 58704 млн. тенге и по сравнению с 2002 годом возрастут на 8%. </w:t>
      </w:r>
      <w:r>
        <w:br/>
      </w:r>
      <w:r>
        <w:rPr>
          <w:rFonts w:ascii="Times New Roman"/>
          <w:b w:val="false"/>
          <w:i w:val="false"/>
          <w:color w:val="000000"/>
          <w:sz w:val="28"/>
        </w:rPr>
        <w:t xml:space="preserve">
      Доходы местной связи в 2003 году по прогнозу составят 11635 млн. тенге с ростом на 8%. При этом предполагается обеспечить увеличение количества основных телефонных аппаратов до 2129791 единиц, прирост их числа достигнет 5%. </w:t>
      </w:r>
      <w:r>
        <w:br/>
      </w:r>
      <w:r>
        <w:rPr>
          <w:rFonts w:ascii="Times New Roman"/>
          <w:b w:val="false"/>
          <w:i w:val="false"/>
          <w:color w:val="000000"/>
          <w:sz w:val="28"/>
        </w:rPr>
        <w:t xml:space="preserve">
      Наибольшую долю в структуре доходов занимает междугородная международная телефонная связь - 63,3%, объем доходов по данному виду услуг в 2003 году прогнозируется в размере 37168 млн. тенге с ростом к 2002 году на 10%. Увеличение доходов по междугородной, международной связи планируется обеспечить за счет увеличения исходящего трафика, который по прогнозу достигнет 1448 млн. минут с ростом к аналогичному периоду прошлого года на 12%. </w:t>
      </w:r>
      <w:r>
        <w:br/>
      </w:r>
      <w:r>
        <w:rPr>
          <w:rFonts w:ascii="Times New Roman"/>
          <w:b w:val="false"/>
          <w:i w:val="false"/>
          <w:color w:val="000000"/>
          <w:sz w:val="28"/>
        </w:rPr>
        <w:t xml:space="preserve">
      Другие доходы (от телеграфной связи, подключения сторонних операторов, реализации смарт-карт, услуги сети передачи данных, проводного вещания, сети "Кулан") возрастут на 3% и составят по прогнозу 9901 млн. тенге. </w:t>
      </w:r>
      <w:r>
        <w:br/>
      </w:r>
      <w:r>
        <w:rPr>
          <w:rFonts w:ascii="Times New Roman"/>
          <w:b w:val="false"/>
          <w:i w:val="false"/>
          <w:color w:val="000000"/>
          <w:sz w:val="28"/>
        </w:rPr>
        <w:t xml:space="preserve">
      Выполнение прогнозов по доходам будет обеспечено в результате реализации обширной инвестиционной программы, объем которой прогнозируется в размере 14237 млн. тенге. Финансирование программы предполагается обеспечить за счет внешних займов (5446 млн. тенге) и путем использования собственных средств (8791 млн. тенге). Инвестиции предполагается направить на модернизацию и развитие местной сети телекоммуникаций, окончание строительства Восточной ВОЛС, развитие сети передачи данных с увеличением общей емкости внешнего канала на Интернет до 68 Мбит/с. </w:t>
      </w:r>
      <w:r>
        <w:br/>
      </w:r>
      <w:r>
        <w:rPr>
          <w:rFonts w:ascii="Times New Roman"/>
          <w:b w:val="false"/>
          <w:i w:val="false"/>
          <w:color w:val="000000"/>
          <w:sz w:val="28"/>
        </w:rPr>
        <w:t xml:space="preserve">
      Будут построены цифровые радиорелейные линии Жезказган-Жаркент, Атырау-Уральск. В 2003 году предполагается проведение работ по подготовке к проектированию Северной ВОЛС. Будут завершены работы по внедрению СПУС первых двух этапов. </w:t>
      </w:r>
      <w:r>
        <w:br/>
      </w:r>
      <w:r>
        <w:rPr>
          <w:rFonts w:ascii="Times New Roman"/>
          <w:b w:val="false"/>
          <w:i w:val="false"/>
          <w:color w:val="000000"/>
          <w:sz w:val="28"/>
        </w:rPr>
        <w:t xml:space="preserve">
      На модернизацию и развитие сельских сетей будет направлено более 1 млрд. тенге. В частности, в 2003 году планируется замена 140 сельских аналоговых станций на цифровые АТС. Цифровизация внутрирайонных соединительных линий охватит 116 сельских населенных пунктов. Планируется установка 30 станций ДАМА в удаленных, труднодоступных районах. </w:t>
      </w:r>
      <w:r>
        <w:br/>
      </w:r>
      <w:r>
        <w:rPr>
          <w:rFonts w:ascii="Times New Roman"/>
          <w:b w:val="false"/>
          <w:i w:val="false"/>
          <w:color w:val="000000"/>
          <w:sz w:val="28"/>
        </w:rPr>
        <w:t xml:space="preserve">
      Себестоимость реализованной продукции (работ, услуг) составит по прогнозу 34630 млн. тенге с ростом на 9% по сравнению с 2002 годом, в том числе материалы - 2874 млн. тенге, расходы по труду - 10804 млн. тенге, накладные затраты - 20952 млн. тенге. Прогнозируется рост расходов на электроэнергию, топливо, кабель и запасные части, обусловленный как ростом цен внутренних производителей, так и ростом курса доллара для элементов, закупаемых за рубежом. Амортизационные отчисления будут увеличиваться, что связано с вводом значительного количества оборудования в процессе обновления и расширения сети. </w:t>
      </w:r>
      <w:r>
        <w:br/>
      </w:r>
      <w:r>
        <w:rPr>
          <w:rFonts w:ascii="Times New Roman"/>
          <w:b w:val="false"/>
          <w:i w:val="false"/>
          <w:color w:val="000000"/>
          <w:sz w:val="28"/>
        </w:rPr>
        <w:t xml:space="preserve">
      Валовый доход по прогнозу достигнет 24074 млн. тенге с ростом на 8% по сравнению с 2002 годом. Налогооблагаемый доход составит 14455 млн. тенге при росте на 9%. По прогнозу, подоходный налог составит 4337 млн. тенге. Соответственно, чистый доход достигнет 10119 млн. тенге и возрастет на 9% по сравнению с 2002 годом. </w:t>
      </w:r>
      <w:r>
        <w:br/>
      </w:r>
      <w:r>
        <w:rPr>
          <w:rFonts w:ascii="Times New Roman"/>
          <w:b w:val="false"/>
          <w:i w:val="false"/>
          <w:color w:val="000000"/>
          <w:sz w:val="28"/>
        </w:rPr>
        <w:t xml:space="preserve">
      В соответствии с решением бюджетной комиссии от 28 августа 2002 года в 2003 году выплаты дивидендов по итогам 2002 года по простым акциям прогнозируются в размере 3240 млн. тенге, в том числе по государственному пакету акций 1800 млн. тенге. </w:t>
      </w:r>
      <w:r>
        <w:br/>
      </w:r>
      <w:r>
        <w:rPr>
          <w:rFonts w:ascii="Times New Roman"/>
          <w:b w:val="false"/>
          <w:i w:val="false"/>
          <w:color w:val="000000"/>
          <w:sz w:val="28"/>
        </w:rPr>
        <w:t xml:space="preserve">
      Численность работников ОАО "Казахтелеком" прогнозируется на уровне 2002 года и составит 32000 человек. Фонд заработной платы по прогнозу достигнет 13121 млн. тенге с ростом на 7% по сравнению с 2002 годом. Соответственно, среднемесячная заработная плата одного работника составит 34169 тенге (рост на 7%). </w:t>
      </w:r>
      <w:r>
        <w:br/>
      </w:r>
      <w:r>
        <w:rPr>
          <w:rFonts w:ascii="Times New Roman"/>
          <w:b w:val="false"/>
          <w:i w:val="false"/>
          <w:color w:val="000000"/>
          <w:sz w:val="28"/>
        </w:rPr>
        <w:t xml:space="preserve">
      Предполагается изменение тарифов на 5,8% по сравнению с 2002 годом. </w:t>
      </w:r>
      <w:r>
        <w:br/>
      </w:r>
      <w:r>
        <w:rPr>
          <w:rFonts w:ascii="Times New Roman"/>
          <w:b w:val="false"/>
          <w:i w:val="false"/>
          <w:color w:val="000000"/>
          <w:sz w:val="28"/>
        </w:rPr>
        <w:t xml:space="preserve">
      Кредиторская задолженность по прогнозу снизится на 2% по сравнению с 2002 годом и составит 28951 млн. тенге. </w:t>
      </w:r>
      <w:r>
        <w:br/>
      </w:r>
      <w:r>
        <w:rPr>
          <w:rFonts w:ascii="Times New Roman"/>
          <w:b w:val="false"/>
          <w:i w:val="false"/>
          <w:color w:val="000000"/>
          <w:sz w:val="28"/>
        </w:rPr>
        <w:t xml:space="preserve">
      Дебиторская задолженность также прогнозируется со снижением на 2% и составит 8101 млн. тенге. </w:t>
      </w:r>
      <w:r>
        <w:br/>
      </w:r>
      <w:r>
        <w:rPr>
          <w:rFonts w:ascii="Times New Roman"/>
          <w:b w:val="false"/>
          <w:i w:val="false"/>
          <w:color w:val="000000"/>
          <w:sz w:val="28"/>
        </w:rPr>
        <w:t xml:space="preserve">
      ОАО "Казахтелеком" владеет 50% акций ЗАО "Алтел", 49% акций ТОО "GSM Казахстан ОАО "Казахтелеком", 41% акций ЗАО "Нурсат". </w:t>
      </w:r>
      <w:r>
        <w:br/>
      </w:r>
      <w:r>
        <w:rPr>
          <w:rFonts w:ascii="Times New Roman"/>
          <w:b w:val="false"/>
          <w:i w:val="false"/>
          <w:color w:val="000000"/>
          <w:sz w:val="28"/>
        </w:rPr>
        <w:t xml:space="preserve">
      В 2003-2005 годах не прогнозируется получение дивидендов от аффилиированных предприятий. Ввиду отсутствия контрольного пакета акций ОАО "Казахтелеком" не имеет возможности влиять на решения общего собрания акционеров в отношении выплаты дивидендов. </w:t>
      </w:r>
    </w:p>
    <w:p>
      <w:pPr>
        <w:spacing w:after="0"/>
        <w:ind w:left="0"/>
        <w:jc w:val="both"/>
      </w:pPr>
      <w:r>
        <w:rPr>
          <w:rFonts w:ascii="Times New Roman"/>
          <w:b w:val="false"/>
          <w:i w:val="false"/>
          <w:color w:val="000000"/>
          <w:sz w:val="28"/>
        </w:rPr>
        <w:t xml:space="preserve">                  Важнейшие показатели на 2003 год </w:t>
      </w:r>
      <w:r>
        <w:br/>
      </w:r>
      <w:r>
        <w:rPr>
          <w:rFonts w:ascii="Times New Roman"/>
          <w:b w:val="false"/>
          <w:i w:val="false"/>
          <w:color w:val="000000"/>
          <w:sz w:val="28"/>
        </w:rPr>
        <w:t xml:space="preserve">
                         ОАО "Казахтелеком"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!Единица !  2001  !  2002  !  2003  !2003 к!2003 к </w:t>
      </w:r>
      <w:r>
        <w:br/>
      </w:r>
      <w:r>
        <w:rPr>
          <w:rFonts w:ascii="Times New Roman"/>
          <w:b w:val="false"/>
          <w:i w:val="false"/>
          <w:color w:val="000000"/>
          <w:sz w:val="28"/>
        </w:rPr>
        <w:t xml:space="preserve">
                 !измере- ! отчет  ! оценка ! прогноз!2001,%!2002,% </w:t>
      </w:r>
      <w:r>
        <w:br/>
      </w:r>
      <w:r>
        <w:rPr>
          <w:rFonts w:ascii="Times New Roman"/>
          <w:b w:val="false"/>
          <w:i w:val="false"/>
          <w:color w:val="000000"/>
          <w:sz w:val="28"/>
        </w:rPr>
        <w:t xml:space="preserve">
                 !ния     !        !        !        !      ! </w:t>
      </w:r>
      <w:r>
        <w:br/>
      </w:r>
      <w:r>
        <w:rPr>
          <w:rFonts w:ascii="Times New Roman"/>
          <w:b w:val="false"/>
          <w:i w:val="false"/>
          <w:color w:val="000000"/>
          <w:sz w:val="28"/>
        </w:rPr>
        <w:t xml:space="preserve">
------------------------------------------------------------------- </w:t>
      </w:r>
      <w:r>
        <w:br/>
      </w:r>
      <w:r>
        <w:rPr>
          <w:rFonts w:ascii="Times New Roman"/>
          <w:b w:val="false"/>
          <w:i w:val="false"/>
          <w:color w:val="000000"/>
          <w:sz w:val="28"/>
        </w:rPr>
        <w:t xml:space="preserve">
1. Объем произве- </w:t>
      </w:r>
      <w:r>
        <w:br/>
      </w:r>
      <w:r>
        <w:rPr>
          <w:rFonts w:ascii="Times New Roman"/>
          <w:b w:val="false"/>
          <w:i w:val="false"/>
          <w:color w:val="000000"/>
          <w:sz w:val="28"/>
        </w:rPr>
        <w:t xml:space="preserve">
   денных услуг   млн. </w:t>
      </w:r>
      <w:r>
        <w:br/>
      </w:r>
      <w:r>
        <w:rPr>
          <w:rFonts w:ascii="Times New Roman"/>
          <w:b w:val="false"/>
          <w:i w:val="false"/>
          <w:color w:val="000000"/>
          <w:sz w:val="28"/>
        </w:rPr>
        <w:t xml:space="preserve">
   - всего:       тенге       45881    54177    58704    128    108 </w:t>
      </w:r>
      <w:r>
        <w:br/>
      </w:r>
      <w:r>
        <w:rPr>
          <w:rFonts w:ascii="Times New Roman"/>
          <w:b w:val="false"/>
          <w:i w:val="false"/>
          <w:color w:val="000000"/>
          <w:sz w:val="28"/>
        </w:rPr>
        <w:t xml:space="preserve">
   из них: </w:t>
      </w:r>
      <w:r>
        <w:br/>
      </w:r>
      <w:r>
        <w:rPr>
          <w:rFonts w:ascii="Times New Roman"/>
          <w:b w:val="false"/>
          <w:i w:val="false"/>
          <w:color w:val="000000"/>
          <w:sz w:val="28"/>
        </w:rPr>
        <w:t xml:space="preserve">
   Местная связь </w:t>
      </w:r>
      <w:r>
        <w:br/>
      </w:r>
      <w:r>
        <w:rPr>
          <w:rFonts w:ascii="Times New Roman"/>
          <w:b w:val="false"/>
          <w:i w:val="false"/>
          <w:color w:val="000000"/>
          <w:sz w:val="28"/>
        </w:rPr>
        <w:t xml:space="preserve">
   -доходы        млн. </w:t>
      </w:r>
      <w:r>
        <w:br/>
      </w:r>
      <w:r>
        <w:rPr>
          <w:rFonts w:ascii="Times New Roman"/>
          <w:b w:val="false"/>
          <w:i w:val="false"/>
          <w:color w:val="000000"/>
          <w:sz w:val="28"/>
        </w:rPr>
        <w:t xml:space="preserve">
                  тенге        9779    10795    11635    119    108 </w:t>
      </w:r>
      <w:r>
        <w:br/>
      </w:r>
      <w:r>
        <w:rPr>
          <w:rFonts w:ascii="Times New Roman"/>
          <w:b w:val="false"/>
          <w:i w:val="false"/>
          <w:color w:val="000000"/>
          <w:sz w:val="28"/>
        </w:rPr>
        <w:t xml:space="preserve">
   -количество </w:t>
      </w:r>
      <w:r>
        <w:br/>
      </w:r>
      <w:r>
        <w:rPr>
          <w:rFonts w:ascii="Times New Roman"/>
          <w:b w:val="false"/>
          <w:i w:val="false"/>
          <w:color w:val="000000"/>
          <w:sz w:val="28"/>
        </w:rPr>
        <w:t xml:space="preserve">
   ОТА            единиц    1939628  2033791  2129791    110    105 </w:t>
      </w:r>
      <w:r>
        <w:br/>
      </w:r>
      <w:r>
        <w:rPr>
          <w:rFonts w:ascii="Times New Roman"/>
          <w:b w:val="false"/>
          <w:i w:val="false"/>
          <w:color w:val="000000"/>
          <w:sz w:val="28"/>
        </w:rPr>
        <w:t xml:space="preserve">
   Междугородная, </w:t>
      </w:r>
      <w:r>
        <w:br/>
      </w:r>
      <w:r>
        <w:rPr>
          <w:rFonts w:ascii="Times New Roman"/>
          <w:b w:val="false"/>
          <w:i w:val="false"/>
          <w:color w:val="000000"/>
          <w:sz w:val="28"/>
        </w:rPr>
        <w:t xml:space="preserve">
   международная </w:t>
      </w:r>
      <w:r>
        <w:br/>
      </w:r>
      <w:r>
        <w:rPr>
          <w:rFonts w:ascii="Times New Roman"/>
          <w:b w:val="false"/>
          <w:i w:val="false"/>
          <w:color w:val="000000"/>
          <w:sz w:val="28"/>
        </w:rPr>
        <w:t xml:space="preserve">
   связь </w:t>
      </w:r>
      <w:r>
        <w:br/>
      </w:r>
      <w:r>
        <w:rPr>
          <w:rFonts w:ascii="Times New Roman"/>
          <w:b w:val="false"/>
          <w:i w:val="false"/>
          <w:color w:val="000000"/>
          <w:sz w:val="28"/>
        </w:rPr>
        <w:t xml:space="preserve">
   -доходы        млн. </w:t>
      </w:r>
      <w:r>
        <w:br/>
      </w:r>
      <w:r>
        <w:rPr>
          <w:rFonts w:ascii="Times New Roman"/>
          <w:b w:val="false"/>
          <w:i w:val="false"/>
          <w:color w:val="000000"/>
          <w:sz w:val="28"/>
        </w:rPr>
        <w:t xml:space="preserve">
                  тенге       28680    33781    37168    130    110 </w:t>
      </w:r>
      <w:r>
        <w:br/>
      </w:r>
      <w:r>
        <w:rPr>
          <w:rFonts w:ascii="Times New Roman"/>
          <w:b w:val="false"/>
          <w:i w:val="false"/>
          <w:color w:val="000000"/>
          <w:sz w:val="28"/>
        </w:rPr>
        <w:t xml:space="preserve">
   -трафик        млн.мим      1101     1291     1448    132    112 </w:t>
      </w:r>
      <w:r>
        <w:br/>
      </w:r>
      <w:r>
        <w:rPr>
          <w:rFonts w:ascii="Times New Roman"/>
          <w:b w:val="false"/>
          <w:i w:val="false"/>
          <w:color w:val="000000"/>
          <w:sz w:val="28"/>
        </w:rPr>
        <w:t xml:space="preserve">
   Другие доходы               7422     9601     9901    133    103 </w:t>
      </w:r>
      <w:r>
        <w:br/>
      </w:r>
      <w:r>
        <w:rPr>
          <w:rFonts w:ascii="Times New Roman"/>
          <w:b w:val="false"/>
          <w:i w:val="false"/>
          <w:color w:val="000000"/>
          <w:sz w:val="28"/>
        </w:rPr>
        <w:t xml:space="preserve">
2. Инвестиции в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капитал за </w:t>
      </w:r>
      <w:r>
        <w:br/>
      </w:r>
      <w:r>
        <w:rPr>
          <w:rFonts w:ascii="Times New Roman"/>
          <w:b w:val="false"/>
          <w:i w:val="false"/>
          <w:color w:val="000000"/>
          <w:sz w:val="28"/>
        </w:rPr>
        <w:t xml:space="preserve">
   счет всех </w:t>
      </w:r>
      <w:r>
        <w:br/>
      </w:r>
      <w:r>
        <w:rPr>
          <w:rFonts w:ascii="Times New Roman"/>
          <w:b w:val="false"/>
          <w:i w:val="false"/>
          <w:color w:val="000000"/>
          <w:sz w:val="28"/>
        </w:rPr>
        <w:t xml:space="preserve">
   источников </w:t>
      </w:r>
      <w:r>
        <w:br/>
      </w:r>
      <w:r>
        <w:rPr>
          <w:rFonts w:ascii="Times New Roman"/>
          <w:b w:val="false"/>
          <w:i w:val="false"/>
          <w:color w:val="000000"/>
          <w:sz w:val="28"/>
        </w:rPr>
        <w:t xml:space="preserve">
   финансирования млн. </w:t>
      </w:r>
      <w:r>
        <w:br/>
      </w:r>
      <w:r>
        <w:rPr>
          <w:rFonts w:ascii="Times New Roman"/>
          <w:b w:val="false"/>
          <w:i w:val="false"/>
          <w:color w:val="000000"/>
          <w:sz w:val="28"/>
        </w:rPr>
        <w:t xml:space="preserve">
   всего          тенге       18545    14187    14237     77    100 </w:t>
      </w:r>
      <w:r>
        <w:br/>
      </w:r>
      <w:r>
        <w:rPr>
          <w:rFonts w:ascii="Times New Roman"/>
          <w:b w:val="false"/>
          <w:i w:val="false"/>
          <w:color w:val="000000"/>
          <w:sz w:val="28"/>
        </w:rPr>
        <w:t xml:space="preserve">
   За счет </w:t>
      </w:r>
      <w:r>
        <w:br/>
      </w:r>
      <w:r>
        <w:rPr>
          <w:rFonts w:ascii="Times New Roman"/>
          <w:b w:val="false"/>
          <w:i w:val="false"/>
          <w:color w:val="000000"/>
          <w:sz w:val="28"/>
        </w:rPr>
        <w:t xml:space="preserve">
   внешних займов   "         13107     5568     5446     42     98 </w:t>
      </w:r>
      <w:r>
        <w:br/>
      </w:r>
      <w:r>
        <w:rPr>
          <w:rFonts w:ascii="Times New Roman"/>
          <w:b w:val="false"/>
          <w:i w:val="false"/>
          <w:color w:val="000000"/>
          <w:sz w:val="28"/>
        </w:rPr>
        <w:t xml:space="preserve">
   За счет </w:t>
      </w:r>
      <w:r>
        <w:br/>
      </w:r>
      <w:r>
        <w:rPr>
          <w:rFonts w:ascii="Times New Roman"/>
          <w:b w:val="false"/>
          <w:i w:val="false"/>
          <w:color w:val="000000"/>
          <w:sz w:val="28"/>
        </w:rPr>
        <w:t xml:space="preserve">
   собств.средств   "          5438     8619     8791    162    102 </w:t>
      </w:r>
      <w:r>
        <w:br/>
      </w:r>
      <w:r>
        <w:rPr>
          <w:rFonts w:ascii="Times New Roman"/>
          <w:b w:val="false"/>
          <w:i w:val="false"/>
          <w:color w:val="000000"/>
          <w:sz w:val="28"/>
        </w:rPr>
        <w:t xml:space="preserve">
3. Доход от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(работ, услуг) млн. </w:t>
      </w:r>
      <w:r>
        <w:br/>
      </w:r>
      <w:r>
        <w:rPr>
          <w:rFonts w:ascii="Times New Roman"/>
          <w:b w:val="false"/>
          <w:i w:val="false"/>
          <w:color w:val="000000"/>
          <w:sz w:val="28"/>
        </w:rPr>
        <w:t xml:space="preserve">
   - всего:       тенге       45881    54177    58704    128    108 </w:t>
      </w:r>
      <w:r>
        <w:br/>
      </w:r>
      <w:r>
        <w:rPr>
          <w:rFonts w:ascii="Times New Roman"/>
          <w:b w:val="false"/>
          <w:i w:val="false"/>
          <w:color w:val="000000"/>
          <w:sz w:val="28"/>
        </w:rPr>
        <w:t xml:space="preserve">
4. Себестоимость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(работ, услуг) </w:t>
      </w:r>
      <w:r>
        <w:br/>
      </w:r>
      <w:r>
        <w:rPr>
          <w:rFonts w:ascii="Times New Roman"/>
          <w:b w:val="false"/>
          <w:i w:val="false"/>
          <w:color w:val="000000"/>
          <w:sz w:val="28"/>
        </w:rPr>
        <w:t xml:space="preserve">
   - всего:         "         26823    31914    34630    129    109 </w:t>
      </w:r>
      <w:r>
        <w:br/>
      </w:r>
      <w:r>
        <w:rPr>
          <w:rFonts w:ascii="Times New Roman"/>
          <w:b w:val="false"/>
          <w:i w:val="false"/>
          <w:color w:val="000000"/>
          <w:sz w:val="28"/>
        </w:rPr>
        <w:t xml:space="preserve">
5. Валовый доход    "         19057    22263    24074    126    108 </w:t>
      </w:r>
      <w:r>
        <w:br/>
      </w:r>
      <w:r>
        <w:rPr>
          <w:rFonts w:ascii="Times New Roman"/>
          <w:b w:val="false"/>
          <w:i w:val="false"/>
          <w:color w:val="000000"/>
          <w:sz w:val="28"/>
        </w:rPr>
        <w:t xml:space="preserve">
6. Налогооблагае- </w:t>
      </w:r>
      <w:r>
        <w:br/>
      </w:r>
      <w:r>
        <w:rPr>
          <w:rFonts w:ascii="Times New Roman"/>
          <w:b w:val="false"/>
          <w:i w:val="false"/>
          <w:color w:val="000000"/>
          <w:sz w:val="28"/>
        </w:rPr>
        <w:t xml:space="preserve">
   мый доход        "         12242    13244    14455    118    109 </w:t>
      </w:r>
      <w:r>
        <w:br/>
      </w:r>
      <w:r>
        <w:rPr>
          <w:rFonts w:ascii="Times New Roman"/>
          <w:b w:val="false"/>
          <w:i w:val="false"/>
          <w:color w:val="000000"/>
          <w:sz w:val="28"/>
        </w:rPr>
        <w:t xml:space="preserve">
7. Подоходный </w:t>
      </w:r>
      <w:r>
        <w:br/>
      </w:r>
      <w:r>
        <w:rPr>
          <w:rFonts w:ascii="Times New Roman"/>
          <w:b w:val="false"/>
          <w:i w:val="false"/>
          <w:color w:val="000000"/>
          <w:sz w:val="28"/>
        </w:rPr>
        <w:t xml:space="preserve">
   налог            "          3601     3973     4337    120    109 </w:t>
      </w:r>
      <w:r>
        <w:br/>
      </w:r>
      <w:r>
        <w:rPr>
          <w:rFonts w:ascii="Times New Roman"/>
          <w:b w:val="false"/>
          <w:i w:val="false"/>
          <w:color w:val="000000"/>
          <w:sz w:val="28"/>
        </w:rPr>
        <w:t xml:space="preserve">
8. Чистый доход   млн. </w:t>
      </w:r>
      <w:r>
        <w:br/>
      </w:r>
      <w:r>
        <w:rPr>
          <w:rFonts w:ascii="Times New Roman"/>
          <w:b w:val="false"/>
          <w:i w:val="false"/>
          <w:color w:val="000000"/>
          <w:sz w:val="28"/>
        </w:rPr>
        <w:t xml:space="preserve">
   (убыток)       тенге        8639     9271    10119    117    109 </w:t>
      </w:r>
      <w:r>
        <w:br/>
      </w:r>
      <w:r>
        <w:rPr>
          <w:rFonts w:ascii="Times New Roman"/>
          <w:b w:val="false"/>
          <w:i w:val="false"/>
          <w:color w:val="000000"/>
          <w:sz w:val="28"/>
        </w:rPr>
        <w:t xml:space="preserve">
9. Дивиденды на </w:t>
      </w:r>
      <w:r>
        <w:br/>
      </w:r>
      <w:r>
        <w:rPr>
          <w:rFonts w:ascii="Times New Roman"/>
          <w:b w:val="false"/>
          <w:i w:val="false"/>
          <w:color w:val="000000"/>
          <w:sz w:val="28"/>
        </w:rPr>
        <w:t xml:space="preserve">
   простые акции    "                   1704     3240           190 </w:t>
      </w:r>
      <w:r>
        <w:br/>
      </w:r>
      <w:r>
        <w:rPr>
          <w:rFonts w:ascii="Times New Roman"/>
          <w:b w:val="false"/>
          <w:i w:val="false"/>
          <w:color w:val="000000"/>
          <w:sz w:val="28"/>
        </w:rPr>
        <w:t xml:space="preserve">
   в т.ч. </w:t>
      </w:r>
      <w:r>
        <w:br/>
      </w:r>
      <w:r>
        <w:rPr>
          <w:rFonts w:ascii="Times New Roman"/>
          <w:b w:val="false"/>
          <w:i w:val="false"/>
          <w:color w:val="000000"/>
          <w:sz w:val="28"/>
        </w:rPr>
        <w:t xml:space="preserve">
   дивиденды на </w:t>
      </w:r>
      <w:r>
        <w:br/>
      </w:r>
      <w:r>
        <w:rPr>
          <w:rFonts w:ascii="Times New Roman"/>
          <w:b w:val="false"/>
          <w:i w:val="false"/>
          <w:color w:val="000000"/>
          <w:sz w:val="28"/>
        </w:rPr>
        <w:t xml:space="preserve">
   госпакет акций   "                    947     1800           190 </w:t>
      </w:r>
      <w:r>
        <w:br/>
      </w:r>
      <w:r>
        <w:rPr>
          <w:rFonts w:ascii="Times New Roman"/>
          <w:b w:val="false"/>
          <w:i w:val="false"/>
          <w:color w:val="000000"/>
          <w:sz w:val="28"/>
        </w:rPr>
        <w:t xml:space="preserve">
10. Численность </w:t>
      </w:r>
      <w:r>
        <w:br/>
      </w:r>
      <w:r>
        <w:rPr>
          <w:rFonts w:ascii="Times New Roman"/>
          <w:b w:val="false"/>
          <w:i w:val="false"/>
          <w:color w:val="000000"/>
          <w:sz w:val="28"/>
        </w:rPr>
        <w:t xml:space="preserve">
   работников      чел        31177    32000    32000    103    100 </w:t>
      </w:r>
      <w:r>
        <w:br/>
      </w:r>
      <w:r>
        <w:rPr>
          <w:rFonts w:ascii="Times New Roman"/>
          <w:b w:val="false"/>
          <w:i w:val="false"/>
          <w:color w:val="000000"/>
          <w:sz w:val="28"/>
        </w:rPr>
        <w:t xml:space="preserve">
11. Фонд заработ-  млн. </w:t>
      </w:r>
      <w:r>
        <w:br/>
      </w:r>
      <w:r>
        <w:rPr>
          <w:rFonts w:ascii="Times New Roman"/>
          <w:b w:val="false"/>
          <w:i w:val="false"/>
          <w:color w:val="000000"/>
          <w:sz w:val="28"/>
        </w:rPr>
        <w:t xml:space="preserve">
    ной платы      тенге      10207    12248    13121    129    107 </w:t>
      </w:r>
      <w:r>
        <w:br/>
      </w:r>
      <w:r>
        <w:rPr>
          <w:rFonts w:ascii="Times New Roman"/>
          <w:b w:val="false"/>
          <w:i w:val="false"/>
          <w:color w:val="000000"/>
          <w:sz w:val="28"/>
        </w:rPr>
        <w:t xml:space="preserve">
12. Среднемесячная </w:t>
      </w:r>
      <w:r>
        <w:br/>
      </w:r>
      <w:r>
        <w:rPr>
          <w:rFonts w:ascii="Times New Roman"/>
          <w:b w:val="false"/>
          <w:i w:val="false"/>
          <w:color w:val="000000"/>
          <w:sz w:val="28"/>
        </w:rPr>
        <w:t xml:space="preserve">
    заработная </w:t>
      </w:r>
      <w:r>
        <w:br/>
      </w:r>
      <w:r>
        <w:rPr>
          <w:rFonts w:ascii="Times New Roman"/>
          <w:b w:val="false"/>
          <w:i w:val="false"/>
          <w:color w:val="000000"/>
          <w:sz w:val="28"/>
        </w:rPr>
        <w:t xml:space="preserve">
    плата          тенге      27282    31896    34169    125    107 </w:t>
      </w:r>
      <w:r>
        <w:br/>
      </w:r>
      <w:r>
        <w:rPr>
          <w:rFonts w:ascii="Times New Roman"/>
          <w:b w:val="false"/>
          <w:i w:val="false"/>
          <w:color w:val="000000"/>
          <w:sz w:val="28"/>
        </w:rPr>
        <w:t xml:space="preserve">
13. Изменение </w:t>
      </w:r>
      <w:r>
        <w:br/>
      </w:r>
      <w:r>
        <w:rPr>
          <w:rFonts w:ascii="Times New Roman"/>
          <w:b w:val="false"/>
          <w:i w:val="false"/>
          <w:color w:val="000000"/>
          <w:sz w:val="28"/>
        </w:rPr>
        <w:t xml:space="preserve">
    тарифов (цен) </w:t>
      </w:r>
      <w:r>
        <w:br/>
      </w:r>
      <w:r>
        <w:rPr>
          <w:rFonts w:ascii="Times New Roman"/>
          <w:b w:val="false"/>
          <w:i w:val="false"/>
          <w:color w:val="000000"/>
          <w:sz w:val="28"/>
        </w:rPr>
        <w:t xml:space="preserve">
    к предыдущему </w:t>
      </w:r>
      <w:r>
        <w:br/>
      </w:r>
      <w:r>
        <w:rPr>
          <w:rFonts w:ascii="Times New Roman"/>
          <w:b w:val="false"/>
          <w:i w:val="false"/>
          <w:color w:val="000000"/>
          <w:sz w:val="28"/>
        </w:rPr>
        <w:t xml:space="preserve">
    периоду          %        108,5    100,0    105,8 </w:t>
      </w:r>
      <w:r>
        <w:br/>
      </w:r>
      <w:r>
        <w:rPr>
          <w:rFonts w:ascii="Times New Roman"/>
          <w:b w:val="false"/>
          <w:i w:val="false"/>
          <w:color w:val="000000"/>
          <w:sz w:val="28"/>
        </w:rPr>
        <w:t xml:space="preserve">
14. Кредиторская </w:t>
      </w:r>
      <w:r>
        <w:br/>
      </w:r>
      <w:r>
        <w:rPr>
          <w:rFonts w:ascii="Times New Roman"/>
          <w:b w:val="false"/>
          <w:i w:val="false"/>
          <w:color w:val="000000"/>
          <w:sz w:val="28"/>
        </w:rPr>
        <w:t xml:space="preserve">
    задолженность  тыс. </w:t>
      </w:r>
      <w:r>
        <w:br/>
      </w:r>
      <w:r>
        <w:rPr>
          <w:rFonts w:ascii="Times New Roman"/>
          <w:b w:val="false"/>
          <w:i w:val="false"/>
          <w:color w:val="000000"/>
          <w:sz w:val="28"/>
        </w:rPr>
        <w:t xml:space="preserve">
    - всего        тенге   31096750 29541913 28951074     93     98 </w:t>
      </w:r>
      <w:r>
        <w:br/>
      </w:r>
      <w:r>
        <w:rPr>
          <w:rFonts w:ascii="Times New Roman"/>
          <w:b w:val="false"/>
          <w:i w:val="false"/>
          <w:color w:val="000000"/>
          <w:sz w:val="28"/>
        </w:rPr>
        <w:t xml:space="preserve">
15. Дебиторская </w:t>
      </w:r>
      <w:r>
        <w:br/>
      </w:r>
      <w:r>
        <w:rPr>
          <w:rFonts w:ascii="Times New Roman"/>
          <w:b w:val="false"/>
          <w:i w:val="false"/>
          <w:color w:val="000000"/>
          <w:sz w:val="28"/>
        </w:rPr>
        <w:t xml:space="preserve">
    задолженность  тыс. </w:t>
      </w:r>
      <w:r>
        <w:br/>
      </w:r>
      <w:r>
        <w:rPr>
          <w:rFonts w:ascii="Times New Roman"/>
          <w:b w:val="false"/>
          <w:i w:val="false"/>
          <w:color w:val="000000"/>
          <w:sz w:val="28"/>
        </w:rPr>
        <w:t xml:space="preserve">
    - всего        тенге    8701035  8265983  8100664     93     98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