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9483d" w14:textId="12948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к лицензируемой деятельности по установке, монтажу, ремонту и эксплуатации технических средств регулирования дорожным движением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апреля 2003 года N 318. Утратило силу постановлением Правительства Республики Казахстан от 19 января 2012 года № 124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 Утратило силу постановлением Правительства РК от 19.01.2012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21 календарного дня после первого официального опубликования, но не ранее 30.01.2012).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17 апреля 1995 года "О лицензировании"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Квалификационные требования к лицензируемой деятельности по установке, монтажу, ремонту и эксплуатации технических средств регулирования дорожным движением.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пункт 1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января 2001 года N 136 "Вопросы лицензирования деятельности в сфере обеспечения безопасности дорожного движения" (САПП Республики Казахстан, 2001 г., N 3, ст. 38).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 и подлежит опубликованию.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апреля 2003 года N 318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лицензируемой 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установке, монтажу, ремонту и эксплуатации технических </w:t>
      </w:r>
      <w:r>
        <w:br/>
      </w:r>
      <w:r>
        <w:rPr>
          <w:rFonts w:ascii="Times New Roman"/>
          <w:b/>
          <w:i w:val="false"/>
          <w:color w:val="000000"/>
        </w:rPr>
        <w:t xml:space="preserve">
средств регулирования дорожным движением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Квалификационные требования для юридических лиц включают наличие: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копии учредительных документов и свидетельства о государственной регистрации юридического лица (если они не заверены нотариусом с предъявлением оригиналов);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 руководителя организации высшего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специалистов со стажем работы по специальности не менее одного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имеющих образование в области строительства или эксплуатации автомобильных дорог, организации дорожного движения;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инженеров-электронщиков, инженеров-электриков;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обеспечивающих работы по установке, монтажу, наладке, ремонту и обслуживанию светофорных объектов, аппаратуры регулирования дорожным движением, автоматизированных систем управления дорожным движением, дорожных знаков, нанесению дорожной разметки, иных технических средств и оборудования, применяемых в организации дорожного движения (могут представляться индивидуальные трудовые договоры);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производственно-технической базы: специализированные производственные здания, специализированные машины и механизмы (для разметки дорог, выполнения строительно-монтажных работ и работ по эксплуатации технических средств регулирования дорожного движения), контрольно-испытательные стенды для обеспечения ремонта и настройки дорожных контролеров, контрольно-измерительные приборы (либо договоры имущественного найма);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аварийного запаса технических средств регулирования дорожным движением и комплектующих;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стандартов, нормативов, правил и другой технической документации, устанавливающей требования для осуществления лицензируемого вида деятельности.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Квалификационные требования для физических лиц включают наличие: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свидетельства о государственной регистрации в качестве индивидуального предпринимателя;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 физического лица высшего или среднего специального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специалистов со стажем работы по специальности не менее одного года по заключенным трудовым договорам: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имеющих образование в области строительства или эксплуатации автомобильных дорог, организации дорожного движения;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инженеров-электронщиков, инженеров-электриков;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обеспечивающих работы по установке, монтажу, наладке, ремонту и обслуживанию светофорных объектов, аппаратуры регулирования дорожным движением, автоматизированных систем управления дорожным движением, дорожных знаков, нанесению дорожной разметки, иных технических средств и оборудования, применяемых в организации дорожного движения;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производственно-технической базы: специализированные производственные здания, специализированные машины и механизмы (для разметки дорог, выполнения строительно-монтажных работ и работ по эксплуатации технических средств регулирования дорожного движения), контрольно-испытательные стенды для обеспечения ремонта и настройки дорожных контролеров, контрольно-измерительные приборы (либо договоры имущественного найма);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аварийного запаса технических средств регулирования дорожным движением и комплектующих;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стандартов, нормативов, правил и другой технической документации, устанавливающей требования для осуществления лицензируемого вида деятельности. 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