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79c9a" w14:textId="b879c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вексельного обращения, платежей и переводов денег"</w:t>
      </w:r>
    </w:p>
    <w:p>
      <w:pPr>
        <w:spacing w:after="0"/>
        <w:ind w:left="0"/>
        <w:jc w:val="both"/>
      </w:pPr>
      <w:r>
        <w:rPr>
          <w:rFonts w:ascii="Times New Roman"/>
          <w:b w:val="false"/>
          <w:i w:val="false"/>
          <w:color w:val="000000"/>
          <w:sz w:val="28"/>
        </w:rPr>
        <w:t>Постановление Правительства Республики Казахстан от 1 апреля 2003 года N 313</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вексельного обращения, платежей и переводов денег".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bookmarkStart w:name="z1" w:id="0"/>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 </w:t>
      </w:r>
      <w:r>
        <w:br/>
      </w:r>
      <w:r>
        <w:rPr>
          <w:rFonts w:ascii="Times New Roman"/>
          <w:b/>
          <w:i w:val="false"/>
          <w:color w:val="000000"/>
        </w:rPr>
        <w:t xml:space="preserve">
законодательные акты Республики Казахстан по вопросам </w:t>
      </w:r>
      <w:r>
        <w:br/>
      </w:r>
      <w:r>
        <w:rPr>
          <w:rFonts w:ascii="Times New Roman"/>
          <w:b/>
          <w:i w:val="false"/>
          <w:color w:val="000000"/>
        </w:rPr>
        <w:t xml:space="preserve">
вексельного обращения, платежей и переводов денег </w:t>
      </w:r>
    </w:p>
    <w:bookmarkEnd w:id="0"/>
    <w:bookmarkStart w:name="z2" w:id="1"/>
    <w:p>
      <w:pPr>
        <w:spacing w:after="0"/>
        <w:ind w:left="0"/>
        <w:jc w:val="both"/>
      </w:pPr>
      <w:r>
        <w:rPr>
          <w:rFonts w:ascii="Times New Roman"/>
          <w:b/>
          <w:i w:val="false"/>
          <w:color w:val="000000"/>
          <w:sz w:val="28"/>
        </w:rPr>
        <w:t xml:space="preserve">      Статья 1. </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30 марта 1995 г. "О Национальном Банке Республики Казахстан" (Ведомости Верховного Совета Республики Казахстан, 1995 г., N 3-4, ст. 23; N 12, ст. 88; N 15-16, ст. 100; N 23, ст. 141; Ведомости Парламента Республики Казахстан, 1996 г., N 2, ст. 184; N 11-12, ст. 262; N 19, ст. 370; 1997 г., N 13-14, ст. 205; N 22, ст. 333; 1998 г., N 11-12, ст. 176; 1999 г., N 20, ст. 727; 2000 г., N 3-4, ст. 66; N 22, ст. 408; 2001 г., N 8, ст. 52; N 10, ст. 123): </w:t>
      </w:r>
      <w:r>
        <w:br/>
      </w:r>
      <w:r>
        <w:rPr>
          <w:rFonts w:ascii="Times New Roman"/>
          <w:b w:val="false"/>
          <w:i w:val="false"/>
          <w:color w:val="000000"/>
          <w:sz w:val="28"/>
        </w:rPr>
        <w:t xml:space="preserve">
      1) в статье 8: </w:t>
      </w:r>
      <w:r>
        <w:br/>
      </w:r>
      <w:r>
        <w:rPr>
          <w:rFonts w:ascii="Times New Roman"/>
          <w:b w:val="false"/>
          <w:i w:val="false"/>
          <w:color w:val="000000"/>
          <w:sz w:val="28"/>
        </w:rPr>
        <w:t xml:space="preserve">
      в подпункте з) слова "организует функционирование платежной системы, обеспечивающей" заменить словами "организует и осуществляет надзор за функционированием платежных систем, обеспечивающих"; </w:t>
      </w:r>
      <w:r>
        <w:br/>
      </w:r>
      <w:r>
        <w:rPr>
          <w:rFonts w:ascii="Times New Roman"/>
          <w:b w:val="false"/>
          <w:i w:val="false"/>
          <w:color w:val="000000"/>
          <w:sz w:val="28"/>
        </w:rPr>
        <w:t xml:space="preserve">
      дополнить подпунктом з-1) следующего содержания: </w:t>
      </w:r>
      <w:r>
        <w:br/>
      </w:r>
      <w:r>
        <w:rPr>
          <w:rFonts w:ascii="Times New Roman"/>
          <w:b w:val="false"/>
          <w:i w:val="false"/>
          <w:color w:val="000000"/>
          <w:sz w:val="28"/>
        </w:rPr>
        <w:t xml:space="preserve">
      "з-1) устанавливает правила предоставления электронных банковских услуг при осуществлении банковских операций;"; </w:t>
      </w:r>
      <w:r>
        <w:br/>
      </w:r>
      <w:r>
        <w:rPr>
          <w:rFonts w:ascii="Times New Roman"/>
          <w:b w:val="false"/>
          <w:i w:val="false"/>
          <w:color w:val="000000"/>
          <w:sz w:val="28"/>
        </w:rPr>
        <w:t xml:space="preserve">
      2) в абзаце первом статьи 48 слова "и регулирует функционирование платежной системы, устанавливает" заменить словами ", регулирует, а также осуществляет надзор за функционированием платежных систем и устанавливает"; </w:t>
      </w:r>
      <w:r>
        <w:br/>
      </w:r>
      <w:r>
        <w:rPr>
          <w:rFonts w:ascii="Times New Roman"/>
          <w:b w:val="false"/>
          <w:i w:val="false"/>
          <w:color w:val="000000"/>
          <w:sz w:val="28"/>
        </w:rPr>
        <w:t xml:space="preserve">
      3) статью 62 дополнить частью следующего содержания: </w:t>
      </w:r>
      <w:r>
        <w:br/>
      </w:r>
      <w:r>
        <w:rPr>
          <w:rFonts w:ascii="Times New Roman"/>
          <w:b w:val="false"/>
          <w:i w:val="false"/>
          <w:color w:val="000000"/>
          <w:sz w:val="28"/>
        </w:rPr>
        <w:t xml:space="preserve">
      "В целях осуществления надзорных функций за функционированием платежных систем Национальный Банк Казахстана полномочен: </w:t>
      </w:r>
      <w:r>
        <w:br/>
      </w:r>
      <w:r>
        <w:rPr>
          <w:rFonts w:ascii="Times New Roman"/>
          <w:b w:val="false"/>
          <w:i w:val="false"/>
          <w:color w:val="000000"/>
          <w:sz w:val="28"/>
        </w:rPr>
        <w:t xml:space="preserve">
      принимать нормативные правовые акты, регулирующие функционирование платежных систем; </w:t>
      </w:r>
      <w:r>
        <w:br/>
      </w:r>
      <w:r>
        <w:rPr>
          <w:rFonts w:ascii="Times New Roman"/>
          <w:b w:val="false"/>
          <w:i w:val="false"/>
          <w:color w:val="000000"/>
          <w:sz w:val="28"/>
        </w:rPr>
        <w:t xml:space="preserve">
      осуществлять мониторинг функционирования платежных систем; </w:t>
      </w:r>
      <w:r>
        <w:br/>
      </w:r>
      <w:r>
        <w:rPr>
          <w:rFonts w:ascii="Times New Roman"/>
          <w:b w:val="false"/>
          <w:i w:val="false"/>
          <w:color w:val="000000"/>
          <w:sz w:val="28"/>
        </w:rPr>
        <w:t xml:space="preserve">
      проверять организацию и функционирование платежных систем, получать информацию от участников и операторов платежных систем для осуществления своих надзорных функций.". </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31 августа 1995 г. "О банках и банковской деятельности в Республике Казахстан" (Ведомости Верховного Совета Республики Казахстан, 1995 г., N 15-16, ст. 106; Ведомости Парламента Республики Казахстан, 1996 г., N 2, ст. 184; N 15, ст. 281; N 19, ст. 370; 1997 г., N 5, ст. 58; N 13-14, ст. 205; N 22, ст. 333; 1998 г., N 11-12, ст. 176; N 17-18, ст. 224; 1999 г., N 20, ст. 727; 2000 г., N 3-4, ст. 66; N 22, ст. 408; 2001 г., N 8, ст. 52; N 9, ст. 86; 2002 г., N 17, ст. 155): </w:t>
      </w:r>
      <w:r>
        <w:br/>
      </w:r>
      <w:r>
        <w:rPr>
          <w:rFonts w:ascii="Times New Roman"/>
          <w:b w:val="false"/>
          <w:i w:val="false"/>
          <w:color w:val="000000"/>
          <w:sz w:val="28"/>
        </w:rPr>
        <w:t xml:space="preserve">
      статью 30 дополнить пунктом 2-1 следующего содержания: </w:t>
      </w:r>
      <w:r>
        <w:br/>
      </w:r>
      <w:r>
        <w:rPr>
          <w:rFonts w:ascii="Times New Roman"/>
          <w:b w:val="false"/>
          <w:i w:val="false"/>
          <w:color w:val="000000"/>
          <w:sz w:val="28"/>
        </w:rPr>
        <w:t xml:space="preserve">
      "2-1. Банковские операции, перечисленные в пункте 2 настоящей статьи, могут осуществляться электронным способом в порядке, установленном Национальным Банком.". </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28 апреля 1997 г. "О вексельном обращении в Республике Казахстан" (Ведомости Парламента Республики Казахстан, 1997 г., N 8, ст. 87; 2001 г., N 24, ст. 338): </w:t>
      </w:r>
      <w:r>
        <w:br/>
      </w:r>
      <w:r>
        <w:rPr>
          <w:rFonts w:ascii="Times New Roman"/>
          <w:b w:val="false"/>
          <w:i w:val="false"/>
          <w:color w:val="000000"/>
          <w:sz w:val="28"/>
        </w:rPr>
        <w:t xml:space="preserve">
      1) в понятиях, применяемых в настоящем Законе: </w:t>
      </w:r>
      <w:r>
        <w:br/>
      </w:r>
      <w:r>
        <w:rPr>
          <w:rFonts w:ascii="Times New Roman"/>
          <w:b w:val="false"/>
          <w:i w:val="false"/>
          <w:color w:val="000000"/>
          <w:sz w:val="28"/>
        </w:rPr>
        <w:t xml:space="preserve">
      абзацы первый, двенадцатый, четырнадцатый, восемнадцатый, тридцать первый и тридцать второй изложить в следующих редакциях: </w:t>
      </w:r>
      <w:r>
        <w:br/>
      </w:r>
      <w:r>
        <w:rPr>
          <w:rFonts w:ascii="Times New Roman"/>
          <w:b w:val="false"/>
          <w:i w:val="false"/>
          <w:color w:val="000000"/>
          <w:sz w:val="28"/>
        </w:rPr>
        <w:t xml:space="preserve">
      "Аваль - вексельная гарантия, при которой лицо, ее совершившее, принимает на себя обязательство за осуществление платежа по векселю (полностью или в части) за другое лицо, обязанное по векселю. </w:t>
      </w:r>
      <w:r>
        <w:br/>
      </w:r>
      <w:r>
        <w:rPr>
          <w:rFonts w:ascii="Times New Roman"/>
          <w:b w:val="false"/>
          <w:i w:val="false"/>
          <w:color w:val="000000"/>
          <w:sz w:val="28"/>
        </w:rPr>
        <w:t xml:space="preserve">
      Дисконт - процент, взимаемый при учете и переучете векселей до наступления срока платежа. </w:t>
      </w:r>
      <w:r>
        <w:br/>
      </w:r>
      <w:r>
        <w:rPr>
          <w:rFonts w:ascii="Times New Roman"/>
          <w:b w:val="false"/>
          <w:i w:val="false"/>
          <w:color w:val="000000"/>
          <w:sz w:val="28"/>
        </w:rPr>
        <w:t xml:space="preserve">
      Дружеские векселя - векселя, выдаваемые одним лицом другому без намерения векселедателя произвести по нему платеж, а лишь с целью изыскания денег, путем взаимного учета этих векселей в банке второго уровня. </w:t>
      </w:r>
      <w:r>
        <w:br/>
      </w:r>
      <w:r>
        <w:rPr>
          <w:rFonts w:ascii="Times New Roman"/>
          <w:b w:val="false"/>
          <w:i w:val="false"/>
          <w:color w:val="000000"/>
          <w:sz w:val="28"/>
        </w:rPr>
        <w:t xml:space="preserve">
      Коммерческий вексель - вексель, выданный на основе сделки о купле-продаже товаров, выполнении работ, оказанию услуг (кроме финансовых услуг). </w:t>
      </w:r>
      <w:r>
        <w:br/>
      </w:r>
      <w:r>
        <w:rPr>
          <w:rFonts w:ascii="Times New Roman"/>
          <w:b w:val="false"/>
          <w:i w:val="false"/>
          <w:color w:val="000000"/>
          <w:sz w:val="28"/>
        </w:rPr>
        <w:t xml:space="preserve">
      Учетная контора - банк второго уровня (далее - банк), имеющий лицензию на осуществление учетных операций. </w:t>
      </w:r>
      <w:r>
        <w:br/>
      </w:r>
      <w:r>
        <w:rPr>
          <w:rFonts w:ascii="Times New Roman"/>
          <w:b w:val="false"/>
          <w:i w:val="false"/>
          <w:color w:val="000000"/>
          <w:sz w:val="28"/>
        </w:rPr>
        <w:t xml:space="preserve">
      Финансовый вексель - вексель, выданный с целью привлечения денег, а также на основе сделок об оказании финансовых услуг"; </w:t>
      </w:r>
      <w:r>
        <w:br/>
      </w:r>
      <w:r>
        <w:rPr>
          <w:rFonts w:ascii="Times New Roman"/>
          <w:b w:val="false"/>
          <w:i w:val="false"/>
          <w:color w:val="000000"/>
          <w:sz w:val="28"/>
        </w:rPr>
        <w:t xml:space="preserve">
      в абзаце пятнадцатом после слов "на обороте векселя" дополнить словами "или на добавочном листе (аллонже)"; </w:t>
      </w:r>
      <w:r>
        <w:br/>
      </w:r>
      <w:r>
        <w:rPr>
          <w:rFonts w:ascii="Times New Roman"/>
          <w:b w:val="false"/>
          <w:i w:val="false"/>
          <w:color w:val="000000"/>
          <w:sz w:val="28"/>
        </w:rPr>
        <w:t xml:space="preserve">
      2) части вторую и третью статьи 37 исключить; </w:t>
      </w:r>
      <w:r>
        <w:br/>
      </w:r>
      <w:r>
        <w:rPr>
          <w:rFonts w:ascii="Times New Roman"/>
          <w:b w:val="false"/>
          <w:i w:val="false"/>
          <w:color w:val="000000"/>
          <w:sz w:val="28"/>
        </w:rPr>
        <w:t xml:space="preserve">
      3) в части второй статьи 51 слова ", и гербовый сбор" исключить; </w:t>
      </w:r>
      <w:r>
        <w:br/>
      </w:r>
      <w:r>
        <w:rPr>
          <w:rFonts w:ascii="Times New Roman"/>
          <w:b w:val="false"/>
          <w:i w:val="false"/>
          <w:color w:val="000000"/>
          <w:sz w:val="28"/>
        </w:rPr>
        <w:t xml:space="preserve">
      4) часть первую статьи 78 изложить в следующей редакции: </w:t>
      </w:r>
      <w:r>
        <w:br/>
      </w:r>
      <w:r>
        <w:rPr>
          <w:rFonts w:ascii="Times New Roman"/>
          <w:b w:val="false"/>
          <w:i w:val="false"/>
          <w:color w:val="000000"/>
          <w:sz w:val="28"/>
        </w:rPr>
        <w:t xml:space="preserve">
      "Вексельное обращение в Республике Казахстан включает в себя выпуск на территории Республики Казахстан простых и переводных коммерческих векселей, передачу права требования по векселям, в том числе, выпущенным за пределами Республики Казахстан, исполнение обязательств по таким векселям и операции, связанные с ними, их учет учетными конторами и переучет Национальным Банком Республики Казахстан."; </w:t>
      </w:r>
      <w:r>
        <w:br/>
      </w:r>
      <w:r>
        <w:rPr>
          <w:rFonts w:ascii="Times New Roman"/>
          <w:b w:val="false"/>
          <w:i w:val="false"/>
          <w:color w:val="000000"/>
          <w:sz w:val="28"/>
        </w:rPr>
        <w:t xml:space="preserve">
      5) в статье 80: </w:t>
      </w:r>
      <w:r>
        <w:br/>
      </w:r>
      <w:r>
        <w:rPr>
          <w:rFonts w:ascii="Times New Roman"/>
          <w:b w:val="false"/>
          <w:i w:val="false"/>
          <w:color w:val="000000"/>
          <w:sz w:val="28"/>
        </w:rPr>
        <w:t xml:space="preserve">
      в части первой слова "о поставке товаров" заменить словами "о купле-продаже товаров, выполнении работ, оказании услуг (за исключением финансовых услуг)"; </w:t>
      </w:r>
      <w:r>
        <w:br/>
      </w:r>
      <w:r>
        <w:rPr>
          <w:rFonts w:ascii="Times New Roman"/>
          <w:b w:val="false"/>
          <w:i w:val="false"/>
          <w:color w:val="000000"/>
          <w:sz w:val="28"/>
        </w:rPr>
        <w:t xml:space="preserve">
      в части второй слова ", и его действительность не может быть обусловлена соблюдением порядка уплаты гербового сбора" исключить; </w:t>
      </w:r>
      <w:r>
        <w:br/>
      </w:r>
      <w:r>
        <w:rPr>
          <w:rFonts w:ascii="Times New Roman"/>
          <w:b w:val="false"/>
          <w:i w:val="false"/>
          <w:color w:val="000000"/>
          <w:sz w:val="28"/>
        </w:rPr>
        <w:t xml:space="preserve">
      6) в части первой статьи 82 слова ", гербовый сбор" исключить; </w:t>
      </w:r>
      <w:r>
        <w:br/>
      </w:r>
      <w:r>
        <w:rPr>
          <w:rFonts w:ascii="Times New Roman"/>
          <w:b w:val="false"/>
          <w:i w:val="false"/>
          <w:color w:val="000000"/>
          <w:sz w:val="28"/>
        </w:rPr>
        <w:t xml:space="preserve">
      7) статьи 83 и 83-1 изложить в следующей редакции: </w:t>
      </w:r>
      <w:r>
        <w:br/>
      </w:r>
      <w:r>
        <w:rPr>
          <w:rFonts w:ascii="Times New Roman"/>
          <w:b w:val="false"/>
          <w:i w:val="false"/>
          <w:color w:val="000000"/>
          <w:sz w:val="28"/>
        </w:rPr>
        <w:t xml:space="preserve">
      "Статья 83. </w:t>
      </w:r>
      <w:r>
        <w:br/>
      </w:r>
      <w:r>
        <w:rPr>
          <w:rFonts w:ascii="Times New Roman"/>
          <w:b w:val="false"/>
          <w:i w:val="false"/>
          <w:color w:val="000000"/>
          <w:sz w:val="28"/>
        </w:rPr>
        <w:t xml:space="preserve">
      Банки и организации, осуществляющие отдельные виды банковских операций, при наличии соответствующей лицензии, вправе осуществлять с векселями следующие виды операций: </w:t>
      </w:r>
      <w:r>
        <w:br/>
      </w:r>
      <w:r>
        <w:rPr>
          <w:rFonts w:ascii="Times New Roman"/>
          <w:b w:val="false"/>
          <w:i w:val="false"/>
          <w:color w:val="000000"/>
          <w:sz w:val="28"/>
        </w:rPr>
        <w:t xml:space="preserve">
      принятие векселей на инкассо; </w:t>
      </w:r>
      <w:r>
        <w:br/>
      </w:r>
      <w:r>
        <w:rPr>
          <w:rFonts w:ascii="Times New Roman"/>
          <w:b w:val="false"/>
          <w:i w:val="false"/>
          <w:color w:val="000000"/>
          <w:sz w:val="28"/>
        </w:rPr>
        <w:t xml:space="preserve">
      предоставление услуг по оплате векселей плательщиком; </w:t>
      </w:r>
      <w:r>
        <w:br/>
      </w:r>
      <w:r>
        <w:rPr>
          <w:rFonts w:ascii="Times New Roman"/>
          <w:b w:val="false"/>
          <w:i w:val="false"/>
          <w:color w:val="000000"/>
          <w:sz w:val="28"/>
        </w:rPr>
        <w:t xml:space="preserve">
      оплата домицилированных векселей; </w:t>
      </w:r>
      <w:r>
        <w:br/>
      </w:r>
      <w:r>
        <w:rPr>
          <w:rFonts w:ascii="Times New Roman"/>
          <w:b w:val="false"/>
          <w:i w:val="false"/>
          <w:color w:val="000000"/>
          <w:sz w:val="28"/>
        </w:rPr>
        <w:t xml:space="preserve">
      акцепт векселей в порядке посредничества. </w:t>
      </w:r>
      <w:r>
        <w:br/>
      </w:r>
      <w:r>
        <w:rPr>
          <w:rFonts w:ascii="Times New Roman"/>
          <w:b w:val="false"/>
          <w:i w:val="false"/>
          <w:color w:val="000000"/>
          <w:sz w:val="28"/>
        </w:rPr>
        <w:t xml:space="preserve">
      Операции по учету векселей осуществляют только учетные конторы. </w:t>
      </w:r>
      <w:r>
        <w:br/>
      </w:r>
      <w:r>
        <w:rPr>
          <w:rFonts w:ascii="Times New Roman"/>
          <w:b w:val="false"/>
          <w:i w:val="false"/>
          <w:color w:val="000000"/>
          <w:sz w:val="28"/>
        </w:rPr>
        <w:t xml:space="preserve">
      Банки вправе авалировать векселя только при наличии лицензии на выдачу банковских гарантий, предусматривающих исполнение в денежной форме. </w:t>
      </w:r>
      <w:r>
        <w:br/>
      </w:r>
      <w:r>
        <w:rPr>
          <w:rFonts w:ascii="Times New Roman"/>
          <w:b w:val="false"/>
          <w:i w:val="false"/>
          <w:color w:val="000000"/>
          <w:sz w:val="28"/>
        </w:rPr>
        <w:t xml:space="preserve">
      Статья 83-1. </w:t>
      </w:r>
      <w:r>
        <w:br/>
      </w:r>
      <w:r>
        <w:rPr>
          <w:rFonts w:ascii="Times New Roman"/>
          <w:b w:val="false"/>
          <w:i w:val="false"/>
          <w:color w:val="000000"/>
          <w:sz w:val="28"/>
        </w:rPr>
        <w:t xml:space="preserve">
      Векселя на территории Республики Казахстан могут выпускаться на обычной и на вексельной бумаге. </w:t>
      </w:r>
      <w:r>
        <w:br/>
      </w:r>
      <w:r>
        <w:rPr>
          <w:rFonts w:ascii="Times New Roman"/>
          <w:b w:val="false"/>
          <w:i w:val="false"/>
          <w:color w:val="000000"/>
          <w:sz w:val="28"/>
        </w:rPr>
        <w:t xml:space="preserve">
      Требования, предъявляемые к степеням защиты вексельной бумаги, производимой на территории Республики Казахстан или ввозимой на ее территорию, а также технические требования к вексельной бумаге, устанавливаются Национальным Банком Республики Казахстан. </w:t>
      </w:r>
      <w:r>
        <w:br/>
      </w:r>
      <w:r>
        <w:rPr>
          <w:rFonts w:ascii="Times New Roman"/>
          <w:b w:val="false"/>
          <w:i w:val="false"/>
          <w:color w:val="000000"/>
          <w:sz w:val="28"/>
        </w:rPr>
        <w:t xml:space="preserve">
      В случае выпуска векселя на вексельной бумаге текст такого векселя должен быть составлен на государственном и русском языках. Допускается дополнительное использование других иностранных языков. </w:t>
      </w:r>
      <w:r>
        <w:br/>
      </w:r>
      <w:r>
        <w:rPr>
          <w:rFonts w:ascii="Times New Roman"/>
          <w:b w:val="false"/>
          <w:i w:val="false"/>
          <w:color w:val="000000"/>
          <w:sz w:val="28"/>
        </w:rPr>
        <w:t xml:space="preserve">
      Деятельность, связанная с производством вексельной бумаги, подлежит лицензированию в соответствии с законодательством Республики Казахстан о лицензировании."; </w:t>
      </w:r>
      <w:r>
        <w:br/>
      </w:r>
      <w:r>
        <w:rPr>
          <w:rFonts w:ascii="Times New Roman"/>
          <w:b w:val="false"/>
          <w:i w:val="false"/>
          <w:color w:val="000000"/>
          <w:sz w:val="28"/>
        </w:rPr>
        <w:t xml:space="preserve">
      8) статью 85 исключить; </w:t>
      </w:r>
      <w:r>
        <w:br/>
      </w:r>
      <w:r>
        <w:rPr>
          <w:rFonts w:ascii="Times New Roman"/>
          <w:b w:val="false"/>
          <w:i w:val="false"/>
          <w:color w:val="000000"/>
          <w:sz w:val="28"/>
        </w:rPr>
        <w:t xml:space="preserve">
      9) в части четвертой статьи 86 после слова "векселей" дополнить словами ", а также осуществление операций с векселями банками и организациями, осуществляющими отдельные виды банковских операций,"; </w:t>
      </w:r>
      <w:r>
        <w:br/>
      </w:r>
      <w:r>
        <w:rPr>
          <w:rFonts w:ascii="Times New Roman"/>
          <w:b w:val="false"/>
          <w:i w:val="false"/>
          <w:color w:val="000000"/>
          <w:sz w:val="28"/>
        </w:rPr>
        <w:t xml:space="preserve">
      10) статью 87 исключить; </w:t>
      </w:r>
      <w:r>
        <w:br/>
      </w:r>
      <w:r>
        <w:rPr>
          <w:rFonts w:ascii="Times New Roman"/>
          <w:b w:val="false"/>
          <w:i w:val="false"/>
          <w:color w:val="000000"/>
          <w:sz w:val="28"/>
        </w:rPr>
        <w:t xml:space="preserve">
      11) в части первой статьи 89 слово "кредита" заменить словом "займа"; </w:t>
      </w:r>
      <w:r>
        <w:br/>
      </w:r>
      <w:r>
        <w:rPr>
          <w:rFonts w:ascii="Times New Roman"/>
          <w:b w:val="false"/>
          <w:i w:val="false"/>
          <w:color w:val="000000"/>
          <w:sz w:val="28"/>
        </w:rPr>
        <w:t xml:space="preserve">
      12) главу 16-1 и статью 92-1 исключить; </w:t>
      </w:r>
      <w:r>
        <w:br/>
      </w:r>
      <w:r>
        <w:rPr>
          <w:rFonts w:ascii="Times New Roman"/>
          <w:b w:val="false"/>
          <w:i w:val="false"/>
          <w:color w:val="000000"/>
          <w:sz w:val="28"/>
        </w:rPr>
        <w:t xml:space="preserve">
      13) статью 93 изложить в следующей редакции: </w:t>
      </w:r>
      <w:r>
        <w:br/>
      </w:r>
      <w:r>
        <w:rPr>
          <w:rFonts w:ascii="Times New Roman"/>
          <w:b w:val="false"/>
          <w:i w:val="false"/>
          <w:color w:val="000000"/>
          <w:sz w:val="28"/>
        </w:rPr>
        <w:t xml:space="preserve">
      "Протест о неакцепте или неплатеже по векселю совершается нотариусом в течение одного рабочего дня с момента представления ему векселя путем произведения соответствующей надписи на нем, и составления письменного акта, удостоверяющего факт неакцепта или неплатежа. </w:t>
      </w:r>
      <w:r>
        <w:br/>
      </w:r>
      <w:r>
        <w:rPr>
          <w:rFonts w:ascii="Times New Roman"/>
          <w:b w:val="false"/>
          <w:i w:val="false"/>
          <w:color w:val="000000"/>
          <w:sz w:val="28"/>
        </w:rPr>
        <w:t xml:space="preserve">
      Протест в недатировании акцепта должен быть совершен в порядке и сроки, установленные для совершения протеста в неакцепте векселя."; </w:t>
      </w:r>
      <w:r>
        <w:br/>
      </w:r>
      <w:r>
        <w:rPr>
          <w:rFonts w:ascii="Times New Roman"/>
          <w:b w:val="false"/>
          <w:i w:val="false"/>
          <w:color w:val="000000"/>
          <w:sz w:val="28"/>
        </w:rPr>
        <w:t xml:space="preserve">
      14) часть первую статьи 94 изложить в следующей редакции: </w:t>
      </w:r>
      <w:r>
        <w:br/>
      </w:r>
      <w:r>
        <w:rPr>
          <w:rFonts w:ascii="Times New Roman"/>
          <w:b w:val="false"/>
          <w:i w:val="false"/>
          <w:color w:val="000000"/>
          <w:sz w:val="28"/>
        </w:rPr>
        <w:t xml:space="preserve">
      "Обращение взыскания на имущество плательщика по векселю производится только на основании судебного приказа или решения суда."; </w:t>
      </w:r>
      <w:r>
        <w:br/>
      </w:r>
      <w:r>
        <w:rPr>
          <w:rFonts w:ascii="Times New Roman"/>
          <w:b w:val="false"/>
          <w:i w:val="false"/>
          <w:color w:val="000000"/>
          <w:sz w:val="28"/>
        </w:rPr>
        <w:t xml:space="preserve">
      15) в статье 95: </w:t>
      </w:r>
      <w:r>
        <w:br/>
      </w:r>
      <w:r>
        <w:rPr>
          <w:rFonts w:ascii="Times New Roman"/>
          <w:b w:val="false"/>
          <w:i w:val="false"/>
          <w:color w:val="000000"/>
          <w:sz w:val="28"/>
        </w:rPr>
        <w:t xml:space="preserve">
      часть третью исключить; </w:t>
      </w:r>
      <w:r>
        <w:br/>
      </w:r>
      <w:r>
        <w:rPr>
          <w:rFonts w:ascii="Times New Roman"/>
          <w:b w:val="false"/>
          <w:i w:val="false"/>
          <w:color w:val="000000"/>
          <w:sz w:val="28"/>
        </w:rPr>
        <w:t xml:space="preserve">
      в части пятой слова "действующим законодательством" заменить словами "законодательными актами"; </w:t>
      </w:r>
      <w:r>
        <w:br/>
      </w:r>
      <w:r>
        <w:rPr>
          <w:rFonts w:ascii="Times New Roman"/>
          <w:b w:val="false"/>
          <w:i w:val="false"/>
          <w:color w:val="000000"/>
          <w:sz w:val="28"/>
        </w:rPr>
        <w:t xml:space="preserve">
      16) часть первую статьи 96 изложить в следующей редакции: </w:t>
      </w:r>
      <w:r>
        <w:br/>
      </w:r>
      <w:r>
        <w:rPr>
          <w:rFonts w:ascii="Times New Roman"/>
          <w:b w:val="false"/>
          <w:i w:val="false"/>
          <w:color w:val="000000"/>
          <w:sz w:val="28"/>
        </w:rPr>
        <w:t xml:space="preserve">
      "Риск утраты векселя несет векселедержатель. Утрата векселедержателем векселя влечет утрату права требования по нему, за исключением случаев, когда векселедатель признал выдачу утерянного векселя. Платеж по утраченному векселю может быть произведен также при условии восстановления права требования по нему в судебном порядке". </w:t>
      </w:r>
      <w:r>
        <w:br/>
      </w:r>
      <w:r>
        <w:rPr>
          <w:rFonts w:ascii="Times New Roman"/>
          <w:b w:val="false"/>
          <w:i w:val="false"/>
          <w:color w:val="000000"/>
          <w:sz w:val="28"/>
        </w:rPr>
        <w:t xml:space="preserve">
      17) статью 97 исключить. </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29 июня 1998 г. "О платежах и переводах денег" (Ведомости Парламента Республики Казахстан, 1998 г., N 11-12, ст. 177; N 24, ст. 445; 2000 г., N 3-4, ст. 66): </w:t>
      </w:r>
      <w:r>
        <w:br/>
      </w:r>
      <w:r>
        <w:rPr>
          <w:rFonts w:ascii="Times New Roman"/>
          <w:b w:val="false"/>
          <w:i w:val="false"/>
          <w:color w:val="000000"/>
          <w:sz w:val="28"/>
        </w:rPr>
        <w:t xml:space="preserve">
      1) статью 3 дополнить абзацем десятым следующего содержания: </w:t>
      </w:r>
      <w:r>
        <w:br/>
      </w:r>
      <w:r>
        <w:rPr>
          <w:rFonts w:ascii="Times New Roman"/>
          <w:b w:val="false"/>
          <w:i w:val="false"/>
          <w:color w:val="000000"/>
          <w:sz w:val="28"/>
        </w:rPr>
        <w:t xml:space="preserve">
      "национальная межбанковская система платежных карточек - совокупность программно-технических средств, документации и организационно-технических мероприятий, обеспечивающих осуществление платежей с использованием платежных карточек, требования к которым устанавливаются нормативными правовыми актами Национального Банка Республики Казахстан."; </w:t>
      </w:r>
      <w:r>
        <w:br/>
      </w:r>
      <w:r>
        <w:rPr>
          <w:rFonts w:ascii="Times New Roman"/>
          <w:b w:val="false"/>
          <w:i w:val="false"/>
          <w:color w:val="000000"/>
          <w:sz w:val="28"/>
        </w:rPr>
        <w:t xml:space="preserve">
      2) в статье 6: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Банковский счет - способ отражения договорных отношений между банком и клиентом по приему денег и(или) банковскому обслуживанию клиента. </w:t>
      </w:r>
      <w:r>
        <w:br/>
      </w:r>
      <w:r>
        <w:rPr>
          <w:rFonts w:ascii="Times New Roman"/>
          <w:b w:val="false"/>
          <w:i w:val="false"/>
          <w:color w:val="000000"/>
          <w:sz w:val="28"/>
        </w:rPr>
        <w:t xml:space="preserve">
      Банковские счета открываются при заключении между банком и клиентом договора банковского счета, договора банковского вклада или договора карт-счета."; </w:t>
      </w:r>
      <w:r>
        <w:br/>
      </w:r>
      <w:r>
        <w:rPr>
          <w:rFonts w:ascii="Times New Roman"/>
          <w:b w:val="false"/>
          <w:i w:val="false"/>
          <w:color w:val="000000"/>
          <w:sz w:val="28"/>
        </w:rPr>
        <w:t xml:space="preserve">
      в пункте 2 слова "и сберегательные счета" заменить словами ", сберегательные счета и карт-счета"; </w:t>
      </w:r>
      <w:r>
        <w:br/>
      </w:r>
      <w:r>
        <w:rPr>
          <w:rFonts w:ascii="Times New Roman"/>
          <w:b w:val="false"/>
          <w:i w:val="false"/>
          <w:color w:val="000000"/>
          <w:sz w:val="28"/>
        </w:rPr>
        <w:t xml:space="preserve">
      дополнить пунктом 2-1 следующего содержания: </w:t>
      </w:r>
      <w:r>
        <w:br/>
      </w:r>
      <w:r>
        <w:rPr>
          <w:rFonts w:ascii="Times New Roman"/>
          <w:b w:val="false"/>
          <w:i w:val="false"/>
          <w:color w:val="000000"/>
          <w:sz w:val="28"/>
        </w:rPr>
        <w:t xml:space="preserve">
      "2-1. Текущий счет - банковский счет, открываемый банком клиенту на основании договора банковского счета, по которому выполняются операции, связанные: </w:t>
      </w:r>
      <w:r>
        <w:br/>
      </w:r>
      <w:r>
        <w:rPr>
          <w:rFonts w:ascii="Times New Roman"/>
          <w:b w:val="false"/>
          <w:i w:val="false"/>
          <w:color w:val="000000"/>
          <w:sz w:val="28"/>
        </w:rPr>
        <w:t xml:space="preserve">
      1) с обеспечением наличия и использованием банком денег клиента; </w:t>
      </w:r>
      <w:r>
        <w:br/>
      </w:r>
      <w:r>
        <w:rPr>
          <w:rFonts w:ascii="Times New Roman"/>
          <w:b w:val="false"/>
          <w:i w:val="false"/>
          <w:color w:val="000000"/>
          <w:sz w:val="28"/>
        </w:rPr>
        <w:t xml:space="preserve">
      2) с принятием (зачислением) денег в пользу клиента; </w:t>
      </w:r>
      <w:r>
        <w:br/>
      </w:r>
      <w:r>
        <w:rPr>
          <w:rFonts w:ascii="Times New Roman"/>
          <w:b w:val="false"/>
          <w:i w:val="false"/>
          <w:color w:val="000000"/>
          <w:sz w:val="28"/>
        </w:rPr>
        <w:t xml:space="preserve">
      3) с выполнением распоряжения клиента о переводе денег в пользу третьих лиц в порядке, предусмотренном договором банковского счета; </w:t>
      </w:r>
      <w:r>
        <w:br/>
      </w:r>
      <w:r>
        <w:rPr>
          <w:rFonts w:ascii="Times New Roman"/>
          <w:b w:val="false"/>
          <w:i w:val="false"/>
          <w:color w:val="000000"/>
          <w:sz w:val="28"/>
        </w:rPr>
        <w:t xml:space="preserve">
      4) с исполнением распоряжения третьих лиц об изъятии денег клиента по основаниям, предусмотренным законодательными актами и/или договором; </w:t>
      </w:r>
      <w:r>
        <w:br/>
      </w:r>
      <w:r>
        <w:rPr>
          <w:rFonts w:ascii="Times New Roman"/>
          <w:b w:val="false"/>
          <w:i w:val="false"/>
          <w:color w:val="000000"/>
          <w:sz w:val="28"/>
        </w:rPr>
        <w:t xml:space="preserve">
      5) с осуществлением приема от клиента и выдачи ему наличных денег в порядке, установленном договором банковского счета; </w:t>
      </w:r>
      <w:r>
        <w:br/>
      </w:r>
      <w:r>
        <w:rPr>
          <w:rFonts w:ascii="Times New Roman"/>
          <w:b w:val="false"/>
          <w:i w:val="false"/>
          <w:color w:val="000000"/>
          <w:sz w:val="28"/>
        </w:rPr>
        <w:t xml:space="preserve">
      6) с выплатой вознаграждения в размере и порядке, определяемом договором банковского счета; </w:t>
      </w:r>
      <w:r>
        <w:br/>
      </w:r>
      <w:r>
        <w:rPr>
          <w:rFonts w:ascii="Times New Roman"/>
          <w:b w:val="false"/>
          <w:i w:val="false"/>
          <w:color w:val="000000"/>
          <w:sz w:val="28"/>
        </w:rPr>
        <w:t xml:space="preserve">
      7) с представлением по требованию клиента информации о сумме денег клиента в банке и произведенных операциях в порядке, предусмотренном договором банковского счета; </w:t>
      </w:r>
      <w:r>
        <w:br/>
      </w:r>
      <w:r>
        <w:rPr>
          <w:rFonts w:ascii="Times New Roman"/>
          <w:b w:val="false"/>
          <w:i w:val="false"/>
          <w:color w:val="000000"/>
          <w:sz w:val="28"/>
        </w:rPr>
        <w:t xml:space="preserve">
      8) с осуществлением иного банковского обслуживания клиента, предусмотренного договором, законодательством и применяемыми в банковской практике обычаями делового оборота. </w:t>
      </w:r>
      <w:r>
        <w:br/>
      </w:r>
      <w:r>
        <w:rPr>
          <w:rFonts w:ascii="Times New Roman"/>
          <w:b w:val="false"/>
          <w:i w:val="false"/>
          <w:color w:val="000000"/>
          <w:sz w:val="28"/>
        </w:rPr>
        <w:t xml:space="preserve">
      Сберегательный счет - банковский счет, открываемый банком клиенту на основании договора банковского вклада для выполнения операций, связанных: </w:t>
      </w:r>
      <w:r>
        <w:br/>
      </w:r>
      <w:r>
        <w:rPr>
          <w:rFonts w:ascii="Times New Roman"/>
          <w:b w:val="false"/>
          <w:i w:val="false"/>
          <w:color w:val="000000"/>
          <w:sz w:val="28"/>
        </w:rPr>
        <w:t xml:space="preserve">
      1) с обеспечением наличия и использованием банком денег (вклада), принадлежащих клиенту; </w:t>
      </w:r>
      <w:r>
        <w:br/>
      </w:r>
      <w:r>
        <w:rPr>
          <w:rFonts w:ascii="Times New Roman"/>
          <w:b w:val="false"/>
          <w:i w:val="false"/>
          <w:color w:val="000000"/>
          <w:sz w:val="28"/>
        </w:rPr>
        <w:t xml:space="preserve">
      2) с осуществлением приема от клиента или третьих лиц денег, как наличным, так и безналичным способом; </w:t>
      </w:r>
      <w:r>
        <w:br/>
      </w:r>
      <w:r>
        <w:rPr>
          <w:rFonts w:ascii="Times New Roman"/>
          <w:b w:val="false"/>
          <w:i w:val="false"/>
          <w:color w:val="000000"/>
          <w:sz w:val="28"/>
        </w:rPr>
        <w:t xml:space="preserve">
      3) с выплатой вознаграждения в размере и порядке, определяемых договором банковского вклада; </w:t>
      </w:r>
      <w:r>
        <w:br/>
      </w:r>
      <w:r>
        <w:rPr>
          <w:rFonts w:ascii="Times New Roman"/>
          <w:b w:val="false"/>
          <w:i w:val="false"/>
          <w:color w:val="000000"/>
          <w:sz w:val="28"/>
        </w:rPr>
        <w:t xml:space="preserve">
      4) с возвратом денег (вклада) клиенту на условиях, предусмотренных договором банковского вклада и законодательными актами Республики Казахстан, в том числе путем их перевода на другой банковский счет клиента. </w:t>
      </w:r>
      <w:r>
        <w:br/>
      </w:r>
      <w:r>
        <w:rPr>
          <w:rFonts w:ascii="Times New Roman"/>
          <w:b w:val="false"/>
          <w:i w:val="false"/>
          <w:color w:val="000000"/>
          <w:sz w:val="28"/>
        </w:rPr>
        <w:t xml:space="preserve">
      Карт-счет - банковский счет, открываемый банком клиенту на основании договора карт-счета для выполнения операций, связанных: </w:t>
      </w:r>
      <w:r>
        <w:br/>
      </w:r>
      <w:r>
        <w:rPr>
          <w:rFonts w:ascii="Times New Roman"/>
          <w:b w:val="false"/>
          <w:i w:val="false"/>
          <w:color w:val="000000"/>
          <w:sz w:val="28"/>
        </w:rPr>
        <w:t xml:space="preserve">
      1) с обеспечением наличия денег клиента; </w:t>
      </w:r>
      <w:r>
        <w:br/>
      </w:r>
      <w:r>
        <w:rPr>
          <w:rFonts w:ascii="Times New Roman"/>
          <w:b w:val="false"/>
          <w:i w:val="false"/>
          <w:color w:val="000000"/>
          <w:sz w:val="28"/>
        </w:rPr>
        <w:t xml:space="preserve">
      2) с принятием (зачислением) денег в пользу клиента; </w:t>
      </w:r>
      <w:r>
        <w:br/>
      </w:r>
      <w:r>
        <w:rPr>
          <w:rFonts w:ascii="Times New Roman"/>
          <w:b w:val="false"/>
          <w:i w:val="false"/>
          <w:color w:val="000000"/>
          <w:sz w:val="28"/>
        </w:rPr>
        <w:t xml:space="preserve">
      3) с осуществлением клиентом платежей в пользу третьих лиц с использованием платежной карточки в порядке, предусмотренном договором карт-счета; </w:t>
      </w:r>
      <w:r>
        <w:br/>
      </w:r>
      <w:r>
        <w:rPr>
          <w:rFonts w:ascii="Times New Roman"/>
          <w:b w:val="false"/>
          <w:i w:val="false"/>
          <w:color w:val="000000"/>
          <w:sz w:val="28"/>
        </w:rPr>
        <w:t xml:space="preserve">
      4) с исполнением распоряжения третьих лиц об изъятии денег клиента по основаниям, предусмотренным законодательными актами и/или договором карт-счета; </w:t>
      </w:r>
      <w:r>
        <w:br/>
      </w:r>
      <w:r>
        <w:rPr>
          <w:rFonts w:ascii="Times New Roman"/>
          <w:b w:val="false"/>
          <w:i w:val="false"/>
          <w:color w:val="000000"/>
          <w:sz w:val="28"/>
        </w:rPr>
        <w:t xml:space="preserve">
      5) с осуществлением приема от клиента наличных денег в порядке, установленном законодательством и/или договором карт-счета; </w:t>
      </w:r>
      <w:r>
        <w:br/>
      </w:r>
      <w:r>
        <w:rPr>
          <w:rFonts w:ascii="Times New Roman"/>
          <w:b w:val="false"/>
          <w:i w:val="false"/>
          <w:color w:val="000000"/>
          <w:sz w:val="28"/>
        </w:rPr>
        <w:t xml:space="preserve">
      6) с выдачей клиенту наличных денег с использованием платежной карточки; </w:t>
      </w:r>
      <w:r>
        <w:br/>
      </w:r>
      <w:r>
        <w:rPr>
          <w:rFonts w:ascii="Times New Roman"/>
          <w:b w:val="false"/>
          <w:i w:val="false"/>
          <w:color w:val="000000"/>
          <w:sz w:val="28"/>
        </w:rPr>
        <w:t xml:space="preserve">
      7) с выплатой вознаграждения в размере и порядке, определяемом договором карт-счета."; </w:t>
      </w:r>
      <w:r>
        <w:br/>
      </w:r>
      <w:r>
        <w:rPr>
          <w:rFonts w:ascii="Times New Roman"/>
          <w:b w:val="false"/>
          <w:i w:val="false"/>
          <w:color w:val="000000"/>
          <w:sz w:val="28"/>
        </w:rPr>
        <w:t xml:space="preserve">
      Корреспондентский счет - банковский счет, открытый банку в другом банке по договору корреспондентского счета, по которому осуществляются банковские операции банка и его клиентов."; </w:t>
      </w:r>
      <w:r>
        <w:br/>
      </w:r>
      <w:r>
        <w:rPr>
          <w:rFonts w:ascii="Times New Roman"/>
          <w:b w:val="false"/>
          <w:i w:val="false"/>
          <w:color w:val="000000"/>
          <w:sz w:val="28"/>
        </w:rPr>
        <w:t xml:space="preserve">
      в пункте 3 цифру "1" заменить цифрами "2-1"; </w:t>
      </w:r>
      <w:r>
        <w:br/>
      </w:r>
      <w:r>
        <w:rPr>
          <w:rFonts w:ascii="Times New Roman"/>
          <w:b w:val="false"/>
          <w:i w:val="false"/>
          <w:color w:val="000000"/>
          <w:sz w:val="28"/>
        </w:rPr>
        <w:t xml:space="preserve">
      3) в подпункте 9) пункта 1 статьи 7 слова "законодательными актами" заменить словом "законодательством"; </w:t>
      </w:r>
      <w:r>
        <w:br/>
      </w:r>
      <w:r>
        <w:rPr>
          <w:rFonts w:ascii="Times New Roman"/>
          <w:b w:val="false"/>
          <w:i w:val="false"/>
          <w:color w:val="000000"/>
          <w:sz w:val="28"/>
        </w:rPr>
        <w:t xml:space="preserve">
      4) статью 11 дополнить пунктом 2-1 следующего содержания: </w:t>
      </w:r>
      <w:r>
        <w:br/>
      </w:r>
      <w:r>
        <w:rPr>
          <w:rFonts w:ascii="Times New Roman"/>
          <w:b w:val="false"/>
          <w:i w:val="false"/>
          <w:color w:val="000000"/>
          <w:sz w:val="28"/>
        </w:rPr>
        <w:t xml:space="preserve">
      "2-1. Торговые (обслуживающие) организации обязаны принимать платеж с использованием платежных карточек при осуществлении торговых операций или оказании услуг на территории Республики Казахстан. Категории торговых (обслуживающих) организаций устанавливаются Правительством Республики Казахстан."; </w:t>
      </w:r>
      <w:r>
        <w:br/>
      </w:r>
      <w:r>
        <w:rPr>
          <w:rFonts w:ascii="Times New Roman"/>
          <w:b w:val="false"/>
          <w:i w:val="false"/>
          <w:color w:val="000000"/>
          <w:sz w:val="28"/>
        </w:rPr>
        <w:t xml:space="preserve">
      5) дополнить статьями 11-1 и 11-2 следующего содержания: </w:t>
      </w:r>
      <w:r>
        <w:br/>
      </w:r>
      <w:r>
        <w:rPr>
          <w:rFonts w:ascii="Times New Roman"/>
          <w:b w:val="false"/>
          <w:i w:val="false"/>
          <w:color w:val="000000"/>
          <w:sz w:val="28"/>
        </w:rPr>
        <w:t xml:space="preserve">
      "Статья 11-1. Национальная межбанковская система платежных карточек </w:t>
      </w:r>
      <w:r>
        <w:br/>
      </w:r>
      <w:r>
        <w:rPr>
          <w:rFonts w:ascii="Times New Roman"/>
          <w:b w:val="false"/>
          <w:i w:val="false"/>
          <w:color w:val="000000"/>
          <w:sz w:val="28"/>
        </w:rPr>
        <w:t xml:space="preserve">
      1. В Республике Казахстан допускается создание и функционирование национальной межбанковской системы платежных карточек. </w:t>
      </w:r>
      <w:r>
        <w:br/>
      </w:r>
      <w:r>
        <w:rPr>
          <w:rFonts w:ascii="Times New Roman"/>
          <w:b w:val="false"/>
          <w:i w:val="false"/>
          <w:color w:val="000000"/>
          <w:sz w:val="28"/>
        </w:rPr>
        <w:t xml:space="preserve">
      2. Общие требования к функционированию национальной межбанковской системы платежных карточек устанавливаются нормативными правовыми актами Национального Банка Республики Казахстан. </w:t>
      </w:r>
      <w:r>
        <w:br/>
      </w:r>
      <w:r>
        <w:rPr>
          <w:rFonts w:ascii="Times New Roman"/>
          <w:b w:val="false"/>
          <w:i w:val="false"/>
          <w:color w:val="000000"/>
          <w:sz w:val="28"/>
        </w:rPr>
        <w:t xml:space="preserve">
      Статья 11-2. Управление национальной межбанковской системой платежных карточек </w:t>
      </w:r>
      <w:r>
        <w:br/>
      </w:r>
      <w:r>
        <w:rPr>
          <w:rFonts w:ascii="Times New Roman"/>
          <w:b w:val="false"/>
          <w:i w:val="false"/>
          <w:color w:val="000000"/>
          <w:sz w:val="28"/>
        </w:rPr>
        <w:t xml:space="preserve">
      1. Управление деятельностью национальной межбанковской системы платежных карточек осуществляет орган, специально созданный банками - участниками системы. </w:t>
      </w:r>
      <w:r>
        <w:br/>
      </w:r>
      <w:r>
        <w:rPr>
          <w:rFonts w:ascii="Times New Roman"/>
          <w:b w:val="false"/>
          <w:i w:val="false"/>
          <w:color w:val="000000"/>
          <w:sz w:val="28"/>
        </w:rPr>
        <w:t xml:space="preserve">
      2. Порядок создания и полномочия специального органа национальной межбанковской системы платежных карточек определяются нормативными правовыми актами Национального Банка Республики Казахстан."; </w:t>
      </w:r>
      <w:r>
        <w:br/>
      </w:r>
      <w:r>
        <w:rPr>
          <w:rFonts w:ascii="Times New Roman"/>
          <w:b w:val="false"/>
          <w:i w:val="false"/>
          <w:color w:val="000000"/>
          <w:sz w:val="28"/>
        </w:rPr>
        <w:t>
      6) пункт 5 статьи 16 дополнить словами "и Кодексом Республики Казахстан "О налогах и других обязательных платежах в бюджет (Налоговый </w:t>
      </w:r>
      <w:r>
        <w:rPr>
          <w:rFonts w:ascii="Times New Roman"/>
          <w:b w:val="false"/>
          <w:i w:val="false"/>
          <w:color w:val="000000"/>
          <w:sz w:val="28"/>
        </w:rPr>
        <w:t xml:space="preserve">кодекс </w:t>
      </w:r>
      <w:r>
        <w:rPr>
          <w:rFonts w:ascii="Times New Roman"/>
          <w:b w:val="false"/>
          <w:i w:val="false"/>
          <w:color w:val="000000"/>
          <w:sz w:val="28"/>
        </w:rPr>
        <w:t xml:space="preserve">)"; </w:t>
      </w:r>
      <w:r>
        <w:br/>
      </w:r>
      <w:r>
        <w:rPr>
          <w:rFonts w:ascii="Times New Roman"/>
          <w:b w:val="false"/>
          <w:i w:val="false"/>
          <w:color w:val="000000"/>
          <w:sz w:val="28"/>
        </w:rPr>
        <w:t xml:space="preserve">
      7) в пункте 4-1 статьи 21 слова "на сумму, превышающую" заменить словами "по сделке, сумма которой превышает"; </w:t>
      </w:r>
      <w:r>
        <w:br/>
      </w:r>
      <w:r>
        <w:rPr>
          <w:rFonts w:ascii="Times New Roman"/>
          <w:b w:val="false"/>
          <w:i w:val="false"/>
          <w:color w:val="000000"/>
          <w:sz w:val="28"/>
        </w:rPr>
        <w:t xml:space="preserve">
      8) статью 34 дополнить пунктом 1-1 следующего содержания: </w:t>
      </w:r>
      <w:r>
        <w:br/>
      </w:r>
      <w:r>
        <w:rPr>
          <w:rFonts w:ascii="Times New Roman"/>
          <w:b w:val="false"/>
          <w:i w:val="false"/>
          <w:color w:val="000000"/>
          <w:sz w:val="28"/>
        </w:rPr>
        <w:t xml:space="preserve">
      "1-1. Возврат денег при завершенном переводе денег осуществляется в случае исполненного ошибочного указания.". </w:t>
      </w:r>
      <w:r>
        <w:br/>
      </w:r>
      <w:r>
        <w:rPr>
          <w:rFonts w:ascii="Times New Roman"/>
          <w:b w:val="false"/>
          <w:i w:val="false"/>
          <w:color w:val="000000"/>
          <w:sz w:val="28"/>
        </w:rPr>
        <w:t>
</w:t>
      </w:r>
      <w:r>
        <w:rPr>
          <w:rFonts w:ascii="Times New Roman"/>
          <w:b w:val="false"/>
          <w:i w:val="false"/>
          <w:color w:val="000000"/>
          <w:sz w:val="28"/>
        </w:rPr>
        <w:t>
      5. В Гражданский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(Особенная часть) от 1 июля 1999 г. (Ведомости Парламента Республики Казахстан, 1999 г., N 16-17, ст. 642; N 23, ст. 929; 2000 г., N 3-4, ст. 66; N 10, ст. 244; N 22, ст. 408; 2001 г., N 23, ст. 309; N 24, ст. 338; 2002 г., N 10, ст. 102; 2003 г.; N 1-2, ст.7): </w:t>
      </w:r>
      <w:r>
        <w:br/>
      </w:r>
      <w:r>
        <w:rPr>
          <w:rFonts w:ascii="Times New Roman"/>
          <w:b w:val="false"/>
          <w:i w:val="false"/>
          <w:color w:val="000000"/>
          <w:sz w:val="28"/>
        </w:rPr>
        <w:t xml:space="preserve">
      в части второй статьи 756 слова "законодательными актами, регулирующими банковскую деятельность" заменить словами "банковским законодательством". </w:t>
      </w:r>
      <w:r>
        <w:br/>
      </w:r>
      <w:r>
        <w:rPr>
          <w:rFonts w:ascii="Times New Roman"/>
          <w:b w:val="false"/>
          <w:i w:val="false"/>
          <w:color w:val="000000"/>
          <w:sz w:val="28"/>
        </w:rPr>
        <w:t>
</w:t>
      </w:r>
      <w:r>
        <w:rPr>
          <w:rFonts w:ascii="Times New Roman"/>
          <w:b w:val="false"/>
          <w:i w:val="false"/>
          <w:color w:val="000000"/>
          <w:sz w:val="28"/>
        </w:rPr>
        <w:t>
      6. В Гражданский процессуальный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от 13 июля 1999 г. (Ведомости Парламента Республики Казахстан, 1999 г., N 18, ст. 644; 2000 г., N 3-4, ст. 66; N 10, ст. 244; 2001 г., N 8, ст. 52; N 15-16, ст. 239; N 21-22, ст. 281; N 24, ст. 338; 2002 г., N 17, ст. 155): </w:t>
      </w:r>
      <w:r>
        <w:br/>
      </w:r>
      <w:r>
        <w:rPr>
          <w:rFonts w:ascii="Times New Roman"/>
          <w:b w:val="false"/>
          <w:i w:val="false"/>
          <w:color w:val="000000"/>
          <w:sz w:val="28"/>
        </w:rPr>
        <w:t xml:space="preserve">
      подпункт 1) пункта 1 статьи 159 дополнить словами "(за исключением наложения ареста на деньги, находящиеся на корреспондентском счете банка)". </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 августа 1999 г. "О государственном и гарантированном государством заимствовании и долге" (Ведомости Парламента Республики Казахстан, 1999 г., N 21, ст. 784; 2001 г., N 21-22, ст. 282): </w:t>
      </w:r>
      <w:r>
        <w:br/>
      </w:r>
      <w:r>
        <w:rPr>
          <w:rFonts w:ascii="Times New Roman"/>
          <w:b w:val="false"/>
          <w:i w:val="false"/>
          <w:color w:val="000000"/>
          <w:sz w:val="28"/>
        </w:rPr>
        <w:t xml:space="preserve">
      подпункт 1) статьи 1 изложить в следующей редакции: </w:t>
      </w:r>
      <w:r>
        <w:br/>
      </w:r>
      <w:r>
        <w:rPr>
          <w:rFonts w:ascii="Times New Roman"/>
          <w:b w:val="false"/>
          <w:i w:val="false"/>
          <w:color w:val="000000"/>
          <w:sz w:val="28"/>
        </w:rPr>
        <w:t xml:space="preserve">
      "аваль - вексельная гарантия, при которой лицо, ее совершившее, принимает на себя обязательство за осуществление платежа по векселю (полностью или в части) за другое лицо, обязанное по векселю;". </w:t>
      </w:r>
      <w:r>
        <w:br/>
      </w:r>
      <w:r>
        <w:rPr>
          <w:rFonts w:ascii="Times New Roman"/>
          <w:b w:val="false"/>
          <w:i w:val="false"/>
          <w:color w:val="000000"/>
          <w:sz w:val="28"/>
        </w:rPr>
        <w:t>
</w:t>
      </w:r>
      <w:r>
        <w:rPr>
          <w:rFonts w:ascii="Times New Roman"/>
          <w:b/>
          <w:i w:val="false"/>
          <w:color w:val="000000"/>
          <w:sz w:val="28"/>
        </w:rPr>
        <w:t xml:space="preserve">      Статья 2. </w:t>
      </w:r>
      <w:r>
        <w:rPr>
          <w:rFonts w:ascii="Times New Roman"/>
          <w:b w:val="false"/>
          <w:i w:val="false"/>
          <w:color w:val="000000"/>
          <w:sz w:val="28"/>
        </w:rPr>
        <w:t xml:space="preserve"> Настоящий Закон вводится в действие со дня официального опубликования. </w:t>
      </w:r>
    </w:p>
    <w:bookmarkEnd w:id="1"/>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