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77d0" w14:textId="1d67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внедрения информационной системы "Государственный реестр налогоплательщиков и объектов налогообложения"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2003 года N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Плана мероприятий по реализации Программы Правительства Республики Казахстан на 2002-2004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2002 года N 470,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внедрения информационной системы "Государственный реестр налогоплательщиков и объектов налогообложения".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Премьер-Министра Республики Казахстан Масимова К.К.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2003 года N 308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внедрения информационной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"Государственный реестр налогоплательщиков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объектов налогообложения"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 Наименование          ! Ответственный   !   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 мероприятия           !  исполнитель    !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Принятие совместных приказов     МФ, МТК, АС,      10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 обмене электронными           МЮ, МВД,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документами МФ с центральными    МООС, МСХ,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исполнительными уполномо-        МТСЗН, МЭМР,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ченными органами                 АМД, АЗР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Создание внутриведомственных     МФ, МТК, АС,      15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рабочих групп по внедрению       МЮ, МВД,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 РНиОН                         МООС, МСХ,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МТСЗН, МЭМР,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АМД, АЗР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Создание межведомственной        МФ, МТК, АС,      30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рабочей комиссии по внедрению    МЮ, МВД,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 РНиОН из числа                МООС, МСХ,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руководителей внутриве-          МТСЗН, МЭМР,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домственных рабочих групп        АМД, АЗР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Проведение семинара по           МФ                С 13 по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установке и использованию                         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программного обеспечения         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"Клиентское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уполномоченного органа "РНиОН"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сотрудников центральных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исполнительных и региональных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Установка и запуск программного  МФ, МТК, АС,      С 10 по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 для уполномо-        МЮ, МООС,        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ченного органа поставщика        МСХ, МТСЗН,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"Клиентское приложение           МЭМР, АМД,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уполномоченного органа РНиОН"    АЗР,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МЮ, МВД, МООС, МСХ, МТК,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МТСЗН, МЭМР, АС, АМД, АЗР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Установка ПО "Клиентское         МФ, МТК, МЮ,      20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уполномоченного       МВД, МООС,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органа РНиОН" центральными       МСХ, МТСЗН,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исполнительными органами в       МЭМР, АМД,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территориальных подразделе-      АЗР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ниях с участием представителей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НК МФ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Пилотное внедрение РНиОН в       МФ, АС, МЮ,       24 апреля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МЮ, АС, МВД, АЗР (первый этап    МВД, АЗР          1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пилотного внедрения)                              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Пилотное внедрение РНиОН в       МФ, МТК,          5 мая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МООС, МСХ, МТК, МТСЗН,           МООС, МСХ,        1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МЭМР, АМД (второй этап           МТСЗН, МЭМР,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пилотного внедрения)             АМД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Проведение совещания             МФ, МТК, АС,      7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Республики         МЮ, МВД,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 итогам пилотного    МООС, МСХ,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внедрения РНиОН                  МТСЗН, МЭМР,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АМД, АЗР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Модернизация программного        МФ                17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 для уполномоченно-   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 органа РНиОН по результатам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пилотного внедрения РНиОН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Проведение семинара для          МФ                с 19 по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сотрудников центральных ис-                       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полнительных органов по          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модернизации программного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 "Клиентское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органа РНиОН"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Обновление и запуск              МФ, МТК, АС,      с 24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программного обеспечения         МЮ, МВД,          по 15 декаб-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уполномоченного органа РНиОН     МООС, МСХ,        ря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МТСЗН, МЭМР,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АМД, АЗР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Запуск в опытную эксплуатацию    МФ, МТК, АС,      18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РНиОН                            МЮ, МВД,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МООС, МСХ,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МТСЗН, МЭМР,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АМД, АЗР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Отчет в Правительство            МФ, МТК, АС,      22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 МЮ, МВД,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МООС, МСХ,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МТСЗН, МЭМР,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АМД, АЗР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