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0c5" w14:textId="359a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августа 2002 года N 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2003 года N 285. Утратило силу постановлением Правительства РК от 21 июля 2006 года N 697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21 марта 2003 года N 285 утратило силу постановлением Правительства РК от 21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августа 2002 года N 883 "О создании Комиссии при Правительстве Республики Казахстан по вопросам малого и среднего бизнеса" (САПП Республики Казахстан, 2002 г., N 26, ст. 284)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Правительстве Республики Казахстан по вопросам малого и среднего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Ракишева Хамита Кошановича - президента Союза торгово-промышленных палат Республики Казахстан (по согласованию).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