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8d1a" w14:textId="2ce8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6 ноября 2001 года N 88 и внесении изменения в постановление Правительства Республики Казахстан от 15 мая 2002 года N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2003 года N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6 ноября 2001 года N 88 "О создании рабочей группы по рассмотрению предложений, вносимых государственными органами в уголовно-процессуальное законодательство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2002 года N 523 "О внесении изменений в распоряжение Премьер-Министра Республики Казахстан от 6 ноября 2001 года N 88 и признании утратившими силу некоторых решений Правительства Республики Казахстан" (САПП Республики Казахстан, 2002 г., N 14, ст. 144)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