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fdde" w14:textId="653f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государственной поддержки неправительственных организаций Республики Казахстан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17 марта 2003 года N 253</w:t>
      </w:r>
    </w:p>
    <w:p>
      <w:pPr>
        <w:spacing w:after="0"/>
        <w:ind w:left="0"/>
        <w:jc w:val="both"/>
      </w:pPr>
      <w:bookmarkStart w:name="z24" w:id="0"/>
      <w:r>
        <w:rPr>
          <w:rFonts w:ascii="Times New Roman"/>
          <w:b w:val="false"/>
          <w:i w:val="false"/>
          <w:color w:val="000000"/>
          <w:sz w:val="28"/>
        </w:rPr>
        <w:t>
     В соответствии с постановлениями Правительства Республики Казахстан от 23 января 2002 года </w:t>
      </w:r>
      <w:r>
        <w:rPr>
          <w:rFonts w:ascii="Times New Roman"/>
          <w:b w:val="false"/>
          <w:i w:val="false"/>
          <w:color w:val="000000"/>
          <w:sz w:val="28"/>
        </w:rPr>
        <w:t xml:space="preserve">N 85 </w:t>
      </w:r>
      <w:r>
        <w:rPr>
          <w:rFonts w:ascii="Times New Roman"/>
          <w:b w:val="false"/>
          <w:i w:val="false"/>
          <w:color w:val="000000"/>
          <w:sz w:val="28"/>
        </w:rPr>
        <w:t>"О Концепции государственной поддержки неправительственных организаций Республики Казахстан", от 24 апреля 2002 года </w:t>
      </w:r>
      <w:r>
        <w:rPr>
          <w:rFonts w:ascii="Times New Roman"/>
          <w:b w:val="false"/>
          <w:i w:val="false"/>
          <w:color w:val="000000"/>
          <w:sz w:val="28"/>
        </w:rPr>
        <w:t xml:space="preserve">N 470 </w:t>
      </w:r>
      <w:r>
        <w:rPr>
          <w:rFonts w:ascii="Times New Roman"/>
          <w:b w:val="false"/>
          <w:i w:val="false"/>
          <w:color w:val="000000"/>
          <w:sz w:val="28"/>
        </w:rPr>
        <w:t xml:space="preserve">"О Плане мероприятий по реализации Программы Правительства Республики Казахстан на 2002-2004 годы"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государственной поддержки неправительственных организаций Республики Казахстан на 2003-2005 годы (далее - Программа). </w:t>
      </w:r>
    </w:p>
    <w:bookmarkEnd w:id="1"/>
    <w:bookmarkStart w:name="z2" w:id="2"/>
    <w:p>
      <w:pPr>
        <w:spacing w:after="0"/>
        <w:ind w:left="0"/>
        <w:jc w:val="both"/>
      </w:pPr>
      <w:r>
        <w:rPr>
          <w:rFonts w:ascii="Times New Roman"/>
          <w:b w:val="false"/>
          <w:i w:val="false"/>
          <w:color w:val="000000"/>
          <w:sz w:val="28"/>
        </w:rPr>
        <w:t xml:space="preserve">
     2. Акиматам областей, городов Астаны и Алматы в месячный срок после утверждения Программы разработать региональные программы государственной поддержки неправительственных организаций Республики Казахстан. </w:t>
      </w:r>
    </w:p>
    <w:bookmarkEnd w:id="2"/>
    <w:bookmarkStart w:name="z3" w:id="3"/>
    <w:p>
      <w:pPr>
        <w:spacing w:after="0"/>
        <w:ind w:left="0"/>
        <w:jc w:val="both"/>
      </w:pPr>
      <w:r>
        <w:rPr>
          <w:rFonts w:ascii="Times New Roman"/>
          <w:b w:val="false"/>
          <w:i w:val="false"/>
          <w:color w:val="000000"/>
          <w:sz w:val="28"/>
        </w:rPr>
        <w:t xml:space="preserve">
     3. Центральным и местным исполнительным органам представлять Министерству культуры, информации и спорта Республики Казахстан не позднее 10 числа месяца, следующего за отчетным полугодием, информацию о ходе выполнения Плана мероприятий по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20 марта 2004 г. </w:t>
      </w:r>
      <w:r>
        <w:rPr>
          <w:rFonts w:ascii="Times New Roman"/>
          <w:b w:val="false"/>
          <w:i w:val="false"/>
          <w:color w:val="000000"/>
          <w:sz w:val="28"/>
        </w:rPr>
        <w:t xml:space="preserve">N 364 </w:t>
      </w:r>
      <w:r>
        <w:rPr>
          <w:rFonts w:ascii="Times New Roman"/>
          <w:b w:val="false"/>
          <w:i w:val="false"/>
          <w:color w:val="ff0000"/>
          <w:sz w:val="28"/>
        </w:rPr>
        <w:t xml:space="preserve">; от 28 января 2005 г. </w:t>
      </w:r>
      <w:r>
        <w:rPr>
          <w:rFonts w:ascii="Times New Roman"/>
          <w:b w:val="false"/>
          <w:i w:val="false"/>
          <w:color w:val="000000"/>
          <w:sz w:val="28"/>
        </w:rPr>
        <w:t xml:space="preserve">N 73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Министерству культуры, информации и спорта Республики Казахстан в январе и июле по итогам полугодия представлять Правительству Республики Казахстан информацию о ходе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20 марта 2004 г. </w:t>
      </w:r>
      <w:r>
        <w:rPr>
          <w:rFonts w:ascii="Times New Roman"/>
          <w:b w:val="false"/>
          <w:i w:val="false"/>
          <w:color w:val="000000"/>
          <w:sz w:val="28"/>
        </w:rPr>
        <w:t xml:space="preserve">N 364 </w:t>
      </w:r>
      <w:r>
        <w:rPr>
          <w:rFonts w:ascii="Times New Roman"/>
          <w:b w:val="false"/>
          <w:i w:val="false"/>
          <w:color w:val="ff0000"/>
          <w:sz w:val="28"/>
        </w:rPr>
        <w:t xml:space="preserve">; от 28 января 2005 г. </w:t>
      </w:r>
      <w:r>
        <w:rPr>
          <w:rFonts w:ascii="Times New Roman"/>
          <w:b w:val="false"/>
          <w:i w:val="false"/>
          <w:color w:val="000000"/>
          <w:sz w:val="28"/>
        </w:rPr>
        <w:t xml:space="preserve">N 73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000000"/>
          <w:sz w:val="28"/>
        </w:rPr>
        <w:t xml:space="preserve">Наименование       - Программа государственной поддержки </w:t>
      </w:r>
      <w:r>
        <w:br/>
      </w:r>
      <w:r>
        <w:rPr>
          <w:rFonts w:ascii="Times New Roman"/>
          <w:b w:val="false"/>
          <w:i w:val="false"/>
          <w:color w:val="000000"/>
          <w:sz w:val="28"/>
        </w:rPr>
        <w:t xml:space="preserve">
                  неправительственных организаций Республики </w:t>
      </w:r>
      <w:r>
        <w:br/>
      </w:r>
      <w:r>
        <w:rPr>
          <w:rFonts w:ascii="Times New Roman"/>
          <w:b w:val="false"/>
          <w:i w:val="false"/>
          <w:color w:val="000000"/>
          <w:sz w:val="28"/>
        </w:rPr>
        <w:t xml:space="preserve">
                  Казахстан на 2003-2005 годы </w:t>
      </w:r>
    </w:p>
    <w:p>
      <w:pPr>
        <w:spacing w:after="0"/>
        <w:ind w:left="0"/>
        <w:jc w:val="both"/>
      </w:pPr>
      <w:r>
        <w:rPr>
          <w:rFonts w:ascii="Times New Roman"/>
          <w:b w:val="false"/>
          <w:i w:val="false"/>
          <w:color w:val="000000"/>
          <w:sz w:val="28"/>
        </w:rPr>
        <w:t xml:space="preserve">Основание для      - постановления Правительства Республики </w:t>
      </w:r>
      <w:r>
        <w:br/>
      </w:r>
      <w:r>
        <w:rPr>
          <w:rFonts w:ascii="Times New Roman"/>
          <w:b w:val="false"/>
          <w:i w:val="false"/>
          <w:color w:val="000000"/>
          <w:sz w:val="28"/>
        </w:rPr>
        <w:t>
разработки         Казахстан от 23 января 2002 года </w:t>
      </w:r>
      <w:r>
        <w:rPr>
          <w:rFonts w:ascii="Times New Roman"/>
          <w:b w:val="false"/>
          <w:i w:val="false"/>
          <w:color w:val="000000"/>
          <w:sz w:val="28"/>
        </w:rPr>
        <w:t xml:space="preserve">N 85 </w:t>
      </w:r>
      <w:r>
        <w:rPr>
          <w:rFonts w:ascii="Times New Roman"/>
          <w:b w:val="false"/>
          <w:i w:val="false"/>
          <w:color w:val="000000"/>
          <w:sz w:val="28"/>
        </w:rPr>
        <w:t xml:space="preserve">"О </w:t>
      </w:r>
      <w:r>
        <w:br/>
      </w:r>
      <w:r>
        <w:rPr>
          <w:rFonts w:ascii="Times New Roman"/>
          <w:b w:val="false"/>
          <w:i w:val="false"/>
          <w:color w:val="000000"/>
          <w:sz w:val="28"/>
        </w:rPr>
        <w:t xml:space="preserve">
Программы          Концепции государственной поддержки </w:t>
      </w:r>
      <w:r>
        <w:br/>
      </w:r>
      <w:r>
        <w:rPr>
          <w:rFonts w:ascii="Times New Roman"/>
          <w:b w:val="false"/>
          <w:i w:val="false"/>
          <w:color w:val="000000"/>
          <w:sz w:val="28"/>
        </w:rPr>
        <w:t xml:space="preserve">
                  неправительственных организаций Республики </w:t>
      </w:r>
      <w:r>
        <w:br/>
      </w:r>
      <w:r>
        <w:rPr>
          <w:rFonts w:ascii="Times New Roman"/>
          <w:b w:val="false"/>
          <w:i w:val="false"/>
          <w:color w:val="000000"/>
          <w:sz w:val="28"/>
        </w:rPr>
        <w:t>
                  Казахстан", от 24 апреля 2002 года </w:t>
      </w:r>
      <w:r>
        <w:rPr>
          <w:rFonts w:ascii="Times New Roman"/>
          <w:b w:val="false"/>
          <w:i w:val="false"/>
          <w:color w:val="000000"/>
          <w:sz w:val="28"/>
        </w:rPr>
        <w:t xml:space="preserve">N 470 </w:t>
      </w:r>
      <w:r>
        <w:br/>
      </w:r>
      <w:r>
        <w:rPr>
          <w:rFonts w:ascii="Times New Roman"/>
          <w:b w:val="false"/>
          <w:i w:val="false"/>
          <w:color w:val="000000"/>
          <w:sz w:val="28"/>
        </w:rPr>
        <w:t xml:space="preserve">
                  "О Плане мероприятий по реализации Программы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на 2002-2004 годы" </w:t>
      </w:r>
    </w:p>
    <w:p>
      <w:pPr>
        <w:spacing w:after="0"/>
        <w:ind w:left="0"/>
        <w:jc w:val="both"/>
      </w:pPr>
      <w:r>
        <w:rPr>
          <w:rFonts w:ascii="Times New Roman"/>
          <w:b w:val="false"/>
          <w:i w:val="false"/>
          <w:color w:val="000000"/>
          <w:sz w:val="28"/>
        </w:rPr>
        <w:t xml:space="preserve">Основной           - Министерство культуры, информации и </w:t>
      </w:r>
      <w:r>
        <w:br/>
      </w:r>
      <w:r>
        <w:rPr>
          <w:rFonts w:ascii="Times New Roman"/>
          <w:b w:val="false"/>
          <w:i w:val="false"/>
          <w:color w:val="000000"/>
          <w:sz w:val="28"/>
        </w:rPr>
        <w:t xml:space="preserve">
разработчик        общественного согласия Республики Казахстан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Цель Программы     - создание условий для устойчивого развития </w:t>
      </w:r>
      <w:r>
        <w:br/>
      </w:r>
      <w:r>
        <w:rPr>
          <w:rFonts w:ascii="Times New Roman"/>
          <w:b w:val="false"/>
          <w:i w:val="false"/>
          <w:color w:val="000000"/>
          <w:sz w:val="28"/>
        </w:rPr>
        <w:t xml:space="preserve">
                  неправительственных организаций в Казахстане </w:t>
      </w:r>
      <w:r>
        <w:br/>
      </w:r>
      <w:r>
        <w:rPr>
          <w:rFonts w:ascii="Times New Roman"/>
          <w:b w:val="false"/>
          <w:i w:val="false"/>
          <w:color w:val="000000"/>
          <w:sz w:val="28"/>
        </w:rPr>
        <w:t xml:space="preserve">
                  как части гражданского общества и усиление их </w:t>
      </w:r>
      <w:r>
        <w:br/>
      </w:r>
      <w:r>
        <w:rPr>
          <w:rFonts w:ascii="Times New Roman"/>
          <w:b w:val="false"/>
          <w:i w:val="false"/>
          <w:color w:val="000000"/>
          <w:sz w:val="28"/>
        </w:rPr>
        <w:t xml:space="preserve">
                  роли в решении социально значимых проблем </w:t>
      </w:r>
      <w:r>
        <w:br/>
      </w:r>
      <w:r>
        <w:rPr>
          <w:rFonts w:ascii="Times New Roman"/>
          <w:b w:val="false"/>
          <w:i w:val="false"/>
          <w:color w:val="000000"/>
          <w:sz w:val="28"/>
        </w:rPr>
        <w:t xml:space="preserve">
                  общества на основе взаимодействия и поддержки </w:t>
      </w:r>
      <w:r>
        <w:br/>
      </w:r>
      <w:r>
        <w:rPr>
          <w:rFonts w:ascii="Times New Roman"/>
          <w:b w:val="false"/>
          <w:i w:val="false"/>
          <w:color w:val="000000"/>
          <w:sz w:val="28"/>
        </w:rPr>
        <w:t xml:space="preserve">
                  со стороны органов государственной власти </w:t>
      </w:r>
    </w:p>
    <w:p>
      <w:pPr>
        <w:spacing w:after="0"/>
        <w:ind w:left="0"/>
        <w:jc w:val="both"/>
      </w:pPr>
      <w:r>
        <w:rPr>
          <w:rFonts w:ascii="Times New Roman"/>
          <w:b w:val="false"/>
          <w:i w:val="false"/>
          <w:color w:val="000000"/>
          <w:sz w:val="28"/>
        </w:rPr>
        <w:t xml:space="preserve">Задачи             - совершенствование системы взаимодействия и </w:t>
      </w:r>
      <w:r>
        <w:br/>
      </w:r>
      <w:r>
        <w:rPr>
          <w:rFonts w:ascii="Times New Roman"/>
          <w:b w:val="false"/>
          <w:i w:val="false"/>
          <w:color w:val="000000"/>
          <w:sz w:val="28"/>
        </w:rPr>
        <w:t xml:space="preserve">
Программы          сотрудничества государственных органов и </w:t>
      </w:r>
      <w:r>
        <w:br/>
      </w:r>
      <w:r>
        <w:rPr>
          <w:rFonts w:ascii="Times New Roman"/>
          <w:b w:val="false"/>
          <w:i w:val="false"/>
          <w:color w:val="000000"/>
          <w:sz w:val="28"/>
        </w:rPr>
        <w:t xml:space="preserve">
                  неправительственных организаций; оказание </w:t>
      </w:r>
      <w:r>
        <w:br/>
      </w:r>
      <w:r>
        <w:rPr>
          <w:rFonts w:ascii="Times New Roman"/>
          <w:b w:val="false"/>
          <w:i w:val="false"/>
          <w:color w:val="000000"/>
          <w:sz w:val="28"/>
        </w:rPr>
        <w:t xml:space="preserve">
                  информационной, консультативной, методической, </w:t>
      </w:r>
      <w:r>
        <w:br/>
      </w:r>
      <w:r>
        <w:rPr>
          <w:rFonts w:ascii="Times New Roman"/>
          <w:b w:val="false"/>
          <w:i w:val="false"/>
          <w:color w:val="000000"/>
          <w:sz w:val="28"/>
        </w:rPr>
        <w:t xml:space="preserve">
                  организационно-технической поддержки </w:t>
      </w:r>
      <w:r>
        <w:br/>
      </w:r>
      <w:r>
        <w:rPr>
          <w:rFonts w:ascii="Times New Roman"/>
          <w:b w:val="false"/>
          <w:i w:val="false"/>
          <w:color w:val="000000"/>
          <w:sz w:val="28"/>
        </w:rPr>
        <w:t xml:space="preserve">
                  неправительственным организациям страны, </w:t>
      </w:r>
      <w:r>
        <w:br/>
      </w:r>
      <w:r>
        <w:rPr>
          <w:rFonts w:ascii="Times New Roman"/>
          <w:b w:val="false"/>
          <w:i w:val="false"/>
          <w:color w:val="000000"/>
          <w:sz w:val="28"/>
        </w:rPr>
        <w:t xml:space="preserve">
                  решающим социальные вопросы; совершенствование </w:t>
      </w:r>
      <w:r>
        <w:br/>
      </w:r>
      <w:r>
        <w:rPr>
          <w:rFonts w:ascii="Times New Roman"/>
          <w:b w:val="false"/>
          <w:i w:val="false"/>
          <w:color w:val="000000"/>
          <w:sz w:val="28"/>
        </w:rPr>
        <w:t xml:space="preserve">
                  правовой базы, обеспечивающей деятельность </w:t>
      </w:r>
      <w:r>
        <w:br/>
      </w:r>
      <w:r>
        <w:rPr>
          <w:rFonts w:ascii="Times New Roman"/>
          <w:b w:val="false"/>
          <w:i w:val="false"/>
          <w:color w:val="000000"/>
          <w:sz w:val="28"/>
        </w:rPr>
        <w:t xml:space="preserve">
                  неправительственных организаций; формирование </w:t>
      </w:r>
      <w:r>
        <w:br/>
      </w:r>
      <w:r>
        <w:rPr>
          <w:rFonts w:ascii="Times New Roman"/>
          <w:b w:val="false"/>
          <w:i w:val="false"/>
          <w:color w:val="000000"/>
          <w:sz w:val="28"/>
        </w:rPr>
        <w:t xml:space="preserve">
                  системы государственного социального заказа; </w:t>
      </w:r>
      <w:r>
        <w:br/>
      </w:r>
      <w:r>
        <w:rPr>
          <w:rFonts w:ascii="Times New Roman"/>
          <w:b w:val="false"/>
          <w:i w:val="false"/>
          <w:color w:val="000000"/>
          <w:sz w:val="28"/>
        </w:rPr>
        <w:t xml:space="preserve">
                  создание условий для роста гражданской </w:t>
      </w:r>
      <w:r>
        <w:br/>
      </w:r>
      <w:r>
        <w:rPr>
          <w:rFonts w:ascii="Times New Roman"/>
          <w:b w:val="false"/>
          <w:i w:val="false"/>
          <w:color w:val="000000"/>
          <w:sz w:val="28"/>
        </w:rPr>
        <w:t xml:space="preserve">
                  инициативы в регионах; создание системы </w:t>
      </w:r>
      <w:r>
        <w:br/>
      </w:r>
      <w:r>
        <w:rPr>
          <w:rFonts w:ascii="Times New Roman"/>
          <w:b w:val="false"/>
          <w:i w:val="false"/>
          <w:color w:val="000000"/>
          <w:sz w:val="28"/>
        </w:rPr>
        <w:t xml:space="preserve">
                  подготовки и повышения квалификации </w:t>
      </w:r>
      <w:r>
        <w:br/>
      </w:r>
      <w:r>
        <w:rPr>
          <w:rFonts w:ascii="Times New Roman"/>
          <w:b w:val="false"/>
          <w:i w:val="false"/>
          <w:color w:val="000000"/>
          <w:sz w:val="28"/>
        </w:rPr>
        <w:t xml:space="preserve">
                  государственных служащих по вопросам </w:t>
      </w:r>
      <w:r>
        <w:br/>
      </w:r>
      <w:r>
        <w:rPr>
          <w:rFonts w:ascii="Times New Roman"/>
          <w:b w:val="false"/>
          <w:i w:val="false"/>
          <w:color w:val="000000"/>
          <w:sz w:val="28"/>
        </w:rPr>
        <w:t xml:space="preserve">
                  сотрудничества и взаимодействия с </w:t>
      </w:r>
      <w:r>
        <w:br/>
      </w:r>
      <w:r>
        <w:rPr>
          <w:rFonts w:ascii="Times New Roman"/>
          <w:b w:val="false"/>
          <w:i w:val="false"/>
          <w:color w:val="000000"/>
          <w:sz w:val="28"/>
        </w:rPr>
        <w:t xml:space="preserve">
                  неправительственными организациями; проведение </w:t>
      </w:r>
      <w:r>
        <w:br/>
      </w:r>
      <w:r>
        <w:rPr>
          <w:rFonts w:ascii="Times New Roman"/>
          <w:b w:val="false"/>
          <w:i w:val="false"/>
          <w:color w:val="000000"/>
          <w:sz w:val="28"/>
        </w:rPr>
        <w:t xml:space="preserve">
                  регулярного мониторинга и исследований </w:t>
      </w:r>
      <w:r>
        <w:br/>
      </w:r>
      <w:r>
        <w:rPr>
          <w:rFonts w:ascii="Times New Roman"/>
          <w:b w:val="false"/>
          <w:i w:val="false"/>
          <w:color w:val="000000"/>
          <w:sz w:val="28"/>
        </w:rPr>
        <w:t xml:space="preserve">
                  деятельности неправительственных организаций; </w:t>
      </w:r>
      <w:r>
        <w:br/>
      </w:r>
      <w:r>
        <w:rPr>
          <w:rFonts w:ascii="Times New Roman"/>
          <w:b w:val="false"/>
          <w:i w:val="false"/>
          <w:color w:val="000000"/>
          <w:sz w:val="28"/>
        </w:rPr>
        <w:t xml:space="preserve">
                  развитие сотрудничества с международными </w:t>
      </w:r>
      <w:r>
        <w:br/>
      </w:r>
      <w:r>
        <w:rPr>
          <w:rFonts w:ascii="Times New Roman"/>
          <w:b w:val="false"/>
          <w:i w:val="false"/>
          <w:color w:val="000000"/>
          <w:sz w:val="28"/>
        </w:rPr>
        <w:t xml:space="preserve">
                  организациями </w:t>
      </w:r>
    </w:p>
    <w:p>
      <w:pPr>
        <w:spacing w:after="0"/>
        <w:ind w:left="0"/>
        <w:jc w:val="both"/>
      </w:pPr>
      <w:r>
        <w:rPr>
          <w:rFonts w:ascii="Times New Roman"/>
          <w:b w:val="false"/>
          <w:i w:val="false"/>
          <w:color w:val="000000"/>
          <w:sz w:val="28"/>
        </w:rPr>
        <w:t xml:space="preserve">Источники        - финансирование будет осуществляться в пределах </w:t>
      </w:r>
      <w:r>
        <w:br/>
      </w:r>
      <w:r>
        <w:rPr>
          <w:rFonts w:ascii="Times New Roman"/>
          <w:b w:val="false"/>
          <w:i w:val="false"/>
          <w:color w:val="000000"/>
          <w:sz w:val="28"/>
        </w:rPr>
        <w:t xml:space="preserve">
финансирования     средств, предусмотренных республиканским и </w:t>
      </w:r>
      <w:r>
        <w:br/>
      </w:r>
      <w:r>
        <w:rPr>
          <w:rFonts w:ascii="Times New Roman"/>
          <w:b w:val="false"/>
          <w:i w:val="false"/>
          <w:color w:val="000000"/>
          <w:sz w:val="28"/>
        </w:rPr>
        <w:t xml:space="preserve">
Программы          местными бюджетами и иных, не запрещенных </w:t>
      </w:r>
      <w:r>
        <w:br/>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xml:space="preserve">
                  источников финансирования. Общий объем </w:t>
      </w:r>
      <w:r>
        <w:br/>
      </w:r>
      <w:r>
        <w:rPr>
          <w:rFonts w:ascii="Times New Roman"/>
          <w:b w:val="false"/>
          <w:i w:val="false"/>
          <w:color w:val="000000"/>
          <w:sz w:val="28"/>
        </w:rPr>
        <w:t xml:space="preserve">
                  финансирования на реализацию Программы из </w:t>
      </w:r>
      <w:r>
        <w:br/>
      </w:r>
      <w:r>
        <w:rPr>
          <w:rFonts w:ascii="Times New Roman"/>
          <w:b w:val="false"/>
          <w:i w:val="false"/>
          <w:color w:val="000000"/>
          <w:sz w:val="28"/>
        </w:rPr>
        <w:t xml:space="preserve">
                  республиканского бюджета предполагается в </w:t>
      </w:r>
      <w:r>
        <w:br/>
      </w:r>
      <w:r>
        <w:rPr>
          <w:rFonts w:ascii="Times New Roman"/>
          <w:b w:val="false"/>
          <w:i w:val="false"/>
          <w:color w:val="000000"/>
          <w:sz w:val="28"/>
        </w:rPr>
        <w:t xml:space="preserve">
                  объеме 37 628 000 тенге, из них: </w:t>
      </w:r>
      <w:r>
        <w:br/>
      </w:r>
      <w:r>
        <w:rPr>
          <w:rFonts w:ascii="Times New Roman"/>
          <w:b w:val="false"/>
          <w:i w:val="false"/>
          <w:color w:val="000000"/>
          <w:sz w:val="28"/>
        </w:rPr>
        <w:t xml:space="preserve">
                  на 2003 год - 14 000 000 тенге, на 2004 </w:t>
      </w:r>
      <w:r>
        <w:br/>
      </w:r>
      <w:r>
        <w:rPr>
          <w:rFonts w:ascii="Times New Roman"/>
          <w:b w:val="false"/>
          <w:i w:val="false"/>
          <w:color w:val="000000"/>
          <w:sz w:val="28"/>
        </w:rPr>
        <w:t xml:space="preserve">
                  год - 11 146 000 тенге, на 2005 год - </w:t>
      </w:r>
      <w:r>
        <w:br/>
      </w:r>
      <w:r>
        <w:rPr>
          <w:rFonts w:ascii="Times New Roman"/>
          <w:b w:val="false"/>
          <w:i w:val="false"/>
          <w:color w:val="000000"/>
          <w:sz w:val="28"/>
        </w:rPr>
        <w:t xml:space="preserve">
                  12 482 000 тенге.       </w:t>
      </w:r>
    </w:p>
    <w:p>
      <w:pPr>
        <w:spacing w:after="0"/>
        <w:ind w:left="0"/>
        <w:jc w:val="both"/>
      </w:pPr>
      <w:r>
        <w:rPr>
          <w:rFonts w:ascii="Times New Roman"/>
          <w:b w:val="false"/>
          <w:i w:val="false"/>
          <w:color w:val="000000"/>
          <w:sz w:val="28"/>
        </w:rPr>
        <w:t xml:space="preserve">Ожидаемый          - разработка и внедрение устойчивой и </w:t>
      </w:r>
      <w:r>
        <w:br/>
      </w:r>
      <w:r>
        <w:rPr>
          <w:rFonts w:ascii="Times New Roman"/>
          <w:b w:val="false"/>
          <w:i w:val="false"/>
          <w:color w:val="000000"/>
          <w:sz w:val="28"/>
        </w:rPr>
        <w:t xml:space="preserve">
результат от       эффективной системы партнерских отношений между </w:t>
      </w:r>
      <w:r>
        <w:br/>
      </w:r>
      <w:r>
        <w:rPr>
          <w:rFonts w:ascii="Times New Roman"/>
          <w:b w:val="false"/>
          <w:i w:val="false"/>
          <w:color w:val="000000"/>
          <w:sz w:val="28"/>
        </w:rPr>
        <w:t xml:space="preserve">
реализации         государственными органами и неправительственными </w:t>
      </w:r>
      <w:r>
        <w:br/>
      </w:r>
      <w:r>
        <w:rPr>
          <w:rFonts w:ascii="Times New Roman"/>
          <w:b w:val="false"/>
          <w:i w:val="false"/>
          <w:color w:val="000000"/>
          <w:sz w:val="28"/>
        </w:rPr>
        <w:t xml:space="preserve">
Программы          организациями; </w:t>
      </w:r>
      <w:r>
        <w:br/>
      </w:r>
      <w:r>
        <w:rPr>
          <w:rFonts w:ascii="Times New Roman"/>
          <w:b w:val="false"/>
          <w:i w:val="false"/>
          <w:color w:val="000000"/>
          <w:sz w:val="28"/>
        </w:rPr>
        <w:t xml:space="preserve">
                  - создание правовых, методологических условий </w:t>
      </w:r>
      <w:r>
        <w:br/>
      </w:r>
      <w:r>
        <w:rPr>
          <w:rFonts w:ascii="Times New Roman"/>
          <w:b w:val="false"/>
          <w:i w:val="false"/>
          <w:color w:val="000000"/>
          <w:sz w:val="28"/>
        </w:rPr>
        <w:t xml:space="preserve">
                  для дальнейшего развития неправительственного </w:t>
      </w:r>
      <w:r>
        <w:br/>
      </w:r>
      <w:r>
        <w:rPr>
          <w:rFonts w:ascii="Times New Roman"/>
          <w:b w:val="false"/>
          <w:i w:val="false"/>
          <w:color w:val="000000"/>
          <w:sz w:val="28"/>
        </w:rPr>
        <w:t xml:space="preserve">
                  сектора страны; </w:t>
      </w:r>
      <w:r>
        <w:br/>
      </w:r>
      <w:r>
        <w:rPr>
          <w:rFonts w:ascii="Times New Roman"/>
          <w:b w:val="false"/>
          <w:i w:val="false"/>
          <w:color w:val="000000"/>
          <w:sz w:val="28"/>
        </w:rPr>
        <w:t xml:space="preserve">
                  - создание условий для роста гражданской </w:t>
      </w:r>
      <w:r>
        <w:br/>
      </w:r>
      <w:r>
        <w:rPr>
          <w:rFonts w:ascii="Times New Roman"/>
          <w:b w:val="false"/>
          <w:i w:val="false"/>
          <w:color w:val="000000"/>
          <w:sz w:val="28"/>
        </w:rPr>
        <w:t xml:space="preserve">
                  инициативы в регионах; </w:t>
      </w:r>
      <w:r>
        <w:br/>
      </w:r>
      <w:r>
        <w:rPr>
          <w:rFonts w:ascii="Times New Roman"/>
          <w:b w:val="false"/>
          <w:i w:val="false"/>
          <w:color w:val="000000"/>
          <w:sz w:val="28"/>
        </w:rPr>
        <w:t xml:space="preserve">
                  - укрепление сотрудничества с международными </w:t>
      </w:r>
      <w:r>
        <w:br/>
      </w:r>
      <w:r>
        <w:rPr>
          <w:rFonts w:ascii="Times New Roman"/>
          <w:b w:val="false"/>
          <w:i w:val="false"/>
          <w:color w:val="000000"/>
          <w:sz w:val="28"/>
        </w:rPr>
        <w:t xml:space="preserve">
                  организациями </w:t>
      </w:r>
    </w:p>
    <w:p>
      <w:pPr>
        <w:spacing w:after="0"/>
        <w:ind w:left="0"/>
        <w:jc w:val="both"/>
      </w:pPr>
      <w:r>
        <w:rPr>
          <w:rFonts w:ascii="Times New Roman"/>
          <w:b w:val="false"/>
          <w:i w:val="false"/>
          <w:color w:val="000000"/>
          <w:sz w:val="28"/>
        </w:rPr>
        <w:t xml:space="preserve">Сроки реализации   - 2003-2005 годы         </w:t>
      </w:r>
      <w:r>
        <w:br/>
      </w:r>
      <w:r>
        <w:rPr>
          <w:rFonts w:ascii="Times New Roman"/>
          <w:b w:val="false"/>
          <w:i w:val="false"/>
          <w:color w:val="000000"/>
          <w:sz w:val="28"/>
        </w:rPr>
        <w:t xml:space="preserve">
Программы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1 внесены изменения - постановлением Правительства РК от 6 февраля 2004 г. </w:t>
      </w:r>
      <w:r>
        <w:rPr>
          <w:rFonts w:ascii="Times New Roman"/>
          <w:b w:val="false"/>
          <w:i w:val="false"/>
          <w:color w:val="ff0000"/>
          <w:sz w:val="28"/>
        </w:rPr>
        <w:t xml:space="preserve">N 146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Программа государственной поддержки неправительственных организаций Республики Казахстан на 2003-2005 годы (далее - Программа) разработана в соответствии с постановлениями Правительства Республики Казахстан от 23 января 2002 года </w:t>
      </w:r>
      <w:r>
        <w:rPr>
          <w:rFonts w:ascii="Times New Roman"/>
          <w:b w:val="false"/>
          <w:i w:val="false"/>
          <w:color w:val="000000"/>
          <w:sz w:val="28"/>
        </w:rPr>
        <w:t xml:space="preserve">N 85 </w:t>
      </w:r>
      <w:r>
        <w:rPr>
          <w:rFonts w:ascii="Times New Roman"/>
          <w:b w:val="false"/>
          <w:i w:val="false"/>
          <w:color w:val="000000"/>
          <w:sz w:val="28"/>
        </w:rPr>
        <w:t>"О Концепции государственной поддержки неправительственных организаций Республики Казахстан", от 24 апреля 2002 г. </w:t>
      </w:r>
      <w:r>
        <w:rPr>
          <w:rFonts w:ascii="Times New Roman"/>
          <w:b w:val="false"/>
          <w:i w:val="false"/>
          <w:color w:val="000000"/>
          <w:sz w:val="28"/>
        </w:rPr>
        <w:t xml:space="preserve">N 470 </w:t>
      </w:r>
      <w:r>
        <w:rPr>
          <w:rFonts w:ascii="Times New Roman"/>
          <w:b w:val="false"/>
          <w:i w:val="false"/>
          <w:color w:val="000000"/>
          <w:sz w:val="28"/>
        </w:rPr>
        <w:t xml:space="preserve">"О Плане мероприятий по реализации Программы Правительства Республики Казахстан на 2002-2004 годы" и рассчитана на 3 года. </w:t>
      </w:r>
      <w:r>
        <w:br/>
      </w:r>
      <w:r>
        <w:rPr>
          <w:rFonts w:ascii="Times New Roman"/>
          <w:b w:val="false"/>
          <w:i w:val="false"/>
          <w:color w:val="000000"/>
          <w:sz w:val="28"/>
        </w:rPr>
        <w:t xml:space="preserve">
     Разработка настоящей Программы обусловлена необходимостью выработки комплексной и целенаправленной государственной политики поддержки неправительственного сектора и взаимодействия с ним. Являясь неотъемлемой составной частью гражданского общества, неправительственный сектор оказывает позитивное воздействие на дальнейшую демократизацию общественно-политических процессов в стране. Действуя на добровольных началах и проявляя инициативу, неправительственные организации уже сегодня вносят ощутимый вклад в решение проблем социальной сферы. В настоящее время важное значение приобретает реальное сотрудничество неправительственных организаций с государственными структурами на принципах равноправного партнерства. </w:t>
      </w:r>
      <w:r>
        <w:br/>
      </w:r>
      <w:r>
        <w:rPr>
          <w:rFonts w:ascii="Times New Roman"/>
          <w:b w:val="false"/>
          <w:i w:val="false"/>
          <w:color w:val="000000"/>
          <w:sz w:val="28"/>
        </w:rPr>
        <w:t xml:space="preserve">
     Программа нацелена на создание устойчивой и эффективной системы партнерских отношений между государственными органами и неправительственными организациями страны. </w:t>
      </w:r>
    </w:p>
    <w:bookmarkStart w:name="z8" w:id="8"/>
    <w:p>
      <w:pPr>
        <w:spacing w:after="0"/>
        <w:ind w:left="0"/>
        <w:jc w:val="left"/>
      </w:pPr>
      <w:r>
        <w:rPr>
          <w:rFonts w:ascii="Times New Roman"/>
          <w:b/>
          <w:i w:val="false"/>
          <w:color w:val="000000"/>
        </w:rPr>
        <w:t xml:space="preserve"> 
3. Анализ современного состояния проблемы государственной </w:t>
      </w:r>
      <w:r>
        <w:br/>
      </w:r>
      <w:r>
        <w:rPr>
          <w:rFonts w:ascii="Times New Roman"/>
          <w:b/>
          <w:i w:val="false"/>
          <w:color w:val="000000"/>
        </w:rPr>
        <w:t xml:space="preserve">
поддержки неправительственных организаций Республики </w:t>
      </w:r>
      <w:r>
        <w:br/>
      </w:r>
      <w:r>
        <w:rPr>
          <w:rFonts w:ascii="Times New Roman"/>
          <w:b/>
          <w:i w:val="false"/>
          <w:color w:val="000000"/>
        </w:rPr>
        <w:t xml:space="preserve">
Казахстан </w:t>
      </w:r>
    </w:p>
    <w:bookmarkEnd w:id="8"/>
    <w:bookmarkStart w:name="z9" w:id="9"/>
    <w:p>
      <w:pPr>
        <w:spacing w:after="0"/>
        <w:ind w:left="0"/>
        <w:jc w:val="both"/>
      </w:pPr>
      <w:r>
        <w:rPr>
          <w:rFonts w:ascii="Times New Roman"/>
          <w:b w:val="false"/>
          <w:i w:val="false"/>
          <w:color w:val="000000"/>
          <w:sz w:val="28"/>
        </w:rPr>
        <w:t xml:space="preserve">
3.1. Этапы становления неправительственного сектора </w:t>
      </w:r>
      <w:r>
        <w:br/>
      </w:r>
      <w:r>
        <w:rPr>
          <w:rFonts w:ascii="Times New Roman"/>
          <w:b w:val="false"/>
          <w:i w:val="false"/>
          <w:color w:val="000000"/>
          <w:sz w:val="28"/>
        </w:rPr>
        <w:t xml:space="preserve">
Республики Казахстан и его взаимодействия с государством </w:t>
      </w:r>
    </w:p>
    <w:bookmarkEnd w:id="9"/>
    <w:p>
      <w:pPr>
        <w:spacing w:after="0"/>
        <w:ind w:left="0"/>
        <w:jc w:val="both"/>
      </w:pPr>
      <w:r>
        <w:rPr>
          <w:rFonts w:ascii="Times New Roman"/>
          <w:b w:val="false"/>
          <w:i w:val="false"/>
          <w:color w:val="000000"/>
          <w:sz w:val="28"/>
        </w:rPr>
        <w:t xml:space="preserve">     Становление неправительственного сектора совпадает со становлением казахстанской государственности, периодом развития Казахстана как демократического, социального государства с рыночной экономикой. В Казахстане за 10 лет независимости сформировался неправительственный сектор, состоящий из числа общественных объединений, фондов, негосударственных некоммерческих учреждений, решающий социально значимые проблемы общества. </w:t>
      </w:r>
      <w:r>
        <w:br/>
      </w:r>
      <w:r>
        <w:rPr>
          <w:rFonts w:ascii="Times New Roman"/>
          <w:b w:val="false"/>
          <w:i w:val="false"/>
          <w:color w:val="000000"/>
          <w:sz w:val="28"/>
        </w:rPr>
        <w:t xml:space="preserve">
     Неправительственные организации - это некоммерческие организации, созданные гражданами на добровольной основе для достижения ими общих целей, не противоречащих законодательству, являющиеся одним из механизмов регулирования общественных отношений, выполняющие роль посредников между государством и гражданами в решении социальных проблем, в вопросах формирования гражданского общества. Деятельность неправительственных организаций направлена на развитие гражданской инициативы, повышение роли общественных организаций в решении социальных проблем, достижение устойчивого развития общества. </w:t>
      </w:r>
      <w:r>
        <w:br/>
      </w:r>
      <w:r>
        <w:rPr>
          <w:rFonts w:ascii="Times New Roman"/>
          <w:b w:val="false"/>
          <w:i w:val="false"/>
          <w:color w:val="000000"/>
          <w:sz w:val="28"/>
        </w:rPr>
        <w:t xml:space="preserve">
     Анализ деятельности неправительственных организаций в Казахстане позволяет выделить 3 этапа развития общественного сектора и его взаимодействия с государством. </w:t>
      </w:r>
      <w:r>
        <w:br/>
      </w:r>
      <w:r>
        <w:rPr>
          <w:rFonts w:ascii="Times New Roman"/>
          <w:b w:val="false"/>
          <w:i w:val="false"/>
          <w:color w:val="000000"/>
          <w:sz w:val="28"/>
        </w:rPr>
        <w:t xml:space="preserve">
     1 этап становления неправительственного сектора охватывает период с конца 1980-х по 1994 годы. За это время, по оценкам отечественных и зарубежных экспертов, было образовано около 500 неправительственных организаций. При этом неправительственные организации были в основном правозащитного направления, что связано с периодом становления независимости Казахстана и обусловлено началом процесса демократических преобразований. </w:t>
      </w:r>
      <w:r>
        <w:br/>
      </w:r>
      <w:r>
        <w:rPr>
          <w:rFonts w:ascii="Times New Roman"/>
          <w:b w:val="false"/>
          <w:i w:val="false"/>
          <w:color w:val="000000"/>
          <w:sz w:val="28"/>
        </w:rPr>
        <w:t xml:space="preserve">
     Этот период характеризовался процессом выработки общих подходов и приоритетов государства по отношению к неправительственному сектору. Редки примеры позитивного сотрудничества государства и неправительственных организаций. </w:t>
      </w:r>
      <w:r>
        <w:br/>
      </w:r>
      <w:r>
        <w:rPr>
          <w:rFonts w:ascii="Times New Roman"/>
          <w:b w:val="false"/>
          <w:i w:val="false"/>
          <w:color w:val="000000"/>
          <w:sz w:val="28"/>
        </w:rPr>
        <w:t xml:space="preserve">
     2 этап - с 1994 по 1997 годы. Это этап качественного и количественного роста неправительственных организаций, их численность возросла до 1600. Следует отметить не только количественный рост неправительственного сектора, но и дифференциацию по видам деятельности. Количественный рост неправительственных организаций в первую очередь можно объяснить за счет массированной финансовой поддержки международных фондов и организаций через систему грантов. </w:t>
      </w:r>
      <w:r>
        <w:br/>
      </w:r>
      <w:r>
        <w:rPr>
          <w:rFonts w:ascii="Times New Roman"/>
          <w:b w:val="false"/>
          <w:i w:val="false"/>
          <w:color w:val="000000"/>
          <w:sz w:val="28"/>
        </w:rPr>
        <w:t xml:space="preserve">
     Грантовая поддержка зарубежных фондов и организаций носила обучающий и методический характер и оказала существенное влияние на процесс становления неправительственного сектора. </w:t>
      </w:r>
      <w:r>
        <w:br/>
      </w:r>
      <w:r>
        <w:rPr>
          <w:rFonts w:ascii="Times New Roman"/>
          <w:b w:val="false"/>
          <w:i w:val="false"/>
          <w:color w:val="000000"/>
          <w:sz w:val="28"/>
        </w:rPr>
        <w:t>
     В 1996 году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общественных объединениях", определивший юридический статус, права и обязанности общественных объединений, активизировавший процесс появления новых неправительственных организаций. </w:t>
      </w:r>
      <w:r>
        <w:br/>
      </w:r>
      <w:r>
        <w:rPr>
          <w:rFonts w:ascii="Times New Roman"/>
          <w:b w:val="false"/>
          <w:i w:val="false"/>
          <w:color w:val="000000"/>
          <w:sz w:val="28"/>
        </w:rPr>
        <w:t xml:space="preserve">
     Этот период отмечается структурным и организационным становлением неправительственных организаций, выработкой единой государственной политики в отношении неправительственного сектора. </w:t>
      </w:r>
      <w:r>
        <w:br/>
      </w:r>
      <w:r>
        <w:rPr>
          <w:rFonts w:ascii="Times New Roman"/>
          <w:b w:val="false"/>
          <w:i w:val="false"/>
          <w:color w:val="000000"/>
          <w:sz w:val="28"/>
        </w:rPr>
        <w:t xml:space="preserve">
     3 этап начинается с 1998 года и продолжается по настоящее время. Это качественно новый этап, характеризующийся конкретной постановкой вопроса о реализации механизма взаимодействия государства с неправительственными организациями. Количественный рост неправительственных организаций привел к тому, что их численность достигла около 3500. В них на постоянной основе работает более 35 тысяч человек, на временной (консультанты, эксперты) - до 50 тысяч человек и добровольцев - более 100 тысяч человек. </w:t>
      </w:r>
      <w:r>
        <w:br/>
      </w:r>
      <w:r>
        <w:rPr>
          <w:rFonts w:ascii="Times New Roman"/>
          <w:b w:val="false"/>
          <w:i w:val="false"/>
          <w:color w:val="000000"/>
          <w:sz w:val="28"/>
        </w:rPr>
        <w:t xml:space="preserve">
     Анализ показывает, что в настоящее время сложились довольно устойчивые группы неправительственных организаций по различным направлениям деятельности. </w:t>
      </w:r>
      <w:r>
        <w:br/>
      </w:r>
      <w:r>
        <w:rPr>
          <w:rFonts w:ascii="Times New Roman"/>
          <w:b w:val="false"/>
          <w:i w:val="false"/>
          <w:color w:val="000000"/>
          <w:sz w:val="28"/>
        </w:rPr>
        <w:t xml:space="preserve">
     Возникает в первую очередь проблема качественной, организационно-практической поддержки общественного сектора. В этих условиях важное значение приобретает реальное сотрудничество неправительственного сектора с государством на принципах равноправного партнерства. </w:t>
      </w:r>
      <w:r>
        <w:br/>
      </w:r>
      <w:r>
        <w:rPr>
          <w:rFonts w:ascii="Times New Roman"/>
          <w:b w:val="false"/>
          <w:i w:val="false"/>
          <w:color w:val="000000"/>
          <w:sz w:val="28"/>
        </w:rPr>
        <w:t>
     Государство сегодня оказывает поддержку неправительственным организациям. Одним из свидетельств этого является принятие в 2001 году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некоммерческих организациях", который стал реальным шагом в признании роли и места некоммерческих организаций в общественных процессах. Законом четко определены организационно-правовые нормы и виды некоммерческих юридических лиц, их права и обязанности, порядок создания, реорганизации и прекращения деятельности. </w:t>
      </w:r>
      <w:r>
        <w:br/>
      </w:r>
      <w:r>
        <w:rPr>
          <w:rFonts w:ascii="Times New Roman"/>
          <w:b w:val="false"/>
          <w:i w:val="false"/>
          <w:color w:val="000000"/>
          <w:sz w:val="28"/>
        </w:rPr>
        <w:t>
     Как положительное явление следует отметить смягчение условий регистрации некоторым категориям неправительственных организаций. Так,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декабря 2001 года N 1660 "Об утверждении ставок сбора за государственную регистрацию юридических лиц" ставка сбора за регистрацию детских и молодежных общественных организаций составляет двукратный месячный расчетный показатель, действующий на день уплаты сбора. </w:t>
      </w:r>
      <w:r>
        <w:br/>
      </w:r>
      <w:r>
        <w:rPr>
          <w:rFonts w:ascii="Times New Roman"/>
          <w:b w:val="false"/>
          <w:i w:val="false"/>
          <w:color w:val="000000"/>
          <w:sz w:val="28"/>
        </w:rPr>
        <w:t>
     В соответствии с Правилами освобождения от налога на добавленную стоимость товаров, импортируемых в Республику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января 2002 года N 84, освобождаются от налога товары, ввозимые в благотворительных целях по линии государства, правительств государств, международных организаций, что является важным для решения социальных проблем. </w:t>
      </w:r>
      <w:r>
        <w:br/>
      </w:r>
      <w:r>
        <w:rPr>
          <w:rFonts w:ascii="Times New Roman"/>
          <w:b w:val="false"/>
          <w:i w:val="false"/>
          <w:color w:val="000000"/>
          <w:sz w:val="28"/>
        </w:rPr>
        <w:t>
     Знаковым событием в развитии неправительственного сектора является принятие Концепции государственной поддержки неправительственных организаций Республики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января 2002 года N 85, в которой определены цели и приоритеты государственной поддержки неправительственных организаций, принципы, механизмы и уровни ее реализации. </w:t>
      </w:r>
      <w:r>
        <w:br/>
      </w:r>
      <w:r>
        <w:rPr>
          <w:rFonts w:ascii="Times New Roman"/>
          <w:b w:val="false"/>
          <w:i w:val="false"/>
          <w:color w:val="000000"/>
          <w:sz w:val="28"/>
        </w:rPr>
        <w:t xml:space="preserve">
     Таким образом, в настоящее время государством принимаются значительные меры по поддержке неправительственного сектора, однако большинство неправительственных организаций испытывают трудности в осуществлении своих задач. Слабым местом в развитии негосударственного сектора является неравномерность его развития в регионах, особенно в сельской местности. Всего 8% неправительственных организаций представлены на районном уровне, что совершенно недостаточно для развития общественной инициативы. </w:t>
      </w:r>
      <w:r>
        <w:br/>
      </w:r>
      <w:r>
        <w:rPr>
          <w:rFonts w:ascii="Times New Roman"/>
          <w:b w:val="false"/>
          <w:i w:val="false"/>
          <w:color w:val="000000"/>
          <w:sz w:val="28"/>
        </w:rPr>
        <w:t xml:space="preserve">
     Во многом причиной этого является отсутствие целенаправленной государственной поддержки неправительственного сектора, кроме того, недостаточно отработаны механизмы взаимодействия и сотрудничества государственных органов и неправительственных организаций. </w:t>
      </w:r>
    </w:p>
    <w:bookmarkStart w:name="z10" w:id="10"/>
    <w:p>
      <w:pPr>
        <w:spacing w:after="0"/>
        <w:ind w:left="0"/>
        <w:jc w:val="both"/>
      </w:pPr>
      <w:r>
        <w:rPr>
          <w:rFonts w:ascii="Times New Roman"/>
          <w:b w:val="false"/>
          <w:i w:val="false"/>
          <w:color w:val="000000"/>
          <w:sz w:val="28"/>
        </w:rPr>
        <w:t xml:space="preserve">
3.2. Опыт зарубежных стран в сфере законодательного </w:t>
      </w:r>
      <w:r>
        <w:br/>
      </w:r>
      <w:r>
        <w:rPr>
          <w:rFonts w:ascii="Times New Roman"/>
          <w:b w:val="false"/>
          <w:i w:val="false"/>
          <w:color w:val="000000"/>
          <w:sz w:val="28"/>
        </w:rPr>
        <w:t xml:space="preserve">
регулирования государственного финансирования проектов </w:t>
      </w:r>
      <w:r>
        <w:br/>
      </w:r>
      <w:r>
        <w:rPr>
          <w:rFonts w:ascii="Times New Roman"/>
          <w:b w:val="false"/>
          <w:i w:val="false"/>
          <w:color w:val="000000"/>
          <w:sz w:val="28"/>
        </w:rPr>
        <w:t xml:space="preserve">
неправительственных организаций </w:t>
      </w:r>
    </w:p>
    <w:bookmarkEnd w:id="10"/>
    <w:p>
      <w:pPr>
        <w:spacing w:after="0"/>
        <w:ind w:left="0"/>
        <w:jc w:val="both"/>
      </w:pPr>
      <w:r>
        <w:rPr>
          <w:rFonts w:ascii="Times New Roman"/>
          <w:b w:val="false"/>
          <w:i w:val="false"/>
          <w:color w:val="000000"/>
          <w:sz w:val="28"/>
        </w:rPr>
        <w:t xml:space="preserve">     Социальный заказ является наиболее эффективной формой государственной поддержки неправительственных организаций. В связи с этим представляется важным изучение опыта зарубежных стран в сфере законодательного регулирования государственного финансирования проектов, осуществляемых неправительственными организациями. </w:t>
      </w:r>
      <w:r>
        <w:br/>
      </w:r>
      <w:r>
        <w:rPr>
          <w:rFonts w:ascii="Times New Roman"/>
          <w:b w:val="false"/>
          <w:i w:val="false"/>
          <w:color w:val="000000"/>
          <w:sz w:val="28"/>
        </w:rPr>
        <w:t xml:space="preserve">
     Практика передачи неправительственным организациям обязанностей по предоставлению государственных услуг через грант или контракт между государством и неправительственными организациями давно существует в Соединенных Штатах Америки, однако в европейских странах, имеющих тенденцию к большей централизации, стала применяться недавно. Так, Закон Великого Герцогства Люксембург от 6 января 1996 года "О сотрудничестве для развития" устанавливает, что аккредитованные неправительственные организации имеют право на софинансирование, ежегодную помощь, субсидии для содействия к сотрудничеству, на соглашения о сотрудничестве, длящиеся несколько лет. В Нидерландах неправительственные организации являются основными поставщиками социальных услуг. Делегирование предоставления социальных услуг неправительственным организациям успешно осуществляется правительством Германии. </w:t>
      </w:r>
      <w:r>
        <w:br/>
      </w:r>
      <w:r>
        <w:rPr>
          <w:rFonts w:ascii="Times New Roman"/>
          <w:b w:val="false"/>
          <w:i w:val="false"/>
          <w:color w:val="000000"/>
          <w:sz w:val="28"/>
        </w:rPr>
        <w:t xml:space="preserve">
     В настоящее время многие развивающиеся страны и страны переходного периода создали или создают законодательные механизмы, позволяющие заключать контракты с неправительственными организациями на предоставление социальных услуг. Законы, направленные на делегирование государством неправительственным организациям прав по осуществлению социальных услуг, действуют в странах Восточной Европы (Словакия, Польша, Венгрия, Румыния, Болгария и другие). </w:t>
      </w:r>
      <w:r>
        <w:br/>
      </w:r>
      <w:r>
        <w:rPr>
          <w:rFonts w:ascii="Times New Roman"/>
          <w:b w:val="false"/>
          <w:i w:val="false"/>
          <w:color w:val="000000"/>
          <w:sz w:val="28"/>
        </w:rPr>
        <w:t xml:space="preserve">
     Для Казахстана представляется ценным решение вопроса государственной поддержки неправительственных организаций странами постсоветского пространства. Показателен в этом плане опыт России, где одной из наиболее эффективных форм государственной поддержки признан социальный заказ на выполнение социальных услуг неправительственными организациями. На уровне городов и субъектов Российской Федерации принято более 20 нормативных правовых актов, обеспечивающих правовую основу для участия неправительственных организаций в решении социально значимых проблем за счет местного бюджета. </w:t>
      </w:r>
      <w:r>
        <w:br/>
      </w:r>
      <w:r>
        <w:rPr>
          <w:rFonts w:ascii="Times New Roman"/>
          <w:b w:val="false"/>
          <w:i w:val="false"/>
          <w:color w:val="000000"/>
          <w:sz w:val="28"/>
        </w:rPr>
        <w:t xml:space="preserve">
     В Законе Пермской области от 21 сентября 2000 года "О государственном социальном заказе в Пермской области" отмечается, что "настоящий Закон направлен на развитие институтов гражданского общества в Пермской области, повышение эффективности использования бюджетных средств, выделяемых для решения социальных проблем, и привлечение к их решению некоммерческих организаций и широких слоев населения". </w:t>
      </w:r>
      <w:r>
        <w:br/>
      </w:r>
      <w:r>
        <w:rPr>
          <w:rFonts w:ascii="Times New Roman"/>
          <w:b w:val="false"/>
          <w:i w:val="false"/>
          <w:color w:val="000000"/>
          <w:sz w:val="28"/>
        </w:rPr>
        <w:t xml:space="preserve">
     Закон города Москвы от 12 апреля 2000 года "О взаимодействии органов власти города Москвы с негосударственными некоммерческими организациями" определяет основные принципы и формы взаимодействия органов власти г. Москвы с негосударственными некоммерческими организациями, в том числе связанные с поддержкой целевых социальных программ негосударственных некоммерческих организаций, общественно-гражданских инициатив, добровольческой деятельности. В указанном Законе в главе 4. "Неэкономическое взаимодействие органов власти Москвы с негосударственными некоммерческими организациями" отмечаются и другие формы поддержки негосударственных некоммерческих организаций: информационная поддержка; создание общественных советов; обучение специалистов, оказание методической помощи; проведение конференций, семинаров, консультаций; организация обсуждения проектов целевых социальных программ города, района города Москвы. </w:t>
      </w:r>
      <w:r>
        <w:br/>
      </w:r>
      <w:r>
        <w:rPr>
          <w:rFonts w:ascii="Times New Roman"/>
          <w:b w:val="false"/>
          <w:i w:val="false"/>
          <w:color w:val="000000"/>
          <w:sz w:val="28"/>
        </w:rPr>
        <w:t xml:space="preserve">
     В России получила распространение практика муниципального социального заказа. Это разновидность муниципального заказа, поручение муниципального заказчика на выполнение мероприятий и мер, направленных на реализацию социально значимых вопросов жизнедеятельности города, путем заключения на конкурсной основе контрактов (договоров) с обеспечением гарантированных источников финансирования. </w:t>
      </w:r>
      <w:r>
        <w:br/>
      </w:r>
      <w:r>
        <w:rPr>
          <w:rFonts w:ascii="Times New Roman"/>
          <w:b w:val="false"/>
          <w:i w:val="false"/>
          <w:color w:val="000000"/>
          <w:sz w:val="28"/>
        </w:rPr>
        <w:t xml:space="preserve">
     Так, Решением Тюменской городской Думы от 27 октября 1999 года N 508 утверждено Положение о муниципальном социальном заказе. Этим документом регулируется нормативная правовая база и отношения в области муниципального социального заказа, закрепляется порядок взаимодействия муниципального заказчика, организатора конкурса, экспертов и других участников, порядок утверждения, прохождение заявок и другие обязательные условия при реализации муниципального социального заказа. В 2000-2001 годах в конкурсах приняли участие 96 организаций, подано 127 заявок на выполнение социальных услуг. </w:t>
      </w:r>
      <w:r>
        <w:br/>
      </w:r>
      <w:r>
        <w:rPr>
          <w:rFonts w:ascii="Times New Roman"/>
          <w:b w:val="false"/>
          <w:i w:val="false"/>
          <w:color w:val="000000"/>
          <w:sz w:val="28"/>
        </w:rPr>
        <w:t xml:space="preserve">
     Таким образом, механизм государственного социального заказа действует в странах с различными экономическими и политическими системами и является важным фактором укрепления и развития неправительственного сектора. </w:t>
      </w:r>
    </w:p>
    <w:bookmarkStart w:name="z11" w:id="11"/>
    <w:p>
      <w:pPr>
        <w:spacing w:after="0"/>
        <w:ind w:left="0"/>
        <w:jc w:val="left"/>
      </w:pPr>
      <w:r>
        <w:rPr>
          <w:rFonts w:ascii="Times New Roman"/>
          <w:b/>
          <w:i w:val="false"/>
          <w:color w:val="000000"/>
        </w:rPr>
        <w:t xml:space="preserve"> 
4. Цели и задачи Программы </w:t>
      </w:r>
    </w:p>
    <w:bookmarkEnd w:id="11"/>
    <w:p>
      <w:pPr>
        <w:spacing w:after="0"/>
        <w:ind w:left="0"/>
        <w:jc w:val="both"/>
      </w:pPr>
      <w:r>
        <w:rPr>
          <w:rFonts w:ascii="Times New Roman"/>
          <w:b w:val="false"/>
          <w:i w:val="false"/>
          <w:color w:val="000000"/>
          <w:sz w:val="28"/>
        </w:rPr>
        <w:t xml:space="preserve">     Целью Программы является создание условий для устойчивого развития неправительственных организаций в Республике Казахстан как части гражданского общества и усиление их роли в решении социально значимых проблем общества на основе взаимодействия и поддержки со стороны органов государственной власти. </w:t>
      </w:r>
      <w:r>
        <w:br/>
      </w:r>
      <w:r>
        <w:rPr>
          <w:rFonts w:ascii="Times New Roman"/>
          <w:b w:val="false"/>
          <w:i w:val="false"/>
          <w:color w:val="000000"/>
          <w:sz w:val="28"/>
        </w:rPr>
        <w:t xml:space="preserve">
     Основные задачи Программы: </w:t>
      </w:r>
      <w:r>
        <w:br/>
      </w:r>
      <w:r>
        <w:rPr>
          <w:rFonts w:ascii="Times New Roman"/>
          <w:b w:val="false"/>
          <w:i w:val="false"/>
          <w:color w:val="000000"/>
          <w:sz w:val="28"/>
        </w:rPr>
        <w:t xml:space="preserve">
     1) совершенствование правовой базы, обеспечивающей деятельность неправительственных организаций; </w:t>
      </w:r>
      <w:r>
        <w:br/>
      </w:r>
      <w:r>
        <w:rPr>
          <w:rFonts w:ascii="Times New Roman"/>
          <w:b w:val="false"/>
          <w:i w:val="false"/>
          <w:color w:val="000000"/>
          <w:sz w:val="28"/>
        </w:rPr>
        <w:t xml:space="preserve">
     2) совершенствование системы взаимодействия и сотрудничества государственных органов и неправительственных организаций; </w:t>
      </w:r>
      <w:r>
        <w:br/>
      </w:r>
      <w:r>
        <w:rPr>
          <w:rFonts w:ascii="Times New Roman"/>
          <w:b w:val="false"/>
          <w:i w:val="false"/>
          <w:color w:val="000000"/>
          <w:sz w:val="28"/>
        </w:rPr>
        <w:t xml:space="preserve">
     3) оказание информационной, консультативной, методической, организационно-технической поддержки неправительственным организациям страны, решающим социальные вопросы; </w:t>
      </w:r>
      <w:r>
        <w:br/>
      </w:r>
      <w:r>
        <w:rPr>
          <w:rFonts w:ascii="Times New Roman"/>
          <w:b w:val="false"/>
          <w:i w:val="false"/>
          <w:color w:val="000000"/>
          <w:sz w:val="28"/>
        </w:rPr>
        <w:t xml:space="preserve">
     4) формирование системы государственного социального заказа; </w:t>
      </w:r>
      <w:r>
        <w:br/>
      </w:r>
      <w:r>
        <w:rPr>
          <w:rFonts w:ascii="Times New Roman"/>
          <w:b w:val="false"/>
          <w:i w:val="false"/>
          <w:color w:val="000000"/>
          <w:sz w:val="28"/>
        </w:rPr>
        <w:t xml:space="preserve">
     5) создание условий для роста гражданской инициативы в регионах; </w:t>
      </w:r>
      <w:r>
        <w:br/>
      </w:r>
      <w:r>
        <w:rPr>
          <w:rFonts w:ascii="Times New Roman"/>
          <w:b w:val="false"/>
          <w:i w:val="false"/>
          <w:color w:val="000000"/>
          <w:sz w:val="28"/>
        </w:rPr>
        <w:t xml:space="preserve">
     6) создание системы подготовки и повышения квалификации государственных служащих по вопросам сотрудничества и взаимодействия с неправительственными организациями; </w:t>
      </w:r>
      <w:r>
        <w:br/>
      </w:r>
      <w:r>
        <w:rPr>
          <w:rFonts w:ascii="Times New Roman"/>
          <w:b w:val="false"/>
          <w:i w:val="false"/>
          <w:color w:val="000000"/>
          <w:sz w:val="28"/>
        </w:rPr>
        <w:t xml:space="preserve">
     7) проведение регулярного мониторинга и исследований деятельности неправительственных организаций; </w:t>
      </w:r>
      <w:r>
        <w:br/>
      </w:r>
      <w:r>
        <w:rPr>
          <w:rFonts w:ascii="Times New Roman"/>
          <w:b w:val="false"/>
          <w:i w:val="false"/>
          <w:color w:val="000000"/>
          <w:sz w:val="28"/>
        </w:rPr>
        <w:t xml:space="preserve">
     8) развитие сотрудничества с международными организациями. </w:t>
      </w:r>
    </w:p>
    <w:bookmarkStart w:name="z12" w:id="12"/>
    <w:p>
      <w:pPr>
        <w:spacing w:after="0"/>
        <w:ind w:left="0"/>
        <w:jc w:val="left"/>
      </w:pPr>
      <w:r>
        <w:rPr>
          <w:rFonts w:ascii="Times New Roman"/>
          <w:b/>
          <w:i w:val="false"/>
          <w:color w:val="000000"/>
        </w:rPr>
        <w:t xml:space="preserve"> 
5. Основные направления </w:t>
      </w:r>
      <w:r>
        <w:br/>
      </w:r>
      <w:r>
        <w:rPr>
          <w:rFonts w:ascii="Times New Roman"/>
          <w:b/>
          <w:i w:val="false"/>
          <w:color w:val="000000"/>
        </w:rPr>
        <w:t xml:space="preserve">
и механизм реализации Программы </w:t>
      </w:r>
    </w:p>
    <w:bookmarkEnd w:id="12"/>
    <w:p>
      <w:pPr>
        <w:spacing w:after="0"/>
        <w:ind w:left="0"/>
        <w:jc w:val="both"/>
      </w:pPr>
      <w:r>
        <w:rPr>
          <w:rFonts w:ascii="Times New Roman"/>
          <w:b w:val="false"/>
          <w:i w:val="false"/>
          <w:color w:val="000000"/>
          <w:sz w:val="28"/>
        </w:rPr>
        <w:t xml:space="preserve">     Реализация Программы предполагает системность и поэтапность действий по следующим приоритетным направлениям: </w:t>
      </w:r>
      <w:r>
        <w:br/>
      </w:r>
      <w:r>
        <w:rPr>
          <w:rFonts w:ascii="Times New Roman"/>
          <w:b w:val="false"/>
          <w:i w:val="false"/>
          <w:color w:val="000000"/>
          <w:sz w:val="28"/>
        </w:rPr>
        <w:t xml:space="preserve">
     1) организационно-правовые мероприятия; </w:t>
      </w:r>
      <w:r>
        <w:br/>
      </w:r>
      <w:r>
        <w:rPr>
          <w:rFonts w:ascii="Times New Roman"/>
          <w:b w:val="false"/>
          <w:i w:val="false"/>
          <w:color w:val="000000"/>
          <w:sz w:val="28"/>
        </w:rPr>
        <w:t xml:space="preserve">
     2) развитие гражданской инициативы в регионах; </w:t>
      </w:r>
      <w:r>
        <w:br/>
      </w:r>
      <w:r>
        <w:rPr>
          <w:rFonts w:ascii="Times New Roman"/>
          <w:b w:val="false"/>
          <w:i w:val="false"/>
          <w:color w:val="000000"/>
          <w:sz w:val="28"/>
        </w:rPr>
        <w:t xml:space="preserve">
     3) создание органов по взаимодействию и сотрудничеству с неправительственными организациями; </w:t>
      </w:r>
      <w:r>
        <w:br/>
      </w:r>
      <w:r>
        <w:rPr>
          <w:rFonts w:ascii="Times New Roman"/>
          <w:b w:val="false"/>
          <w:i w:val="false"/>
          <w:color w:val="000000"/>
          <w:sz w:val="28"/>
        </w:rPr>
        <w:t xml:space="preserve">
     4) информационное обеспечение деятельности неправительственных организаций; </w:t>
      </w:r>
      <w:r>
        <w:br/>
      </w:r>
      <w:r>
        <w:rPr>
          <w:rFonts w:ascii="Times New Roman"/>
          <w:b w:val="false"/>
          <w:i w:val="false"/>
          <w:color w:val="000000"/>
          <w:sz w:val="28"/>
        </w:rPr>
        <w:t xml:space="preserve">
     5) консультативная и методическая поддержка неправительственных организаций; </w:t>
      </w:r>
      <w:r>
        <w:br/>
      </w:r>
      <w:r>
        <w:rPr>
          <w:rFonts w:ascii="Times New Roman"/>
          <w:b w:val="false"/>
          <w:i w:val="false"/>
          <w:color w:val="000000"/>
          <w:sz w:val="28"/>
        </w:rPr>
        <w:t xml:space="preserve">
     6) организационно-техническая поддержка неправительственных организаций; </w:t>
      </w:r>
      <w:r>
        <w:br/>
      </w:r>
      <w:r>
        <w:rPr>
          <w:rFonts w:ascii="Times New Roman"/>
          <w:b w:val="false"/>
          <w:i w:val="false"/>
          <w:color w:val="000000"/>
          <w:sz w:val="28"/>
        </w:rPr>
        <w:t xml:space="preserve">
     7) повышение квалификации государственных служащих по вопросам взаимодействия с неправительственным сектором. </w:t>
      </w:r>
      <w:r>
        <w:br/>
      </w:r>
      <w:r>
        <w:rPr>
          <w:rFonts w:ascii="Times New Roman"/>
          <w:b w:val="false"/>
          <w:i w:val="false"/>
          <w:color w:val="000000"/>
          <w:sz w:val="28"/>
        </w:rPr>
        <w:t xml:space="preserve">
     Программа направлена на повышение эффективности реализации государственной поддержки неправительственных организаций, дальнейшее сотрудничество государственных органов и неправительственных организаций. </w:t>
      </w:r>
    </w:p>
    <w:bookmarkStart w:name="z13" w:id="13"/>
    <w:p>
      <w:pPr>
        <w:spacing w:after="0"/>
        <w:ind w:left="0"/>
        <w:jc w:val="both"/>
      </w:pPr>
      <w:r>
        <w:rPr>
          <w:rFonts w:ascii="Times New Roman"/>
          <w:b w:val="false"/>
          <w:i w:val="false"/>
          <w:color w:val="000000"/>
          <w:sz w:val="28"/>
        </w:rPr>
        <w:t xml:space="preserve">
5.1. Организационно-правовые мероприятия </w:t>
      </w:r>
    </w:p>
    <w:bookmarkEnd w:id="13"/>
    <w:p>
      <w:pPr>
        <w:spacing w:after="0"/>
        <w:ind w:left="0"/>
        <w:jc w:val="both"/>
      </w:pPr>
      <w:r>
        <w:rPr>
          <w:rFonts w:ascii="Times New Roman"/>
          <w:b w:val="false"/>
          <w:i w:val="false"/>
          <w:color w:val="000000"/>
          <w:sz w:val="28"/>
        </w:rPr>
        <w:t xml:space="preserve">     Формирование и совершенствование соответствующей нормативной правовой базы, обеспечивающей деятельность неправительственных организаций, является важнейшим условием оказания действенной государственной поддержки неправительственному сектору.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апреля 2002 года N 470 "О Плане мероприятий по реализации Программы Правительства Республики Казахстан на 2002-2004 годы" планируется разработка проекта Закона Республики Казахстан "О государственном социальном заказе". </w:t>
      </w:r>
      <w:r>
        <w:br/>
      </w:r>
      <w:r>
        <w:rPr>
          <w:rFonts w:ascii="Times New Roman"/>
          <w:b w:val="false"/>
          <w:i w:val="false"/>
          <w:color w:val="000000"/>
          <w:sz w:val="28"/>
        </w:rPr>
        <w:t xml:space="preserve">
     Государственный социальный заказ - экономико-правовая форма реализации приоритетных целевых социальных программ республиканского и регионального уровней, обеспеченных за счет средств государственного бюджета Республики Казахстан, путем заключения контрактов (договоров). Размещение государственных социальных заказов будет обеспечено заказчиком на основе проведения открытых публичных конкурсов (тендеров). </w:t>
      </w:r>
      <w:r>
        <w:br/>
      </w:r>
      <w:r>
        <w:rPr>
          <w:rFonts w:ascii="Times New Roman"/>
          <w:b w:val="false"/>
          <w:i w:val="false"/>
          <w:color w:val="000000"/>
          <w:sz w:val="28"/>
        </w:rPr>
        <w:t xml:space="preserve">
     Закон "О государственном социальном заказе" определит весь комплекс правовых, организационных и иных вопросов взаимодействия государственных органов и неправительственных организаций в сфере их участия в решении социально значимых проблем общества. Закон обеспечит правовую основу для широкого участия неправительственных организаций в решении социально значимых проектов за счет средств государственного бюджета, позволит повысить качество и объем социальных услуг, предоставляемых населению. </w:t>
      </w:r>
      <w:r>
        <w:br/>
      </w:r>
      <w:r>
        <w:rPr>
          <w:rFonts w:ascii="Times New Roman"/>
          <w:b w:val="false"/>
          <w:i w:val="false"/>
          <w:color w:val="000000"/>
          <w:sz w:val="28"/>
        </w:rPr>
        <w:t xml:space="preserve">
     В рамках реализации Программы планируется проведение пилотных тендеров (конкурсов) социально значимых проектов неправительственных организаций центральными исполнительными органами. В целях обеспечения гласности и открытости проведения тендеров (конкурсов) предусмотрена разработка правил проведения тендера (конкурса) социально значимых проектов неправительственных организаций. </w:t>
      </w:r>
      <w:r>
        <w:br/>
      </w:r>
      <w:r>
        <w:rPr>
          <w:rFonts w:ascii="Times New Roman"/>
          <w:b w:val="false"/>
          <w:i w:val="false"/>
          <w:color w:val="000000"/>
          <w:sz w:val="28"/>
        </w:rPr>
        <w:t xml:space="preserve">
     Важна терминологическая гармонизация законодательства в отношении понятий, связанных со статусом и деятельностью неправительственных организаций. </w:t>
      </w:r>
      <w:r>
        <w:br/>
      </w:r>
      <w:r>
        <w:rPr>
          <w:rFonts w:ascii="Times New Roman"/>
          <w:b w:val="false"/>
          <w:i w:val="false"/>
          <w:color w:val="000000"/>
          <w:sz w:val="28"/>
        </w:rPr>
        <w:t xml:space="preserve">
     Предполагается внесение предложения в Правительство Республики Казахстан по совершенствованию нормативной правовой базы, касающейся деятельности неправительственных организаций. </w:t>
      </w:r>
      <w:r>
        <w:br/>
      </w:r>
      <w:r>
        <w:rPr>
          <w:rFonts w:ascii="Times New Roman"/>
          <w:b w:val="false"/>
          <w:i w:val="false"/>
          <w:color w:val="000000"/>
          <w:sz w:val="28"/>
        </w:rPr>
        <w:t xml:space="preserve">
     С целью выявления проблем неправительственного сектора, тенденций его развития, взаимодействия с государственными органами будут проводиться социологические исследования по проблемам неправительственных организаций, мониторинг хода реализации Программы. </w:t>
      </w:r>
    </w:p>
    <w:bookmarkStart w:name="z14" w:id="14"/>
    <w:p>
      <w:pPr>
        <w:spacing w:after="0"/>
        <w:ind w:left="0"/>
        <w:jc w:val="both"/>
      </w:pPr>
      <w:r>
        <w:rPr>
          <w:rFonts w:ascii="Times New Roman"/>
          <w:b w:val="false"/>
          <w:i w:val="false"/>
          <w:color w:val="000000"/>
          <w:sz w:val="28"/>
        </w:rPr>
        <w:t xml:space="preserve">
5.2. Развитие гражданской инициативы в регионах </w:t>
      </w:r>
    </w:p>
    <w:bookmarkEnd w:id="14"/>
    <w:p>
      <w:pPr>
        <w:spacing w:after="0"/>
        <w:ind w:left="0"/>
        <w:jc w:val="both"/>
      </w:pPr>
      <w:r>
        <w:rPr>
          <w:rFonts w:ascii="Times New Roman"/>
          <w:b w:val="false"/>
          <w:i w:val="false"/>
          <w:color w:val="000000"/>
          <w:sz w:val="28"/>
        </w:rPr>
        <w:t xml:space="preserve">     Развитие неправительственного сектора в регионах, особенно в сельской местности, вовлечение местными органами власти неправительственных организаций в решение социальных проблем снимет социальную напряженность, будет способствовать росту гражданской инициативы населения в организации самопомощи и самозанятости, повышению качества и объема социальных услуг. </w:t>
      </w:r>
      <w:r>
        <w:br/>
      </w:r>
      <w:r>
        <w:rPr>
          <w:rFonts w:ascii="Times New Roman"/>
          <w:b w:val="false"/>
          <w:i w:val="false"/>
          <w:color w:val="000000"/>
          <w:sz w:val="28"/>
        </w:rPr>
        <w:t xml:space="preserve">
     Предусмотрено привлечение местных неправительственных организаций в решение региональных социальных проблем путем организации и проведения тендеров (конкурсов) социально значимых проектов неправительственных организаций. </w:t>
      </w:r>
      <w:r>
        <w:br/>
      </w:r>
      <w:r>
        <w:rPr>
          <w:rFonts w:ascii="Times New Roman"/>
          <w:b w:val="false"/>
          <w:i w:val="false"/>
          <w:color w:val="000000"/>
          <w:sz w:val="28"/>
        </w:rPr>
        <w:t xml:space="preserve">
     Стимулированию гражданской инициативы в сельской местности будет способствовать проведение обучающих семинаров, тренингов, "круглых столов", конференций по актуальным проблемам развития регионов местными исполнительными органами власти совместно с неправительственными организациями. </w:t>
      </w:r>
      <w:r>
        <w:br/>
      </w:r>
      <w:r>
        <w:rPr>
          <w:rFonts w:ascii="Times New Roman"/>
          <w:b w:val="false"/>
          <w:i w:val="false"/>
          <w:color w:val="000000"/>
          <w:sz w:val="28"/>
        </w:rPr>
        <w:t xml:space="preserve">
     Важным условием роста социальной активности сельского населения явится совместное проведение благотворительных, добровольческих, культурно-массовых и иных акций. </w:t>
      </w:r>
      <w:r>
        <w:br/>
      </w:r>
      <w:r>
        <w:rPr>
          <w:rFonts w:ascii="Times New Roman"/>
          <w:b w:val="false"/>
          <w:i w:val="false"/>
          <w:color w:val="000000"/>
          <w:sz w:val="28"/>
        </w:rPr>
        <w:t xml:space="preserve">
     Необходимо создание условий, которые позволят значительно увеличить объем ресурсов, поступающих в благотворительную сферу из частных источников, за счет более полного использования потенциала коммерческого сектора для поддержки наиболее уязвимых слоев населения, а также эффективной и качественной реализации государственных социальных программ. </w:t>
      </w:r>
      <w:r>
        <w:br/>
      </w:r>
      <w:r>
        <w:rPr>
          <w:rFonts w:ascii="Times New Roman"/>
          <w:b w:val="false"/>
          <w:i w:val="false"/>
          <w:color w:val="000000"/>
          <w:sz w:val="28"/>
        </w:rPr>
        <w:t xml:space="preserve">
     Органы государственной власти должны оказывать содействие развитию добровольческой деятельности как безвозмездной социально значимой деятельности физических лиц, реализуемой в рамках деятельности неправительственных организаций. </w:t>
      </w:r>
      <w:r>
        <w:br/>
      </w:r>
      <w:r>
        <w:rPr>
          <w:rFonts w:ascii="Times New Roman"/>
          <w:b w:val="false"/>
          <w:i w:val="false"/>
          <w:color w:val="000000"/>
          <w:sz w:val="28"/>
        </w:rPr>
        <w:t xml:space="preserve">
     Помощь добровольцев осуществляется в различных формах: оказание помощи в виде услуг населению, осуществление общественно полезной деятельности, участие в реализации благотворительных программ. </w:t>
      </w:r>
      <w:r>
        <w:br/>
      </w:r>
      <w:r>
        <w:rPr>
          <w:rFonts w:ascii="Times New Roman"/>
          <w:b w:val="false"/>
          <w:i w:val="false"/>
          <w:color w:val="000000"/>
          <w:sz w:val="28"/>
        </w:rPr>
        <w:t xml:space="preserve">
     Успешное решение проблемы развития гражданской инициативы на региональном уровне создаст условия для эффективной деятельности неправительственных организаций в социальной сфере. </w:t>
      </w:r>
    </w:p>
    <w:bookmarkStart w:name="z15" w:id="15"/>
    <w:p>
      <w:pPr>
        <w:spacing w:after="0"/>
        <w:ind w:left="0"/>
        <w:jc w:val="both"/>
      </w:pPr>
      <w:r>
        <w:rPr>
          <w:rFonts w:ascii="Times New Roman"/>
          <w:b w:val="false"/>
          <w:i w:val="false"/>
          <w:color w:val="000000"/>
          <w:sz w:val="28"/>
        </w:rPr>
        <w:t xml:space="preserve">
5.3. Создание органов по взаимодействию с </w:t>
      </w:r>
      <w:r>
        <w:br/>
      </w:r>
      <w:r>
        <w:rPr>
          <w:rFonts w:ascii="Times New Roman"/>
          <w:b w:val="false"/>
          <w:i w:val="false"/>
          <w:color w:val="000000"/>
          <w:sz w:val="28"/>
        </w:rPr>
        <w:t xml:space="preserve">
неправительственными организациями </w:t>
      </w:r>
    </w:p>
    <w:bookmarkEnd w:id="15"/>
    <w:p>
      <w:pPr>
        <w:spacing w:after="0"/>
        <w:ind w:left="0"/>
        <w:jc w:val="both"/>
      </w:pPr>
      <w:r>
        <w:rPr>
          <w:rFonts w:ascii="Times New Roman"/>
          <w:b w:val="false"/>
          <w:i w:val="false"/>
          <w:color w:val="000000"/>
          <w:sz w:val="28"/>
        </w:rPr>
        <w:t xml:space="preserve">     Советы с консультативно-совещательным статусом при органах местной исполнительной власти будут способствовать поиску оптимальных путей взаимодействия органов государственной власти с неправительственным сектором. Основные направления деятельности советов: укрепление и расширение взаимоотношений государственных и неправительственных организаций, придание им системного характера; координация совместных действий и выработка конкретных механизмов их реализации; разработка комплексной программы совместных мероприятий, направленных на решение социальных и экономических вопросов, укрепление казахстанской государственности, демократизацию общественных процессов; совместное обсуждение актуальных проблем общественного развития в поиске взаимоприемлемых решений. </w:t>
      </w:r>
      <w:r>
        <w:br/>
      </w:r>
      <w:r>
        <w:rPr>
          <w:rFonts w:ascii="Times New Roman"/>
          <w:b w:val="false"/>
          <w:i w:val="false"/>
          <w:color w:val="000000"/>
          <w:sz w:val="28"/>
        </w:rPr>
        <w:t xml:space="preserve">
     В целях выработки единых требований к деятельности советов будет разработано типовое положение о консультативных советах по взаимодействию с неправительственными организациями при органах исполнительной власти, которое будет рекомендовано местным органам власти. </w:t>
      </w:r>
      <w:r>
        <w:br/>
      </w:r>
      <w:r>
        <w:rPr>
          <w:rFonts w:ascii="Times New Roman"/>
          <w:b w:val="false"/>
          <w:i w:val="false"/>
          <w:color w:val="000000"/>
          <w:sz w:val="28"/>
        </w:rPr>
        <w:t xml:space="preserve">
     Важным механизмом реализации Программы будет широкое привлечение неправительственных организаций в процесс разработки социально важных законопроектов и программных документов центральными государственными органами. </w:t>
      </w:r>
    </w:p>
    <w:bookmarkStart w:name="z16" w:id="16"/>
    <w:p>
      <w:pPr>
        <w:spacing w:after="0"/>
        <w:ind w:left="0"/>
        <w:jc w:val="both"/>
      </w:pPr>
      <w:r>
        <w:rPr>
          <w:rFonts w:ascii="Times New Roman"/>
          <w:b w:val="false"/>
          <w:i w:val="false"/>
          <w:color w:val="000000"/>
          <w:sz w:val="28"/>
        </w:rPr>
        <w:t xml:space="preserve">
5.4. Информационное обеспечение деятельности </w:t>
      </w:r>
      <w:r>
        <w:br/>
      </w:r>
      <w:r>
        <w:rPr>
          <w:rFonts w:ascii="Times New Roman"/>
          <w:b w:val="false"/>
          <w:i w:val="false"/>
          <w:color w:val="000000"/>
          <w:sz w:val="28"/>
        </w:rPr>
        <w:t xml:space="preserve">
неправительственных организаций </w:t>
      </w:r>
    </w:p>
    <w:bookmarkEnd w:id="16"/>
    <w:p>
      <w:pPr>
        <w:spacing w:after="0"/>
        <w:ind w:left="0"/>
        <w:jc w:val="both"/>
      </w:pPr>
      <w:r>
        <w:rPr>
          <w:rFonts w:ascii="Times New Roman"/>
          <w:b w:val="false"/>
          <w:i w:val="false"/>
          <w:color w:val="000000"/>
          <w:sz w:val="28"/>
        </w:rPr>
        <w:t xml:space="preserve">     Информационная поддержка деятельности неправительственных организаций предполагает широкое освещение в средствах массовой информации опыта работы неправительственного сектора в решении социально значимых проблем, его взаимодействия и сотрудничества с государственными органами. Создание специализированных рубрик, тематических радио- и телепередач о деятельности неправительственных организаций должно способствовать формированию в обществе положительного имиджа неправительственного сектора. </w:t>
      </w:r>
      <w:r>
        <w:br/>
      </w:r>
      <w:r>
        <w:rPr>
          <w:rFonts w:ascii="Times New Roman"/>
          <w:b w:val="false"/>
          <w:i w:val="false"/>
          <w:color w:val="000000"/>
          <w:sz w:val="28"/>
        </w:rPr>
        <w:t xml:space="preserve">
     Предусмотрено освещение проблем неправительственных организаций, практики развития социально значимой деятельности, общественно-гражданских инициатив в средствах массовой информации, выполняющих государственный заказ на проведение государственной информационной политики. </w:t>
      </w:r>
      <w:r>
        <w:br/>
      </w:r>
      <w:r>
        <w:rPr>
          <w:rFonts w:ascii="Times New Roman"/>
          <w:b w:val="false"/>
          <w:i w:val="false"/>
          <w:color w:val="000000"/>
          <w:sz w:val="28"/>
        </w:rPr>
        <w:t xml:space="preserve">
     В рамках информационной поддержки необходимо также формирование правовых и финансовых условий для развития рынка социальной рекламы. </w:t>
      </w:r>
    </w:p>
    <w:bookmarkStart w:name="z17" w:id="17"/>
    <w:p>
      <w:pPr>
        <w:spacing w:after="0"/>
        <w:ind w:left="0"/>
        <w:jc w:val="both"/>
      </w:pPr>
      <w:r>
        <w:rPr>
          <w:rFonts w:ascii="Times New Roman"/>
          <w:b w:val="false"/>
          <w:i w:val="false"/>
          <w:color w:val="000000"/>
          <w:sz w:val="28"/>
        </w:rPr>
        <w:t xml:space="preserve">
5.5. Консультативная и методическая поддержка </w:t>
      </w:r>
      <w:r>
        <w:br/>
      </w:r>
      <w:r>
        <w:rPr>
          <w:rFonts w:ascii="Times New Roman"/>
          <w:b w:val="false"/>
          <w:i w:val="false"/>
          <w:color w:val="000000"/>
          <w:sz w:val="28"/>
        </w:rPr>
        <w:t xml:space="preserve">
неправительственных организаций </w:t>
      </w:r>
    </w:p>
    <w:bookmarkEnd w:id="17"/>
    <w:p>
      <w:pPr>
        <w:spacing w:after="0"/>
        <w:ind w:left="0"/>
        <w:jc w:val="both"/>
      </w:pPr>
      <w:r>
        <w:rPr>
          <w:rFonts w:ascii="Times New Roman"/>
          <w:b w:val="false"/>
          <w:i w:val="false"/>
          <w:color w:val="000000"/>
          <w:sz w:val="28"/>
        </w:rPr>
        <w:t xml:space="preserve">     Консультативная поддержка неправительственных организаций предполагает разъяснение нормативных правовых актов у Правительства Республики Казахстан, обеспечивающих деятельность неправительственных организаций; предоставление им информации о методах, направлениях работы государственных органов по развитию сотрудничества с неправительственным сектором, отечественных и зарубежных грантодателях, данных о существующих в стране неправительственных организациях и иной информации. </w:t>
      </w:r>
      <w:r>
        <w:br/>
      </w:r>
      <w:r>
        <w:rPr>
          <w:rFonts w:ascii="Times New Roman"/>
          <w:b w:val="false"/>
          <w:i w:val="false"/>
          <w:color w:val="000000"/>
          <w:sz w:val="28"/>
        </w:rPr>
        <w:t xml:space="preserve">
     Предусмотрено создание банка данных неправительственных организаций Республики Казахстан. </w:t>
      </w:r>
      <w:r>
        <w:br/>
      </w:r>
      <w:r>
        <w:rPr>
          <w:rFonts w:ascii="Times New Roman"/>
          <w:b w:val="false"/>
          <w:i w:val="false"/>
          <w:color w:val="000000"/>
          <w:sz w:val="28"/>
        </w:rPr>
        <w:t xml:space="preserve">
     В целях дальнейшей активизации и консолидации неправительственного сектора будет проведен Международный форум "Казахстанские неправительственные организации в 21 веке: проблемы становления, перспективы развития", на котором будут обсуждены тенденции и перспективы развития неправительственных организаций Казахстана, состоится широкий обмен опытом, рассмотрены пути эффективного сотрудничества с государственными органами. </w:t>
      </w:r>
      <w:r>
        <w:br/>
      </w:r>
      <w:r>
        <w:rPr>
          <w:rFonts w:ascii="Times New Roman"/>
          <w:b w:val="false"/>
          <w:i w:val="false"/>
          <w:color w:val="000000"/>
          <w:sz w:val="28"/>
        </w:rPr>
        <w:t xml:space="preserve">
     Методическая поддержка предусматривает разработку методических рекомендаций, материалов, справочников, пособий для неправительственных организаций на базе проводимого мониторинга и исследований деятельности неправительственного сектора, анализа проблем его взаимодействия с государственными органами. </w:t>
      </w:r>
    </w:p>
    <w:bookmarkStart w:name="z18" w:id="18"/>
    <w:p>
      <w:pPr>
        <w:spacing w:after="0"/>
        <w:ind w:left="0"/>
        <w:jc w:val="both"/>
      </w:pPr>
      <w:r>
        <w:rPr>
          <w:rFonts w:ascii="Times New Roman"/>
          <w:b w:val="false"/>
          <w:i w:val="false"/>
          <w:color w:val="000000"/>
          <w:sz w:val="28"/>
        </w:rPr>
        <w:t xml:space="preserve">
5.6. Организационно-техническая поддержка </w:t>
      </w:r>
      <w:r>
        <w:br/>
      </w:r>
      <w:r>
        <w:rPr>
          <w:rFonts w:ascii="Times New Roman"/>
          <w:b w:val="false"/>
          <w:i w:val="false"/>
          <w:color w:val="000000"/>
          <w:sz w:val="28"/>
        </w:rPr>
        <w:t xml:space="preserve">
неправительственных организаций </w:t>
      </w:r>
    </w:p>
    <w:bookmarkEnd w:id="18"/>
    <w:p>
      <w:pPr>
        <w:spacing w:after="0"/>
        <w:ind w:left="0"/>
        <w:jc w:val="both"/>
      </w:pPr>
      <w:r>
        <w:rPr>
          <w:rFonts w:ascii="Times New Roman"/>
          <w:b w:val="false"/>
          <w:i w:val="false"/>
          <w:color w:val="000000"/>
          <w:sz w:val="28"/>
        </w:rPr>
        <w:t xml:space="preserve">     Важным направлением организационно-технической поддержки является проведение мероприятий практического характера: "круглых столов", семинаров, конференций, тренингов, иных акций совместно с неправительственными организациями, а также оказание технической помощи в проведении мероприятий (предоставление помещения, технических средств, приглашение заинтересованных органов, лиц и другое). </w:t>
      </w:r>
      <w:r>
        <w:br/>
      </w:r>
      <w:r>
        <w:rPr>
          <w:rFonts w:ascii="Times New Roman"/>
          <w:b w:val="false"/>
          <w:i w:val="false"/>
          <w:color w:val="000000"/>
          <w:sz w:val="28"/>
        </w:rPr>
        <w:t xml:space="preserve">
     Организация и проведение "круглых столов" на систематической основе по актуальным проблемам развития неправительственного сектора будут способствовать выявлению стимулов и препятствий процесса развития неправительственных организаций, их взаимодействия с государственными органами. </w:t>
      </w:r>
      <w:r>
        <w:br/>
      </w:r>
      <w:r>
        <w:rPr>
          <w:rFonts w:ascii="Times New Roman"/>
          <w:b w:val="false"/>
          <w:i w:val="false"/>
          <w:color w:val="000000"/>
          <w:sz w:val="28"/>
        </w:rPr>
        <w:t xml:space="preserve">
     Создание единой сети, связывающей республиканский центр поддержки неправительственных организаций "Инфо-центр НПО" и региональные представительства центра, установка программного оборудования позволят четко координировать работу, планомерно осуществлять деятельность по укреплению и расширению взаимоотношений государственных органов и неправительственных организаций. </w:t>
      </w:r>
      <w:r>
        <w:br/>
      </w:r>
      <w:r>
        <w:rPr>
          <w:rFonts w:ascii="Times New Roman"/>
          <w:b w:val="false"/>
          <w:i w:val="false"/>
          <w:color w:val="000000"/>
          <w:sz w:val="28"/>
        </w:rPr>
        <w:t xml:space="preserve">
     Необходимо обеспечение широкого доступа общественности к экологической информации, привлечение неправительственных организаций к решению экологических проблем, повышение правовой грамотности по вопросам, касающимся охраны окружающей среды. </w:t>
      </w:r>
    </w:p>
    <w:bookmarkStart w:name="z19" w:id="19"/>
    <w:p>
      <w:pPr>
        <w:spacing w:after="0"/>
        <w:ind w:left="0"/>
        <w:jc w:val="both"/>
      </w:pPr>
      <w:r>
        <w:rPr>
          <w:rFonts w:ascii="Times New Roman"/>
          <w:b w:val="false"/>
          <w:i w:val="false"/>
          <w:color w:val="000000"/>
          <w:sz w:val="28"/>
        </w:rPr>
        <w:t xml:space="preserve">
5.7. Подготовка и повышение квалификации государственных </w:t>
      </w:r>
      <w:r>
        <w:br/>
      </w:r>
      <w:r>
        <w:rPr>
          <w:rFonts w:ascii="Times New Roman"/>
          <w:b w:val="false"/>
          <w:i w:val="false"/>
          <w:color w:val="000000"/>
          <w:sz w:val="28"/>
        </w:rPr>
        <w:t xml:space="preserve">
служащих по вопросам взаимодействия </w:t>
      </w:r>
      <w:r>
        <w:br/>
      </w:r>
      <w:r>
        <w:rPr>
          <w:rFonts w:ascii="Times New Roman"/>
          <w:b w:val="false"/>
          <w:i w:val="false"/>
          <w:color w:val="000000"/>
          <w:sz w:val="28"/>
        </w:rPr>
        <w:t xml:space="preserve">
с неправительственным сектором </w:t>
      </w:r>
    </w:p>
    <w:bookmarkEnd w:id="19"/>
    <w:p>
      <w:pPr>
        <w:spacing w:after="0"/>
        <w:ind w:left="0"/>
        <w:jc w:val="both"/>
      </w:pPr>
      <w:r>
        <w:rPr>
          <w:rFonts w:ascii="Times New Roman"/>
          <w:b w:val="false"/>
          <w:i w:val="false"/>
          <w:color w:val="000000"/>
          <w:sz w:val="28"/>
        </w:rPr>
        <w:t xml:space="preserve">     Данное направление предполагает организацию и проведение систематических семинаров, обучающих тренингов для государственных служащих по различным вопросам совершенствования системы взаимодействия с неправительственными организациями. </w:t>
      </w:r>
      <w:r>
        <w:br/>
      </w:r>
      <w:r>
        <w:rPr>
          <w:rFonts w:ascii="Times New Roman"/>
          <w:b w:val="false"/>
          <w:i w:val="false"/>
          <w:color w:val="000000"/>
          <w:sz w:val="28"/>
        </w:rPr>
        <w:t xml:space="preserve">
     Работа по реализации Программы зачастую будет носить инновационный характер, поскольку в Казахстане еще пока недостаточно опыта, методологических и теоретических разработок в сфере развития неправительственного сектора. В связи с этим необходимо уделить значительное внимание подготовке и повышению квалификации сотрудников уполномоченных органов, осуществляющих мероприятия по Программе. </w:t>
      </w:r>
      <w:r>
        <w:br/>
      </w:r>
      <w:r>
        <w:rPr>
          <w:rFonts w:ascii="Times New Roman"/>
          <w:b w:val="false"/>
          <w:i w:val="false"/>
          <w:color w:val="000000"/>
          <w:sz w:val="28"/>
        </w:rPr>
        <w:t xml:space="preserve">
     Следует проводить обучающие семинары для сотрудников территориальных подразделений, наладить систему обмена опыта между подразделениями и различными уровнями, способствовать участию сотрудников в международных и национальных обучающих мероприятиях. </w:t>
      </w:r>
      <w:r>
        <w:br/>
      </w:r>
      <w:r>
        <w:rPr>
          <w:rFonts w:ascii="Times New Roman"/>
          <w:b w:val="false"/>
          <w:i w:val="false"/>
          <w:color w:val="000000"/>
          <w:sz w:val="28"/>
        </w:rPr>
        <w:t xml:space="preserve">
     Сотрудничество с международными организациями на основе партнерских отношений является важным показателем продвижения демократических реформ, построения гражданского общества. Выполнение совместных программ, направленных на решение социально значимых задач, окажет позитивное влияние на развитие неправительственного сектора страны. Финансовая и техническая поддержка международных организаций и фондов будет способствовать укреплению и развитию неправительственных организаций. </w:t>
      </w:r>
    </w:p>
    <w:bookmarkStart w:name="z20" w:id="20"/>
    <w:p>
      <w:pPr>
        <w:spacing w:after="0"/>
        <w:ind w:left="0"/>
        <w:jc w:val="both"/>
      </w:pPr>
      <w:r>
        <w:rPr>
          <w:rFonts w:ascii="Times New Roman"/>
          <w:b w:val="false"/>
          <w:i w:val="false"/>
          <w:color w:val="000000"/>
          <w:sz w:val="28"/>
        </w:rPr>
        <w:t xml:space="preserve">
5.8. Механизм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Правительства РК от 28 января 2005 г. </w:t>
      </w:r>
      <w:r>
        <w:rPr>
          <w:rFonts w:ascii="Times New Roman"/>
          <w:b w:val="false"/>
          <w:i w:val="false"/>
          <w:color w:val="000000"/>
          <w:sz w:val="28"/>
        </w:rPr>
        <w:t xml:space="preserve">N 73 </w:t>
      </w:r>
      <w:r>
        <w:rPr>
          <w:rFonts w:ascii="Times New Roman"/>
          <w:b w:val="false"/>
          <w:i w:val="false"/>
          <w:color w:val="ff0000"/>
          <w:sz w:val="28"/>
        </w:rPr>
        <w:t xml:space="preserve">. </w:t>
      </w:r>
    </w:p>
    <w:bookmarkEnd w:id="20"/>
    <w:p>
      <w:pPr>
        <w:spacing w:after="0"/>
        <w:ind w:left="0"/>
        <w:jc w:val="both"/>
      </w:pPr>
      <w:r>
        <w:rPr>
          <w:rFonts w:ascii="Times New Roman"/>
          <w:b w:val="false"/>
          <w:i w:val="false"/>
          <w:color w:val="000000"/>
          <w:sz w:val="28"/>
        </w:rPr>
        <w:t xml:space="preserve">     Для реализации Программы разработан План мероприятий по реализации Программы государственной поддержки неправительственных организаций Республики Казахстан на 2003-2005 годы (далее - План), который предусматривает поэтапное исполнение намеченных мероприятий. </w:t>
      </w:r>
      <w:r>
        <w:br/>
      </w:r>
      <w:r>
        <w:rPr>
          <w:rFonts w:ascii="Times New Roman"/>
          <w:b w:val="false"/>
          <w:i w:val="false"/>
          <w:color w:val="000000"/>
          <w:sz w:val="28"/>
        </w:rPr>
        <w:t xml:space="preserve">
     План позволит координировать и контролировать деятельность государственных органов по исполнению Программы. </w:t>
      </w:r>
      <w:r>
        <w:br/>
      </w:r>
      <w:r>
        <w:rPr>
          <w:rFonts w:ascii="Times New Roman"/>
          <w:b w:val="false"/>
          <w:i w:val="false"/>
          <w:color w:val="000000"/>
          <w:sz w:val="28"/>
        </w:rPr>
        <w:t xml:space="preserve">
     Координация процессов реализации Программы возложена на Министерство культуры, информации и спорта Республики Казахстан. </w:t>
      </w:r>
      <w:r>
        <w:br/>
      </w:r>
      <w:r>
        <w:rPr>
          <w:rFonts w:ascii="Times New Roman"/>
          <w:b w:val="false"/>
          <w:i w:val="false"/>
          <w:color w:val="000000"/>
          <w:sz w:val="28"/>
        </w:rPr>
        <w:t xml:space="preserve">
     Механизм реализации Программы предусматривает совместные действия государственных органов и неправительственных организаций, а также активное сотрудничество с международными организациями. </w:t>
      </w:r>
      <w:r>
        <w:br/>
      </w:r>
      <w:r>
        <w:rPr>
          <w:rFonts w:ascii="Times New Roman"/>
          <w:b w:val="false"/>
          <w:i w:val="false"/>
          <w:color w:val="000000"/>
          <w:sz w:val="28"/>
        </w:rPr>
        <w:t xml:space="preserve">
     В целях координации и контроля выполнения Программы будет разработана система ее мониторинга и оценки, включающая четкие показатели (индикаторы) контроля за эффективностью проводимых мероприятий. В 4 квартале 2003 года планируется проведение экспертного опроса по проблемам развития неправительственного сектора Республики Казахстан, в котором примут участие 300 экспертов (представители государственных органов, научной общественности, неправительственных организаций). </w:t>
      </w:r>
      <w:r>
        <w:br/>
      </w:r>
      <w:r>
        <w:rPr>
          <w:rFonts w:ascii="Times New Roman"/>
          <w:b w:val="false"/>
          <w:i w:val="false"/>
          <w:color w:val="000000"/>
          <w:sz w:val="28"/>
        </w:rPr>
        <w:t xml:space="preserve">
     Результаты анализа мониторинга Программы будут служить основанием для корректировки отдельных направлений, внесения соответствующих изменений в Программу и План, а также для разработки последующих программ.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5 внесены изменения - постановлением Правительства РК от 6 февраля 2004 г. </w:t>
      </w:r>
      <w:r>
        <w:rPr>
          <w:rFonts w:ascii="Times New Roman"/>
          <w:b w:val="false"/>
          <w:i w:val="false"/>
          <w:color w:val="ff0000"/>
          <w:sz w:val="28"/>
        </w:rPr>
        <w:t xml:space="preserve">N 146 </w:t>
      </w:r>
      <w:r>
        <w:rPr>
          <w:rFonts w:ascii="Times New Roman"/>
          <w:b w:val="false"/>
          <w:i w:val="false"/>
          <w:color w:val="ff0000"/>
          <w:sz w:val="28"/>
        </w:rPr>
        <w:t xml:space="preserve">. </w:t>
      </w:r>
    </w:p>
    <w:bookmarkStart w:name="z21" w:id="21"/>
    <w:p>
      <w:pPr>
        <w:spacing w:after="0"/>
        <w:ind w:left="0"/>
        <w:jc w:val="left"/>
      </w:pPr>
      <w:r>
        <w:rPr>
          <w:rFonts w:ascii="Times New Roman"/>
          <w:b/>
          <w:i w:val="false"/>
          <w:color w:val="000000"/>
        </w:rPr>
        <w:t xml:space="preserve"> 
6. Необходимые ресурсы и источники финансирования </w:t>
      </w:r>
    </w:p>
    <w:bookmarkEnd w:id="21"/>
    <w:p>
      <w:pPr>
        <w:spacing w:after="0"/>
        <w:ind w:left="0"/>
        <w:jc w:val="both"/>
      </w:pPr>
      <w:r>
        <w:rPr>
          <w:rFonts w:ascii="Times New Roman"/>
          <w:b w:val="false"/>
          <w:i w:val="false"/>
          <w:color w:val="000000"/>
          <w:sz w:val="28"/>
        </w:rPr>
        <w:t xml:space="preserve">     Реализация Программы будет осуществляться из следующих источников: </w:t>
      </w:r>
      <w:r>
        <w:br/>
      </w:r>
      <w:r>
        <w:rPr>
          <w:rFonts w:ascii="Times New Roman"/>
          <w:b w:val="false"/>
          <w:i w:val="false"/>
          <w:color w:val="000000"/>
          <w:sz w:val="28"/>
        </w:rPr>
        <w:t xml:space="preserve">
     1) республиканского бюджета; </w:t>
      </w:r>
      <w:r>
        <w:br/>
      </w:r>
      <w:r>
        <w:rPr>
          <w:rFonts w:ascii="Times New Roman"/>
          <w:b w:val="false"/>
          <w:i w:val="false"/>
          <w:color w:val="000000"/>
          <w:sz w:val="28"/>
        </w:rPr>
        <w:t xml:space="preserve">
     2) местных бюджетов; </w:t>
      </w:r>
      <w:r>
        <w:br/>
      </w:r>
      <w:r>
        <w:rPr>
          <w:rFonts w:ascii="Times New Roman"/>
          <w:b w:val="false"/>
          <w:i w:val="false"/>
          <w:color w:val="000000"/>
          <w:sz w:val="28"/>
        </w:rPr>
        <w:t xml:space="preserve">
     3) иных, не запрещенных законодательством Республики Казахстан источников финансирования. </w:t>
      </w:r>
      <w:r>
        <w:br/>
      </w:r>
      <w:r>
        <w:rPr>
          <w:rFonts w:ascii="Times New Roman"/>
          <w:b w:val="false"/>
          <w:i w:val="false"/>
          <w:color w:val="000000"/>
          <w:sz w:val="28"/>
        </w:rPr>
        <w:t xml:space="preserve">
     Финансирование Программы будет осуществляться в пределах средств, предусмотренных в республиканском бюджете на выполнение части социально значимых мероприятий в области образования, здравоохранения, молодежной, демографической, гендерной политики, социального обеспечения и социальной помощи, культуры, информации, спорта, мероприятий по охране окружающей среды. </w:t>
      </w:r>
      <w:r>
        <w:br/>
      </w:r>
      <w:r>
        <w:rPr>
          <w:rFonts w:ascii="Times New Roman"/>
          <w:b w:val="false"/>
          <w:i w:val="false"/>
          <w:color w:val="000000"/>
          <w:sz w:val="28"/>
        </w:rPr>
        <w:t xml:space="preserve">
     Предполагается привлечение технической и грантовой помощи международных организаций, общественных фондов, собственных средств организаций всех форм собственности и иных источников, не запрещенных законодательными актами Республики Казахстан.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Общий объем финансирования на реализацию Программы из республиканского бюджета предполагается в объеме 37 628 000 тенге, из них: на 2003 год - 14 000 000 тенге, 2004 год - 11 146 000 тенге, 2005 год - 12 482 000 тенге.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6 внесены изменения - постановлением Правительства РК от 6 февраля 2004 г. </w:t>
      </w:r>
      <w:r>
        <w:rPr>
          <w:rFonts w:ascii="Times New Roman"/>
          <w:b w:val="false"/>
          <w:i w:val="false"/>
          <w:color w:val="ff0000"/>
          <w:sz w:val="28"/>
        </w:rPr>
        <w:t xml:space="preserve">N 146 </w:t>
      </w:r>
      <w:r>
        <w:rPr>
          <w:rFonts w:ascii="Times New Roman"/>
          <w:b w:val="false"/>
          <w:i w:val="false"/>
          <w:color w:val="ff0000"/>
          <w:sz w:val="28"/>
        </w:rPr>
        <w:t xml:space="preserve">. </w:t>
      </w:r>
    </w:p>
    <w:bookmarkStart w:name="z22" w:id="22"/>
    <w:p>
      <w:pPr>
        <w:spacing w:after="0"/>
        <w:ind w:left="0"/>
        <w:jc w:val="left"/>
      </w:pPr>
      <w:r>
        <w:rPr>
          <w:rFonts w:ascii="Times New Roman"/>
          <w:b/>
          <w:i w:val="false"/>
          <w:color w:val="000000"/>
        </w:rPr>
        <w:t xml:space="preserve"> 
7. Ожидаемый результат от реализации Программы </w:t>
      </w:r>
    </w:p>
    <w:bookmarkEnd w:id="22"/>
    <w:p>
      <w:pPr>
        <w:spacing w:after="0"/>
        <w:ind w:left="0"/>
        <w:jc w:val="both"/>
      </w:pPr>
      <w:r>
        <w:rPr>
          <w:rFonts w:ascii="Times New Roman"/>
          <w:b w:val="false"/>
          <w:i w:val="false"/>
          <w:color w:val="000000"/>
          <w:sz w:val="28"/>
        </w:rPr>
        <w:t xml:space="preserve">     В результате полной реализации Программы и принятия всех мер, предусмотренных в ней, будут обеспечены эффективная система партнерских отношений между государственными органами и общественным сектором, а также устойчивое развитие гражданского общества республики. </w:t>
      </w:r>
      <w:r>
        <w:br/>
      </w:r>
      <w:r>
        <w:rPr>
          <w:rFonts w:ascii="Times New Roman"/>
          <w:b w:val="false"/>
          <w:i w:val="false"/>
          <w:color w:val="000000"/>
          <w:sz w:val="28"/>
        </w:rPr>
        <w:t xml:space="preserve">
     Реализация данной Программы будет выражена в конкретной организационно-технической, методической, консультативной, информационной поддержке неправительственного сектора страны, создаст условия для благотворительной деятельности, активизирует сотрудничество с международными организациями. </w:t>
      </w:r>
      <w:r>
        <w:br/>
      </w:r>
      <w:r>
        <w:rPr>
          <w:rFonts w:ascii="Times New Roman"/>
          <w:b w:val="false"/>
          <w:i w:val="false"/>
          <w:color w:val="000000"/>
          <w:sz w:val="28"/>
        </w:rPr>
        <w:t xml:space="preserve">
     Основные показатели (индикаторы), характеризующие позитивные изменения в развитии неправительственного сектора, которые будут достигнуты в результате реализации Программы: количественный и качественный состав, кадровый потенциал, организационные и финансовые ресурсы неправительственных организаций, их общественный рейтинг, рост неправительственного сектора в регионах, участие неправительственных организаций в реализации государственного социального заказа, партнерские отношения с государственными структурами. </w:t>
      </w:r>
      <w:r>
        <w:br/>
      </w:r>
      <w:r>
        <w:rPr>
          <w:rFonts w:ascii="Times New Roman"/>
          <w:b w:val="false"/>
          <w:i w:val="false"/>
          <w:color w:val="000000"/>
          <w:sz w:val="28"/>
        </w:rPr>
        <w:t xml:space="preserve">
     В результате полной реализации Программы и принятия мер, предусмотренных в ней, будут: </w:t>
      </w:r>
      <w:r>
        <w:br/>
      </w:r>
      <w:r>
        <w:rPr>
          <w:rFonts w:ascii="Times New Roman"/>
          <w:b w:val="false"/>
          <w:i w:val="false"/>
          <w:color w:val="000000"/>
          <w:sz w:val="28"/>
        </w:rPr>
        <w:t xml:space="preserve">
     созданы правовые, методологические, организационно-технические условия для дальнейшего развития неправительственного сектора Казахстана; </w:t>
      </w:r>
      <w:r>
        <w:br/>
      </w:r>
      <w:r>
        <w:rPr>
          <w:rFonts w:ascii="Times New Roman"/>
          <w:b w:val="false"/>
          <w:i w:val="false"/>
          <w:color w:val="000000"/>
          <w:sz w:val="28"/>
        </w:rPr>
        <w:t xml:space="preserve">
     разработана и внедрена эффективная система партнерских отношений между государственными органами и неправительственным сектором, способствующая повышению качества и объема социальных услуг, оказываемых населению; </w:t>
      </w:r>
      <w:r>
        <w:br/>
      </w:r>
      <w:r>
        <w:rPr>
          <w:rFonts w:ascii="Times New Roman"/>
          <w:b w:val="false"/>
          <w:i w:val="false"/>
          <w:color w:val="000000"/>
          <w:sz w:val="28"/>
        </w:rPr>
        <w:t xml:space="preserve">
     созданы условия для роста гражданской инициативы в регионах; </w:t>
      </w:r>
      <w:r>
        <w:br/>
      </w:r>
      <w:r>
        <w:rPr>
          <w:rFonts w:ascii="Times New Roman"/>
          <w:b w:val="false"/>
          <w:i w:val="false"/>
          <w:color w:val="000000"/>
          <w:sz w:val="28"/>
        </w:rPr>
        <w:t xml:space="preserve">
     укреплена методологическая база по сотрудничеству с международными организациями. </w:t>
      </w:r>
      <w:r>
        <w:br/>
      </w:r>
      <w:r>
        <w:rPr>
          <w:rFonts w:ascii="Times New Roman"/>
          <w:b w:val="false"/>
          <w:i w:val="false"/>
          <w:color w:val="000000"/>
          <w:sz w:val="28"/>
        </w:rPr>
        <w:t xml:space="preserve">
     Указанное в целом будет способствовать развитию и укреплению гражданского общества, повышению социального и гуманитарного потенциала страны.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rPr>
          <w:rFonts w:ascii="Times New Roman"/>
          <w:b w:val="false"/>
          <w:i w:val="false"/>
          <w:color w:val="ff0000"/>
          <w:sz w:val="28"/>
        </w:rPr>
        <w:t xml:space="preserve">&lt;*&gt; </w:t>
      </w:r>
    </w:p>
    <w:bookmarkEnd w:id="23"/>
    <w:p>
      <w:pPr>
        <w:spacing w:after="0"/>
        <w:ind w:left="0"/>
        <w:jc w:val="both"/>
      </w:pPr>
      <w:r>
        <w:rPr>
          <w:rFonts w:ascii="Times New Roman"/>
          <w:b w:val="false"/>
          <w:i w:val="false"/>
          <w:color w:val="ff0000"/>
          <w:sz w:val="28"/>
        </w:rPr>
        <w:t xml:space="preserve">     Сноска. В раздел 8 внесены изменения - постановлением Правительства РК от 6 февраля 2004 г. </w:t>
      </w:r>
      <w:r>
        <w:rPr>
          <w:rFonts w:ascii="Times New Roman"/>
          <w:b w:val="false"/>
          <w:i w:val="false"/>
          <w:color w:val="ff0000"/>
          <w:sz w:val="28"/>
        </w:rPr>
        <w:t xml:space="preserve">N 146 </w:t>
      </w:r>
      <w:r>
        <w:rPr>
          <w:rFonts w:ascii="Times New Roman"/>
          <w:b w:val="false"/>
          <w:i w:val="false"/>
          <w:color w:val="ff0000"/>
          <w:sz w:val="28"/>
        </w:rPr>
        <w:t xml:space="preserve">; от 20 марта 2004 г. </w:t>
      </w:r>
      <w:r>
        <w:rPr>
          <w:rFonts w:ascii="Times New Roman"/>
          <w:b w:val="false"/>
          <w:i w:val="false"/>
          <w:color w:val="ff0000"/>
          <w:sz w:val="28"/>
        </w:rPr>
        <w:t xml:space="preserve">N 364 </w:t>
      </w:r>
      <w:r>
        <w:rPr>
          <w:rFonts w:ascii="Times New Roman"/>
          <w:b w:val="false"/>
          <w:i w:val="false"/>
          <w:color w:val="ff0000"/>
          <w:sz w:val="28"/>
        </w:rPr>
        <w:t xml:space="preserve">; от 28 января 2005 г. </w:t>
      </w:r>
      <w:r>
        <w:rPr>
          <w:rFonts w:ascii="Times New Roman"/>
          <w:b w:val="false"/>
          <w:i w:val="false"/>
          <w:color w:val="ff0000"/>
          <w:sz w:val="28"/>
        </w:rPr>
        <w:t xml:space="preserve">N 73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!Форма за-!Ответствен-!Срок  !Предпо-!Источ- </w:t>
      </w:r>
      <w:r>
        <w:br/>
      </w:r>
      <w:r>
        <w:rPr>
          <w:rFonts w:ascii="Times New Roman"/>
          <w:b w:val="false"/>
          <w:i w:val="false"/>
          <w:color w:val="000000"/>
          <w:sz w:val="28"/>
        </w:rPr>
        <w:t xml:space="preserve">
п/п!                  !вершения !ные за ис- !испол-!лагае- !ники </w:t>
      </w:r>
      <w:r>
        <w:br/>
      </w:r>
      <w:r>
        <w:rPr>
          <w:rFonts w:ascii="Times New Roman"/>
          <w:b w:val="false"/>
          <w:i w:val="false"/>
          <w:color w:val="000000"/>
          <w:sz w:val="28"/>
        </w:rPr>
        <w:t xml:space="preserve">
  !                  !         !полнение   !нения !мые    !финан- </w:t>
      </w:r>
      <w:r>
        <w:br/>
      </w:r>
      <w:r>
        <w:rPr>
          <w:rFonts w:ascii="Times New Roman"/>
          <w:b w:val="false"/>
          <w:i w:val="false"/>
          <w:color w:val="000000"/>
          <w:sz w:val="28"/>
        </w:rPr>
        <w:t xml:space="preserve">
  !                  !         !           !(реа- !расходы!сиро- </w:t>
      </w:r>
      <w:r>
        <w:br/>
      </w:r>
      <w:r>
        <w:rPr>
          <w:rFonts w:ascii="Times New Roman"/>
          <w:b w:val="false"/>
          <w:i w:val="false"/>
          <w:color w:val="000000"/>
          <w:sz w:val="28"/>
        </w:rPr>
        <w:t xml:space="preserve">
  !                  !         !           !лиза- !       !вания </w:t>
      </w:r>
      <w:r>
        <w:br/>
      </w:r>
      <w:r>
        <w:rPr>
          <w:rFonts w:ascii="Times New Roman"/>
          <w:b w:val="false"/>
          <w:i w:val="false"/>
          <w:color w:val="000000"/>
          <w:sz w:val="28"/>
        </w:rPr>
        <w:t xml:space="preserve">
  !                  !         !           !ции)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Организационно-правовые мероприятия </w:t>
      </w:r>
      <w:r>
        <w:br/>
      </w:r>
      <w:r>
        <w:rPr>
          <w:rFonts w:ascii="Times New Roman"/>
          <w:b w:val="false"/>
          <w:i w:val="false"/>
          <w:color w:val="000000"/>
          <w:sz w:val="28"/>
        </w:rPr>
        <w:t xml:space="preserve">
------------------------------------------------------------------- </w:t>
      </w:r>
      <w:r>
        <w:br/>
      </w:r>
      <w:r>
        <w:rPr>
          <w:rFonts w:ascii="Times New Roman"/>
          <w:b w:val="false"/>
          <w:i w:val="false"/>
          <w:color w:val="000000"/>
          <w:sz w:val="28"/>
        </w:rPr>
        <w:t xml:space="preserve">
1   Разработать проект Проект    МКИОС       2         -    Не тре- </w:t>
      </w:r>
      <w:r>
        <w:br/>
      </w:r>
      <w:r>
        <w:rPr>
          <w:rFonts w:ascii="Times New Roman"/>
          <w:b w:val="false"/>
          <w:i w:val="false"/>
          <w:color w:val="000000"/>
          <w:sz w:val="28"/>
        </w:rPr>
        <w:t xml:space="preserve">
   Закона Республики  Закона                квар-          бует </w:t>
      </w:r>
      <w:r>
        <w:br/>
      </w:r>
      <w:r>
        <w:rPr>
          <w:rFonts w:ascii="Times New Roman"/>
          <w:b w:val="false"/>
          <w:i w:val="false"/>
          <w:color w:val="000000"/>
          <w:sz w:val="28"/>
        </w:rPr>
        <w:t xml:space="preserve">
   Казахстан "О       Республи-             тал            финан- </w:t>
      </w:r>
      <w:r>
        <w:br/>
      </w:r>
      <w:r>
        <w:rPr>
          <w:rFonts w:ascii="Times New Roman"/>
          <w:b w:val="false"/>
          <w:i w:val="false"/>
          <w:color w:val="000000"/>
          <w:sz w:val="28"/>
        </w:rPr>
        <w:t xml:space="preserve">
   государственном    ки Казах-             2003           сирова- </w:t>
      </w:r>
      <w:r>
        <w:br/>
      </w:r>
      <w:r>
        <w:rPr>
          <w:rFonts w:ascii="Times New Roman"/>
          <w:b w:val="false"/>
          <w:i w:val="false"/>
          <w:color w:val="000000"/>
          <w:sz w:val="28"/>
        </w:rPr>
        <w:t xml:space="preserve">
   социальном заказе" стан                  г.             ния </w:t>
      </w:r>
    </w:p>
    <w:p>
      <w:pPr>
        <w:spacing w:after="0"/>
        <w:ind w:left="0"/>
        <w:jc w:val="both"/>
      </w:pPr>
      <w:r>
        <w:rPr>
          <w:rFonts w:ascii="Times New Roman"/>
          <w:b w:val="false"/>
          <w:i w:val="false"/>
          <w:color w:val="000000"/>
          <w:sz w:val="28"/>
        </w:rPr>
        <w:t xml:space="preserve">2   Разработать        Приказ    МКИОС       2         -    Не тре- </w:t>
      </w:r>
      <w:r>
        <w:br/>
      </w:r>
      <w:r>
        <w:rPr>
          <w:rFonts w:ascii="Times New Roman"/>
          <w:b w:val="false"/>
          <w:i w:val="false"/>
          <w:color w:val="000000"/>
          <w:sz w:val="28"/>
        </w:rPr>
        <w:t xml:space="preserve">
   Правила проведения                       квар-          бует </w:t>
      </w:r>
      <w:r>
        <w:br/>
      </w:r>
      <w:r>
        <w:rPr>
          <w:rFonts w:ascii="Times New Roman"/>
          <w:b w:val="false"/>
          <w:i w:val="false"/>
          <w:color w:val="000000"/>
          <w:sz w:val="28"/>
        </w:rPr>
        <w:t xml:space="preserve">
   тендера (конкурса)                       тал            финан- </w:t>
      </w:r>
      <w:r>
        <w:br/>
      </w:r>
      <w:r>
        <w:rPr>
          <w:rFonts w:ascii="Times New Roman"/>
          <w:b w:val="false"/>
          <w:i w:val="false"/>
          <w:color w:val="000000"/>
          <w:sz w:val="28"/>
        </w:rPr>
        <w:t xml:space="preserve">
   социально значимых                       2003           сирова- </w:t>
      </w:r>
      <w:r>
        <w:br/>
      </w:r>
      <w:r>
        <w:rPr>
          <w:rFonts w:ascii="Times New Roman"/>
          <w:b w:val="false"/>
          <w:i w:val="false"/>
          <w:color w:val="000000"/>
          <w:sz w:val="28"/>
        </w:rPr>
        <w:t xml:space="preserve">
   проектов неправи-                        г.             ния </w:t>
      </w:r>
      <w:r>
        <w:br/>
      </w:r>
      <w:r>
        <w:rPr>
          <w:rFonts w:ascii="Times New Roman"/>
          <w:b w:val="false"/>
          <w:i w:val="false"/>
          <w:color w:val="000000"/>
          <w:sz w:val="28"/>
        </w:rPr>
        <w:t xml:space="preserve">
   тельственных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3.  Разработать        Приказ    МКИОС, НПО  2         -    Не тре- </w:t>
      </w:r>
      <w:r>
        <w:br/>
      </w:r>
      <w:r>
        <w:rPr>
          <w:rFonts w:ascii="Times New Roman"/>
          <w:b w:val="false"/>
          <w:i w:val="false"/>
          <w:color w:val="000000"/>
          <w:sz w:val="28"/>
        </w:rPr>
        <w:t xml:space="preserve">
   типовое положение            (по согла-  квар-          бует </w:t>
      </w:r>
      <w:r>
        <w:br/>
      </w:r>
      <w:r>
        <w:rPr>
          <w:rFonts w:ascii="Times New Roman"/>
          <w:b w:val="false"/>
          <w:i w:val="false"/>
          <w:color w:val="000000"/>
          <w:sz w:val="28"/>
        </w:rPr>
        <w:t xml:space="preserve">
   о консультативных            сованию)    тал            финан- </w:t>
      </w:r>
      <w:r>
        <w:br/>
      </w:r>
      <w:r>
        <w:rPr>
          <w:rFonts w:ascii="Times New Roman"/>
          <w:b w:val="false"/>
          <w:i w:val="false"/>
          <w:color w:val="000000"/>
          <w:sz w:val="28"/>
        </w:rPr>
        <w:t xml:space="preserve">
   советах по                               2003           сирова- </w:t>
      </w:r>
      <w:r>
        <w:br/>
      </w:r>
      <w:r>
        <w:rPr>
          <w:rFonts w:ascii="Times New Roman"/>
          <w:b w:val="false"/>
          <w:i w:val="false"/>
          <w:color w:val="000000"/>
          <w:sz w:val="28"/>
        </w:rPr>
        <w:t xml:space="preserve">
   взаимодействию с                         г.             ния </w:t>
      </w:r>
      <w:r>
        <w:br/>
      </w:r>
      <w:r>
        <w:rPr>
          <w:rFonts w:ascii="Times New Roman"/>
          <w:b w:val="false"/>
          <w:i w:val="false"/>
          <w:color w:val="000000"/>
          <w:sz w:val="28"/>
        </w:rPr>
        <w:t xml:space="preserve">
   неправительствен- </w:t>
      </w:r>
      <w:r>
        <w:br/>
      </w:r>
      <w:r>
        <w:rPr>
          <w:rFonts w:ascii="Times New Roman"/>
          <w:b w:val="false"/>
          <w:i w:val="false"/>
          <w:color w:val="000000"/>
          <w:sz w:val="28"/>
        </w:rPr>
        <w:t xml:space="preserve">
   ными организациями </w:t>
      </w:r>
      <w:r>
        <w:br/>
      </w:r>
      <w:r>
        <w:rPr>
          <w:rFonts w:ascii="Times New Roman"/>
          <w:b w:val="false"/>
          <w:i w:val="false"/>
          <w:color w:val="000000"/>
          <w:sz w:val="28"/>
        </w:rPr>
        <w:t xml:space="preserve">
   при центральных и </w:t>
      </w:r>
      <w:r>
        <w:br/>
      </w:r>
      <w:r>
        <w:rPr>
          <w:rFonts w:ascii="Times New Roman"/>
          <w:b w:val="false"/>
          <w:i w:val="false"/>
          <w:color w:val="000000"/>
          <w:sz w:val="28"/>
        </w:rPr>
        <w:t xml:space="preserve">
   местных исполни- </w:t>
      </w:r>
      <w:r>
        <w:br/>
      </w:r>
      <w:r>
        <w:rPr>
          <w:rFonts w:ascii="Times New Roman"/>
          <w:b w:val="false"/>
          <w:i w:val="false"/>
          <w:color w:val="000000"/>
          <w:sz w:val="28"/>
        </w:rPr>
        <w:t xml:space="preserve">
   тельных органах </w:t>
      </w:r>
    </w:p>
    <w:p>
      <w:pPr>
        <w:spacing w:after="0"/>
        <w:ind w:left="0"/>
        <w:jc w:val="both"/>
      </w:pPr>
      <w:r>
        <w:rPr>
          <w:rFonts w:ascii="Times New Roman"/>
          <w:b w:val="false"/>
          <w:i w:val="false"/>
          <w:color w:val="000000"/>
          <w:sz w:val="28"/>
        </w:rPr>
        <w:t xml:space="preserve">4.  Организовать и     Приказы   МКИОС,      2      10 700  Респуб- </w:t>
      </w:r>
      <w:r>
        <w:br/>
      </w:r>
      <w:r>
        <w:rPr>
          <w:rFonts w:ascii="Times New Roman"/>
          <w:b w:val="false"/>
          <w:i w:val="false"/>
          <w:color w:val="000000"/>
          <w:sz w:val="28"/>
        </w:rPr>
        <w:t xml:space="preserve">
   провести тендеры   централь- МТСЗН, МЗ,  квар-  000 тг. ликан- </w:t>
      </w:r>
      <w:r>
        <w:br/>
      </w:r>
      <w:r>
        <w:rPr>
          <w:rFonts w:ascii="Times New Roman"/>
          <w:b w:val="false"/>
          <w:i w:val="false"/>
          <w:color w:val="000000"/>
          <w:sz w:val="28"/>
        </w:rPr>
        <w:t xml:space="preserve">
   (конкурсы) по      ных ис-   МООС,       тал    (МКИС)  ский </w:t>
      </w:r>
      <w:r>
        <w:br/>
      </w:r>
      <w:r>
        <w:rPr>
          <w:rFonts w:ascii="Times New Roman"/>
          <w:b w:val="false"/>
          <w:i w:val="false"/>
          <w:color w:val="000000"/>
          <w:sz w:val="28"/>
        </w:rPr>
        <w:t xml:space="preserve">
   отбору социально   полни-                2003           бюджет </w:t>
      </w:r>
      <w:r>
        <w:br/>
      </w:r>
      <w:r>
        <w:rPr>
          <w:rFonts w:ascii="Times New Roman"/>
          <w:b w:val="false"/>
          <w:i w:val="false"/>
          <w:color w:val="000000"/>
          <w:sz w:val="28"/>
        </w:rPr>
        <w:t xml:space="preserve">
   значимых проектов  тельных               г.      </w:t>
      </w:r>
      <w:r>
        <w:br/>
      </w:r>
      <w:r>
        <w:rPr>
          <w:rFonts w:ascii="Times New Roman"/>
          <w:b w:val="false"/>
          <w:i w:val="false"/>
          <w:color w:val="000000"/>
          <w:sz w:val="28"/>
        </w:rPr>
        <w:t xml:space="preserve">
   неправительствен-  органов   НКДСЖ (по   2      9 700 </w:t>
      </w:r>
      <w:r>
        <w:br/>
      </w:r>
      <w:r>
        <w:rPr>
          <w:rFonts w:ascii="Times New Roman"/>
          <w:b w:val="false"/>
          <w:i w:val="false"/>
          <w:color w:val="000000"/>
          <w:sz w:val="28"/>
        </w:rPr>
        <w:t xml:space="preserve">
   ных организаций              согласова-  квар-  000 тг. </w:t>
      </w:r>
      <w:r>
        <w:br/>
      </w:r>
      <w:r>
        <w:rPr>
          <w:rFonts w:ascii="Times New Roman"/>
          <w:b w:val="false"/>
          <w:i w:val="false"/>
          <w:color w:val="000000"/>
          <w:sz w:val="28"/>
        </w:rPr>
        <w:t xml:space="preserve">
                                нию)        тал    (МКИОС)   </w:t>
      </w:r>
      <w:r>
        <w:br/>
      </w:r>
      <w:r>
        <w:rPr>
          <w:rFonts w:ascii="Times New Roman"/>
          <w:b w:val="false"/>
          <w:i w:val="false"/>
          <w:color w:val="000000"/>
          <w:sz w:val="28"/>
        </w:rPr>
        <w:t xml:space="preserve">
                                            2004    </w:t>
      </w:r>
      <w:r>
        <w:br/>
      </w:r>
      <w:r>
        <w:rPr>
          <w:rFonts w:ascii="Times New Roman"/>
          <w:b w:val="false"/>
          <w:i w:val="false"/>
          <w:color w:val="000000"/>
          <w:sz w:val="28"/>
        </w:rPr>
        <w:t xml:space="preserve">
                                            г. </w:t>
      </w:r>
      <w:r>
        <w:br/>
      </w:r>
      <w:r>
        <w:rPr>
          <w:rFonts w:ascii="Times New Roman"/>
          <w:b w:val="false"/>
          <w:i w:val="false"/>
          <w:color w:val="000000"/>
          <w:sz w:val="28"/>
        </w:rPr>
        <w:t xml:space="preserve">
                                            2      9 700 </w:t>
      </w:r>
      <w:r>
        <w:br/>
      </w:r>
      <w:r>
        <w:rPr>
          <w:rFonts w:ascii="Times New Roman"/>
          <w:b w:val="false"/>
          <w:i w:val="false"/>
          <w:color w:val="000000"/>
          <w:sz w:val="28"/>
        </w:rPr>
        <w:t xml:space="preserve">
                                            квар-  000 тг. </w:t>
      </w:r>
      <w:r>
        <w:br/>
      </w:r>
      <w:r>
        <w:rPr>
          <w:rFonts w:ascii="Times New Roman"/>
          <w:b w:val="false"/>
          <w:i w:val="false"/>
          <w:color w:val="000000"/>
          <w:sz w:val="28"/>
        </w:rPr>
        <w:t xml:space="preserve">
                                            тал    (МКИОС) </w:t>
      </w:r>
      <w:r>
        <w:br/>
      </w:r>
      <w:r>
        <w:rPr>
          <w:rFonts w:ascii="Times New Roman"/>
          <w:b w:val="false"/>
          <w:i w:val="false"/>
          <w:color w:val="000000"/>
          <w:sz w:val="28"/>
        </w:rPr>
        <w:t xml:space="preserve">
                                            2005 </w:t>
      </w:r>
      <w:r>
        <w:br/>
      </w: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5.  Внести предложения Информа-  МКИОС       4         -    Не тре- </w:t>
      </w:r>
      <w:r>
        <w:br/>
      </w:r>
      <w:r>
        <w:rPr>
          <w:rFonts w:ascii="Times New Roman"/>
          <w:b w:val="false"/>
          <w:i w:val="false"/>
          <w:color w:val="000000"/>
          <w:sz w:val="28"/>
        </w:rPr>
        <w:t xml:space="preserve">
   по совершенствова- ция в                 квар-          бует </w:t>
      </w:r>
      <w:r>
        <w:br/>
      </w:r>
      <w:r>
        <w:rPr>
          <w:rFonts w:ascii="Times New Roman"/>
          <w:b w:val="false"/>
          <w:i w:val="false"/>
          <w:color w:val="000000"/>
          <w:sz w:val="28"/>
        </w:rPr>
        <w:t xml:space="preserve">
   нию правовой базы, Прави-                тал            финан- </w:t>
      </w:r>
      <w:r>
        <w:br/>
      </w:r>
      <w:r>
        <w:rPr>
          <w:rFonts w:ascii="Times New Roman"/>
          <w:b w:val="false"/>
          <w:i w:val="false"/>
          <w:color w:val="000000"/>
          <w:sz w:val="28"/>
        </w:rPr>
        <w:t xml:space="preserve">
   обеспечивающей     тельство              2003           сирова- </w:t>
      </w:r>
      <w:r>
        <w:br/>
      </w:r>
      <w:r>
        <w:rPr>
          <w:rFonts w:ascii="Times New Roman"/>
          <w:b w:val="false"/>
          <w:i w:val="false"/>
          <w:color w:val="000000"/>
          <w:sz w:val="28"/>
        </w:rPr>
        <w:t xml:space="preserve">
   деятельность       Респуб-               г.             ния </w:t>
      </w:r>
      <w:r>
        <w:br/>
      </w:r>
      <w:r>
        <w:rPr>
          <w:rFonts w:ascii="Times New Roman"/>
          <w:b w:val="false"/>
          <w:i w:val="false"/>
          <w:color w:val="000000"/>
          <w:sz w:val="28"/>
        </w:rPr>
        <w:t xml:space="preserve">
   неправительствен-  лики </w:t>
      </w:r>
      <w:r>
        <w:br/>
      </w:r>
      <w:r>
        <w:rPr>
          <w:rFonts w:ascii="Times New Roman"/>
          <w:b w:val="false"/>
          <w:i w:val="false"/>
          <w:color w:val="000000"/>
          <w:sz w:val="28"/>
        </w:rPr>
        <w:t xml:space="preserve">
   ных организаций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6.  Провести монито-   Информа-  МКИОС </w:t>
      </w:r>
      <w:r>
        <w:br/>
      </w:r>
      <w:r>
        <w:rPr>
          <w:rFonts w:ascii="Times New Roman"/>
          <w:b w:val="false"/>
          <w:i w:val="false"/>
          <w:color w:val="000000"/>
          <w:sz w:val="28"/>
        </w:rPr>
        <w:t xml:space="preserve">
   ринг деятельности  ция в                                Не тре- </w:t>
      </w:r>
      <w:r>
        <w:br/>
      </w:r>
      <w:r>
        <w:rPr>
          <w:rFonts w:ascii="Times New Roman"/>
          <w:b w:val="false"/>
          <w:i w:val="false"/>
          <w:color w:val="000000"/>
          <w:sz w:val="28"/>
        </w:rPr>
        <w:t xml:space="preserve">
   неправительствен-  Прави-                               бует </w:t>
      </w:r>
      <w:r>
        <w:br/>
      </w:r>
      <w:r>
        <w:rPr>
          <w:rFonts w:ascii="Times New Roman"/>
          <w:b w:val="false"/>
          <w:i w:val="false"/>
          <w:color w:val="000000"/>
          <w:sz w:val="28"/>
        </w:rPr>
        <w:t xml:space="preserve">
   ных организаций:   тельство                             финан- </w:t>
      </w:r>
      <w:r>
        <w:br/>
      </w:r>
      <w:r>
        <w:rPr>
          <w:rFonts w:ascii="Times New Roman"/>
          <w:b w:val="false"/>
          <w:i w:val="false"/>
          <w:color w:val="000000"/>
          <w:sz w:val="28"/>
        </w:rPr>
        <w:t xml:space="preserve">
   Экспертный опрос   Респуб-               4         -    сирова- </w:t>
      </w:r>
      <w:r>
        <w:br/>
      </w:r>
      <w:r>
        <w:rPr>
          <w:rFonts w:ascii="Times New Roman"/>
          <w:b w:val="false"/>
          <w:i w:val="false"/>
          <w:color w:val="000000"/>
          <w:sz w:val="28"/>
        </w:rPr>
        <w:t xml:space="preserve">
   по проблемам       лики                  квар-          ния </w:t>
      </w:r>
      <w:r>
        <w:br/>
      </w:r>
      <w:r>
        <w:rPr>
          <w:rFonts w:ascii="Times New Roman"/>
          <w:b w:val="false"/>
          <w:i w:val="false"/>
          <w:color w:val="000000"/>
          <w:sz w:val="28"/>
        </w:rPr>
        <w:t xml:space="preserve">
   развития неправи-  Казах-                тал </w:t>
      </w:r>
      <w:r>
        <w:br/>
      </w:r>
      <w:r>
        <w:rPr>
          <w:rFonts w:ascii="Times New Roman"/>
          <w:b w:val="false"/>
          <w:i w:val="false"/>
          <w:color w:val="000000"/>
          <w:sz w:val="28"/>
        </w:rPr>
        <w:t xml:space="preserve">
   тельственного      стан                  2003 </w:t>
      </w:r>
      <w:r>
        <w:br/>
      </w:r>
      <w:r>
        <w:rPr>
          <w:rFonts w:ascii="Times New Roman"/>
          <w:b w:val="false"/>
          <w:i w:val="false"/>
          <w:color w:val="000000"/>
          <w:sz w:val="28"/>
        </w:rPr>
        <w:t xml:space="preserve">
   сектора;                                 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Развитие гражданской инициативы в регионах </w:t>
      </w:r>
      <w:r>
        <w:br/>
      </w:r>
      <w:r>
        <w:rPr>
          <w:rFonts w:ascii="Times New Roman"/>
          <w:b w:val="false"/>
          <w:i w:val="false"/>
          <w:color w:val="000000"/>
          <w:sz w:val="28"/>
        </w:rPr>
        <w:t xml:space="preserve">
------------------------------------------------------------------- </w:t>
      </w:r>
      <w:r>
        <w:br/>
      </w:r>
      <w:r>
        <w:rPr>
          <w:rFonts w:ascii="Times New Roman"/>
          <w:b w:val="false"/>
          <w:i w:val="false"/>
          <w:color w:val="000000"/>
          <w:sz w:val="28"/>
        </w:rPr>
        <w:t xml:space="preserve">
7   Проводить          Информа-  МКИОС,      Де-       -    Не тре- </w:t>
      </w:r>
      <w:r>
        <w:br/>
      </w:r>
      <w:r>
        <w:rPr>
          <w:rFonts w:ascii="Times New Roman"/>
          <w:b w:val="false"/>
          <w:i w:val="false"/>
          <w:color w:val="000000"/>
          <w:sz w:val="28"/>
        </w:rPr>
        <w:t xml:space="preserve">
   семинары, "круглые ция в     акимы об-   кабрь,         бует </w:t>
      </w:r>
      <w:r>
        <w:br/>
      </w:r>
      <w:r>
        <w:rPr>
          <w:rFonts w:ascii="Times New Roman"/>
          <w:b w:val="false"/>
          <w:i w:val="false"/>
          <w:color w:val="000000"/>
          <w:sz w:val="28"/>
        </w:rPr>
        <w:t xml:space="preserve">
   столы", конферен-  Прави-    ластей,     еже-           финан- </w:t>
      </w:r>
      <w:r>
        <w:br/>
      </w:r>
      <w:r>
        <w:rPr>
          <w:rFonts w:ascii="Times New Roman"/>
          <w:b w:val="false"/>
          <w:i w:val="false"/>
          <w:color w:val="000000"/>
          <w:sz w:val="28"/>
        </w:rPr>
        <w:t xml:space="preserve">
   ции по социально   тельство  городов     годно          сиро- </w:t>
      </w:r>
      <w:r>
        <w:br/>
      </w:r>
      <w:r>
        <w:rPr>
          <w:rFonts w:ascii="Times New Roman"/>
          <w:b w:val="false"/>
          <w:i w:val="false"/>
          <w:color w:val="000000"/>
          <w:sz w:val="28"/>
        </w:rPr>
        <w:t xml:space="preserve">
   значимым регио-    Респуб-   Астаны и                   вания </w:t>
      </w:r>
      <w:r>
        <w:br/>
      </w:r>
      <w:r>
        <w:rPr>
          <w:rFonts w:ascii="Times New Roman"/>
          <w:b w:val="false"/>
          <w:i w:val="false"/>
          <w:color w:val="000000"/>
          <w:sz w:val="28"/>
        </w:rPr>
        <w:t xml:space="preserve">
   нальным проблемам  лики      Алматы, НПО </w:t>
      </w:r>
      <w:r>
        <w:br/>
      </w:r>
      <w:r>
        <w:rPr>
          <w:rFonts w:ascii="Times New Roman"/>
          <w:b w:val="false"/>
          <w:i w:val="false"/>
          <w:color w:val="000000"/>
          <w:sz w:val="28"/>
        </w:rPr>
        <w:t xml:space="preserve">
   совместно с непра- Казах-    (по согла- </w:t>
      </w:r>
      <w:r>
        <w:br/>
      </w:r>
      <w:r>
        <w:rPr>
          <w:rFonts w:ascii="Times New Roman"/>
          <w:b w:val="false"/>
          <w:i w:val="false"/>
          <w:color w:val="000000"/>
          <w:sz w:val="28"/>
        </w:rPr>
        <w:t xml:space="preserve">
   вительственными    стан      сованию) </w:t>
      </w:r>
      <w:r>
        <w:br/>
      </w:r>
      <w:r>
        <w:rPr>
          <w:rFonts w:ascii="Times New Roman"/>
          <w:b w:val="false"/>
          <w:i w:val="false"/>
          <w:color w:val="000000"/>
          <w:sz w:val="28"/>
        </w:rPr>
        <w:t xml:space="preserve">
   организациями </w:t>
      </w:r>
    </w:p>
    <w:p>
      <w:pPr>
        <w:spacing w:after="0"/>
        <w:ind w:left="0"/>
        <w:jc w:val="both"/>
      </w:pPr>
      <w:r>
        <w:rPr>
          <w:rFonts w:ascii="Times New Roman"/>
          <w:b w:val="false"/>
          <w:i w:val="false"/>
          <w:color w:val="000000"/>
          <w:sz w:val="28"/>
        </w:rPr>
        <w:t xml:space="preserve">8.  Организовать и     Информа-  ММКИОС,     Де-       -    Не тре- </w:t>
      </w:r>
      <w:r>
        <w:br/>
      </w:r>
      <w:r>
        <w:rPr>
          <w:rFonts w:ascii="Times New Roman"/>
          <w:b w:val="false"/>
          <w:i w:val="false"/>
          <w:color w:val="000000"/>
          <w:sz w:val="28"/>
        </w:rPr>
        <w:t xml:space="preserve">
   провести совместно ция в     акимы об-   кабрь,         бует </w:t>
      </w:r>
      <w:r>
        <w:br/>
      </w:r>
      <w:r>
        <w:rPr>
          <w:rFonts w:ascii="Times New Roman"/>
          <w:b w:val="false"/>
          <w:i w:val="false"/>
          <w:color w:val="000000"/>
          <w:sz w:val="28"/>
        </w:rPr>
        <w:t xml:space="preserve">
   с неправительст-   Прави-    ластей,     еже-           финан- </w:t>
      </w:r>
      <w:r>
        <w:br/>
      </w:r>
      <w:r>
        <w:rPr>
          <w:rFonts w:ascii="Times New Roman"/>
          <w:b w:val="false"/>
          <w:i w:val="false"/>
          <w:color w:val="000000"/>
          <w:sz w:val="28"/>
        </w:rPr>
        <w:t xml:space="preserve">
   венными организа-  тельство  городов     годно          сиро- </w:t>
      </w:r>
      <w:r>
        <w:br/>
      </w:r>
      <w:r>
        <w:rPr>
          <w:rFonts w:ascii="Times New Roman"/>
          <w:b w:val="false"/>
          <w:i w:val="false"/>
          <w:color w:val="000000"/>
          <w:sz w:val="28"/>
        </w:rPr>
        <w:t xml:space="preserve">
   циями благотвори-  Респуб-   Астаны и                   вания </w:t>
      </w:r>
      <w:r>
        <w:br/>
      </w:r>
      <w:r>
        <w:rPr>
          <w:rFonts w:ascii="Times New Roman"/>
          <w:b w:val="false"/>
          <w:i w:val="false"/>
          <w:color w:val="000000"/>
          <w:sz w:val="28"/>
        </w:rPr>
        <w:t xml:space="preserve">
   тельные, добро-    лики      Алматы, НПО </w:t>
      </w:r>
      <w:r>
        <w:br/>
      </w:r>
      <w:r>
        <w:rPr>
          <w:rFonts w:ascii="Times New Roman"/>
          <w:b w:val="false"/>
          <w:i w:val="false"/>
          <w:color w:val="000000"/>
          <w:sz w:val="28"/>
        </w:rPr>
        <w:t xml:space="preserve">
   вольческие,        Казах-    (по согла- </w:t>
      </w:r>
      <w:r>
        <w:br/>
      </w:r>
      <w:r>
        <w:rPr>
          <w:rFonts w:ascii="Times New Roman"/>
          <w:b w:val="false"/>
          <w:i w:val="false"/>
          <w:color w:val="000000"/>
          <w:sz w:val="28"/>
        </w:rPr>
        <w:t xml:space="preserve">
   культурно-массовые стан      сованию) </w:t>
      </w:r>
      <w:r>
        <w:br/>
      </w:r>
      <w:r>
        <w:rPr>
          <w:rFonts w:ascii="Times New Roman"/>
          <w:b w:val="false"/>
          <w:i w:val="false"/>
          <w:color w:val="000000"/>
          <w:sz w:val="28"/>
        </w:rPr>
        <w:t xml:space="preserve">
   и иные акции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Создание органов по взаимодействию с </w:t>
      </w:r>
      <w:r>
        <w:br/>
      </w:r>
      <w:r>
        <w:rPr>
          <w:rFonts w:ascii="Times New Roman"/>
          <w:b w:val="false"/>
          <w:i w:val="false"/>
          <w:color w:val="000000"/>
          <w:sz w:val="28"/>
        </w:rPr>
        <w:t>
</w:t>
      </w:r>
      <w:r>
        <w:rPr>
          <w:rFonts w:ascii="Times New Roman"/>
          <w:b/>
          <w:i w:val="false"/>
          <w:color w:val="000000"/>
          <w:sz w:val="28"/>
        </w:rPr>
        <w:t xml:space="preserve">            неправительственными организациями </w:t>
      </w:r>
      <w:r>
        <w:br/>
      </w:r>
      <w:r>
        <w:rPr>
          <w:rFonts w:ascii="Times New Roman"/>
          <w:b w:val="false"/>
          <w:i w:val="false"/>
          <w:color w:val="000000"/>
          <w:sz w:val="28"/>
        </w:rPr>
        <w:t xml:space="preserve">
------------------------------------------------------------------- </w:t>
      </w:r>
      <w:r>
        <w:br/>
      </w:r>
      <w:r>
        <w:rPr>
          <w:rFonts w:ascii="Times New Roman"/>
          <w:b w:val="false"/>
          <w:i w:val="false"/>
          <w:color w:val="000000"/>
          <w:sz w:val="28"/>
        </w:rPr>
        <w:t xml:space="preserve">
9.  Создать консульта- Решения   Акимы       2         -    Не тре- </w:t>
      </w:r>
      <w:r>
        <w:br/>
      </w:r>
      <w:r>
        <w:rPr>
          <w:rFonts w:ascii="Times New Roman"/>
          <w:b w:val="false"/>
          <w:i w:val="false"/>
          <w:color w:val="000000"/>
          <w:sz w:val="28"/>
        </w:rPr>
        <w:t xml:space="preserve">
   тивные советы по   акимов    областей,   квар-          бует </w:t>
      </w:r>
      <w:r>
        <w:br/>
      </w:r>
      <w:r>
        <w:rPr>
          <w:rFonts w:ascii="Times New Roman"/>
          <w:b w:val="false"/>
          <w:i w:val="false"/>
          <w:color w:val="000000"/>
          <w:sz w:val="28"/>
        </w:rPr>
        <w:t xml:space="preserve">
   сотрудничеству и             городов     тал            финан- </w:t>
      </w:r>
      <w:r>
        <w:br/>
      </w:r>
      <w:r>
        <w:rPr>
          <w:rFonts w:ascii="Times New Roman"/>
          <w:b w:val="false"/>
          <w:i w:val="false"/>
          <w:color w:val="000000"/>
          <w:sz w:val="28"/>
        </w:rPr>
        <w:t xml:space="preserve">
   взаимодействию с             Астаны,     2003           сиро- </w:t>
      </w:r>
      <w:r>
        <w:br/>
      </w:r>
      <w:r>
        <w:rPr>
          <w:rFonts w:ascii="Times New Roman"/>
          <w:b w:val="false"/>
          <w:i w:val="false"/>
          <w:color w:val="000000"/>
          <w:sz w:val="28"/>
        </w:rPr>
        <w:t xml:space="preserve">
   неправительствен-            Алматы      г.             вания </w:t>
      </w:r>
      <w:r>
        <w:br/>
      </w:r>
      <w:r>
        <w:rPr>
          <w:rFonts w:ascii="Times New Roman"/>
          <w:b w:val="false"/>
          <w:i w:val="false"/>
          <w:color w:val="000000"/>
          <w:sz w:val="28"/>
        </w:rPr>
        <w:t xml:space="preserve">
   ными организациями </w:t>
      </w:r>
      <w:r>
        <w:br/>
      </w:r>
      <w:r>
        <w:rPr>
          <w:rFonts w:ascii="Times New Roman"/>
          <w:b w:val="false"/>
          <w:i w:val="false"/>
          <w:color w:val="000000"/>
          <w:sz w:val="28"/>
        </w:rPr>
        <w:t xml:space="preserve">
   при местных </w:t>
      </w:r>
      <w:r>
        <w:br/>
      </w:r>
      <w:r>
        <w:rPr>
          <w:rFonts w:ascii="Times New Roman"/>
          <w:b w:val="false"/>
          <w:i w:val="false"/>
          <w:color w:val="000000"/>
          <w:sz w:val="28"/>
        </w:rPr>
        <w:t xml:space="preserve">
   исполнительных </w:t>
      </w:r>
      <w:r>
        <w:br/>
      </w:r>
      <w:r>
        <w:rPr>
          <w:rFonts w:ascii="Times New Roman"/>
          <w:b w:val="false"/>
          <w:i w:val="false"/>
          <w:color w:val="000000"/>
          <w:sz w:val="28"/>
        </w:rPr>
        <w:t xml:space="preserve">
   органах </w:t>
      </w:r>
    </w:p>
    <w:p>
      <w:pPr>
        <w:spacing w:after="0"/>
        <w:ind w:left="0"/>
        <w:jc w:val="both"/>
      </w:pPr>
      <w:r>
        <w:rPr>
          <w:rFonts w:ascii="Times New Roman"/>
          <w:b w:val="false"/>
          <w:i w:val="false"/>
          <w:color w:val="000000"/>
          <w:sz w:val="28"/>
        </w:rPr>
        <w:t xml:space="preserve">10  Организовать       Информа-  МКИОС,      4         -    Не тре- </w:t>
      </w:r>
      <w:r>
        <w:br/>
      </w:r>
      <w:r>
        <w:rPr>
          <w:rFonts w:ascii="Times New Roman"/>
          <w:b w:val="false"/>
          <w:i w:val="false"/>
          <w:color w:val="000000"/>
          <w:sz w:val="28"/>
        </w:rPr>
        <w:t xml:space="preserve">
   привлечение непра- ция в     центральные квар-          бует </w:t>
      </w:r>
      <w:r>
        <w:br/>
      </w:r>
      <w:r>
        <w:rPr>
          <w:rFonts w:ascii="Times New Roman"/>
          <w:b w:val="false"/>
          <w:i w:val="false"/>
          <w:color w:val="000000"/>
          <w:sz w:val="28"/>
        </w:rPr>
        <w:t xml:space="preserve">
   вительственных     Прави-    исполни-    тал,           финан- </w:t>
      </w:r>
      <w:r>
        <w:br/>
      </w:r>
      <w:r>
        <w:rPr>
          <w:rFonts w:ascii="Times New Roman"/>
          <w:b w:val="false"/>
          <w:i w:val="false"/>
          <w:color w:val="000000"/>
          <w:sz w:val="28"/>
        </w:rPr>
        <w:t xml:space="preserve">
   организаций в      тельство  тельные     еже-           сирова- </w:t>
      </w:r>
      <w:r>
        <w:br/>
      </w:r>
      <w:r>
        <w:rPr>
          <w:rFonts w:ascii="Times New Roman"/>
          <w:b w:val="false"/>
          <w:i w:val="false"/>
          <w:color w:val="000000"/>
          <w:sz w:val="28"/>
        </w:rPr>
        <w:t xml:space="preserve">
   процесс разработки Респуб-   органы      годно          ния </w:t>
      </w:r>
      <w:r>
        <w:br/>
      </w:r>
      <w:r>
        <w:rPr>
          <w:rFonts w:ascii="Times New Roman"/>
          <w:b w:val="false"/>
          <w:i w:val="false"/>
          <w:color w:val="000000"/>
          <w:sz w:val="28"/>
        </w:rPr>
        <w:t xml:space="preserve">
   социально важных   лики </w:t>
      </w:r>
      <w:r>
        <w:br/>
      </w:r>
      <w:r>
        <w:rPr>
          <w:rFonts w:ascii="Times New Roman"/>
          <w:b w:val="false"/>
          <w:i w:val="false"/>
          <w:color w:val="000000"/>
          <w:sz w:val="28"/>
        </w:rPr>
        <w:t xml:space="preserve">
   законопроектов и   Казах- </w:t>
      </w:r>
      <w:r>
        <w:br/>
      </w:r>
      <w:r>
        <w:rPr>
          <w:rFonts w:ascii="Times New Roman"/>
          <w:b w:val="false"/>
          <w:i w:val="false"/>
          <w:color w:val="000000"/>
          <w:sz w:val="28"/>
        </w:rPr>
        <w:t xml:space="preserve">
   проектов программ  стан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Информационное обеспечение деятельности </w:t>
      </w:r>
      <w:r>
        <w:br/>
      </w:r>
      <w:r>
        <w:rPr>
          <w:rFonts w:ascii="Times New Roman"/>
          <w:b w:val="false"/>
          <w:i w:val="false"/>
          <w:color w:val="000000"/>
          <w:sz w:val="28"/>
        </w:rPr>
        <w:t>
</w:t>
      </w:r>
      <w:r>
        <w:rPr>
          <w:rFonts w:ascii="Times New Roman"/>
          <w:b/>
          <w:i w:val="false"/>
          <w:color w:val="000000"/>
          <w:sz w:val="28"/>
        </w:rPr>
        <w:t xml:space="preserve">             неправительственных организаций </w:t>
      </w:r>
      <w:r>
        <w:br/>
      </w:r>
      <w:r>
        <w:rPr>
          <w:rFonts w:ascii="Times New Roman"/>
          <w:b w:val="false"/>
          <w:i w:val="false"/>
          <w:color w:val="000000"/>
          <w:sz w:val="28"/>
        </w:rPr>
        <w:t xml:space="preserve">
------------------------------------------------------------------- </w:t>
      </w:r>
      <w:r>
        <w:br/>
      </w:r>
      <w:r>
        <w:rPr>
          <w:rFonts w:ascii="Times New Roman"/>
          <w:b w:val="false"/>
          <w:i w:val="false"/>
          <w:color w:val="000000"/>
          <w:sz w:val="28"/>
        </w:rPr>
        <w:t xml:space="preserve">
11  Широко освещать в  Информа- МКИОС        Июнь,     -    Не тре- </w:t>
      </w:r>
      <w:r>
        <w:br/>
      </w:r>
      <w:r>
        <w:rPr>
          <w:rFonts w:ascii="Times New Roman"/>
          <w:b w:val="false"/>
          <w:i w:val="false"/>
          <w:color w:val="000000"/>
          <w:sz w:val="28"/>
        </w:rPr>
        <w:t xml:space="preserve">
   средствах массовой ция в                 де-            бует </w:t>
      </w:r>
      <w:r>
        <w:br/>
      </w:r>
      <w:r>
        <w:rPr>
          <w:rFonts w:ascii="Times New Roman"/>
          <w:b w:val="false"/>
          <w:i w:val="false"/>
          <w:color w:val="000000"/>
          <w:sz w:val="28"/>
        </w:rPr>
        <w:t xml:space="preserve">
   информации опыт    Прави-                кабрь,         финан- </w:t>
      </w:r>
      <w:r>
        <w:br/>
      </w:r>
      <w:r>
        <w:rPr>
          <w:rFonts w:ascii="Times New Roman"/>
          <w:b w:val="false"/>
          <w:i w:val="false"/>
          <w:color w:val="000000"/>
          <w:sz w:val="28"/>
        </w:rPr>
        <w:t xml:space="preserve">
   работы неправи-    тельство              еже-           сирова- </w:t>
      </w:r>
      <w:r>
        <w:br/>
      </w:r>
      <w:r>
        <w:rPr>
          <w:rFonts w:ascii="Times New Roman"/>
          <w:b w:val="false"/>
          <w:i w:val="false"/>
          <w:color w:val="000000"/>
          <w:sz w:val="28"/>
        </w:rPr>
        <w:t xml:space="preserve">
   тельственных       Респуб-               годно          ния </w:t>
      </w:r>
      <w:r>
        <w:br/>
      </w:r>
      <w:r>
        <w:rPr>
          <w:rFonts w:ascii="Times New Roman"/>
          <w:b w:val="false"/>
          <w:i w:val="false"/>
          <w:color w:val="000000"/>
          <w:sz w:val="28"/>
        </w:rPr>
        <w:t xml:space="preserve">
   организаций в      лики </w:t>
      </w:r>
      <w:r>
        <w:br/>
      </w:r>
      <w:r>
        <w:rPr>
          <w:rFonts w:ascii="Times New Roman"/>
          <w:b w:val="false"/>
          <w:i w:val="false"/>
          <w:color w:val="000000"/>
          <w:sz w:val="28"/>
        </w:rPr>
        <w:t xml:space="preserve">
   решении социально  Казах- </w:t>
      </w:r>
      <w:r>
        <w:br/>
      </w:r>
      <w:r>
        <w:rPr>
          <w:rFonts w:ascii="Times New Roman"/>
          <w:b w:val="false"/>
          <w:i w:val="false"/>
          <w:color w:val="000000"/>
          <w:sz w:val="28"/>
        </w:rPr>
        <w:t xml:space="preserve">
   значимых проблем   стан </w:t>
      </w:r>
    </w:p>
    <w:p>
      <w:pPr>
        <w:spacing w:after="0"/>
        <w:ind w:left="0"/>
        <w:jc w:val="both"/>
      </w:pPr>
      <w:r>
        <w:rPr>
          <w:rFonts w:ascii="Times New Roman"/>
          <w:b w:val="false"/>
          <w:i w:val="false"/>
          <w:color w:val="000000"/>
          <w:sz w:val="28"/>
        </w:rPr>
        <w:t xml:space="preserve">12  Формировать        Предложе- ММКИОС      1         -    Не тре- </w:t>
      </w:r>
      <w:r>
        <w:br/>
      </w:r>
      <w:r>
        <w:rPr>
          <w:rFonts w:ascii="Times New Roman"/>
          <w:b w:val="false"/>
          <w:i w:val="false"/>
          <w:color w:val="000000"/>
          <w:sz w:val="28"/>
        </w:rPr>
        <w:t xml:space="preserve">
   правовые и финан-  ния в                 квар-          бует </w:t>
      </w:r>
      <w:r>
        <w:br/>
      </w:r>
      <w:r>
        <w:rPr>
          <w:rFonts w:ascii="Times New Roman"/>
          <w:b w:val="false"/>
          <w:i w:val="false"/>
          <w:color w:val="000000"/>
          <w:sz w:val="28"/>
        </w:rPr>
        <w:t xml:space="preserve">
   совые условия для  Прави-                тал            финан- </w:t>
      </w:r>
      <w:r>
        <w:br/>
      </w:r>
      <w:r>
        <w:rPr>
          <w:rFonts w:ascii="Times New Roman"/>
          <w:b w:val="false"/>
          <w:i w:val="false"/>
          <w:color w:val="000000"/>
          <w:sz w:val="28"/>
        </w:rPr>
        <w:t xml:space="preserve">
   развития рынка     тельство              2005           сирова- </w:t>
      </w:r>
      <w:r>
        <w:br/>
      </w:r>
      <w:r>
        <w:rPr>
          <w:rFonts w:ascii="Times New Roman"/>
          <w:b w:val="false"/>
          <w:i w:val="false"/>
          <w:color w:val="000000"/>
          <w:sz w:val="28"/>
        </w:rPr>
        <w:t xml:space="preserve">
   социальной рекламы Респуб-               г.             ния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13  Организовать       Отчет в   Мининформ   4         -    Не тре- </w:t>
      </w:r>
      <w:r>
        <w:br/>
      </w:r>
      <w:r>
        <w:rPr>
          <w:rFonts w:ascii="Times New Roman"/>
          <w:b w:val="false"/>
          <w:i w:val="false"/>
          <w:color w:val="000000"/>
          <w:sz w:val="28"/>
        </w:rPr>
        <w:t xml:space="preserve">
   специализированные Прави-                квар-          бует </w:t>
      </w:r>
      <w:r>
        <w:br/>
      </w:r>
      <w:r>
        <w:rPr>
          <w:rFonts w:ascii="Times New Roman"/>
          <w:b w:val="false"/>
          <w:i w:val="false"/>
          <w:color w:val="000000"/>
          <w:sz w:val="28"/>
        </w:rPr>
        <w:t xml:space="preserve">
   рубрики по пробле- тельство              тал            финан- </w:t>
      </w:r>
      <w:r>
        <w:br/>
      </w:r>
      <w:r>
        <w:rPr>
          <w:rFonts w:ascii="Times New Roman"/>
          <w:b w:val="false"/>
          <w:i w:val="false"/>
          <w:color w:val="000000"/>
          <w:sz w:val="28"/>
        </w:rPr>
        <w:t xml:space="preserve">
   мам развития       Респуб-               2004           сирова- </w:t>
      </w:r>
      <w:r>
        <w:br/>
      </w:r>
      <w:r>
        <w:rPr>
          <w:rFonts w:ascii="Times New Roman"/>
          <w:b w:val="false"/>
          <w:i w:val="false"/>
          <w:color w:val="000000"/>
          <w:sz w:val="28"/>
        </w:rPr>
        <w:t xml:space="preserve">
   неправительствен-  лики                  г.             ния </w:t>
      </w:r>
      <w:r>
        <w:br/>
      </w:r>
      <w:r>
        <w:rPr>
          <w:rFonts w:ascii="Times New Roman"/>
          <w:b w:val="false"/>
          <w:i w:val="false"/>
          <w:color w:val="000000"/>
          <w:sz w:val="28"/>
        </w:rPr>
        <w:t xml:space="preserve">
   ного сектора в     Казах- </w:t>
      </w:r>
      <w:r>
        <w:br/>
      </w:r>
      <w:r>
        <w:rPr>
          <w:rFonts w:ascii="Times New Roman"/>
          <w:b w:val="false"/>
          <w:i w:val="false"/>
          <w:color w:val="000000"/>
          <w:sz w:val="28"/>
        </w:rPr>
        <w:t xml:space="preserve">
   средствах массовой стан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выполняющих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заказ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 Консультативная и методическая поддержка </w:t>
      </w:r>
      <w:r>
        <w:br/>
      </w:r>
      <w:r>
        <w:rPr>
          <w:rFonts w:ascii="Times New Roman"/>
          <w:b w:val="false"/>
          <w:i w:val="false"/>
          <w:color w:val="000000"/>
          <w:sz w:val="28"/>
        </w:rPr>
        <w:t>
</w:t>
      </w:r>
      <w:r>
        <w:rPr>
          <w:rFonts w:ascii="Times New Roman"/>
          <w:b/>
          <w:i w:val="false"/>
          <w:color w:val="000000"/>
          <w:sz w:val="28"/>
        </w:rPr>
        <w:t xml:space="preserve">             неправительственных организаций </w:t>
      </w:r>
      <w:r>
        <w:br/>
      </w:r>
      <w:r>
        <w:rPr>
          <w:rFonts w:ascii="Times New Roman"/>
          <w:b w:val="false"/>
          <w:i w:val="false"/>
          <w:color w:val="000000"/>
          <w:sz w:val="28"/>
        </w:rPr>
        <w:t xml:space="preserve">
------------------------------------------------------------------- </w:t>
      </w:r>
      <w:r>
        <w:br/>
      </w:r>
      <w:r>
        <w:rPr>
          <w:rFonts w:ascii="Times New Roman"/>
          <w:b w:val="false"/>
          <w:i w:val="false"/>
          <w:color w:val="000000"/>
          <w:sz w:val="28"/>
        </w:rPr>
        <w:t xml:space="preserve">
14  Разъяснять общест- Информа-  МКИОС, МЮ,  Июнь,   -    Не тре- </w:t>
      </w:r>
      <w:r>
        <w:br/>
      </w:r>
      <w:r>
        <w:rPr>
          <w:rFonts w:ascii="Times New Roman"/>
          <w:b w:val="false"/>
          <w:i w:val="false"/>
          <w:color w:val="000000"/>
          <w:sz w:val="28"/>
        </w:rPr>
        <w:t xml:space="preserve">
   венным объедине-   ция в     МТСЗН, МЗ,  де-            бует </w:t>
      </w:r>
      <w:r>
        <w:br/>
      </w:r>
      <w:r>
        <w:rPr>
          <w:rFonts w:ascii="Times New Roman"/>
          <w:b w:val="false"/>
          <w:i w:val="false"/>
          <w:color w:val="000000"/>
          <w:sz w:val="28"/>
        </w:rPr>
        <w:t xml:space="preserve">
   ниям нормативные   Прави-    МООС,       кабрь,         финан- </w:t>
      </w:r>
      <w:r>
        <w:br/>
      </w:r>
      <w:r>
        <w:rPr>
          <w:rFonts w:ascii="Times New Roman"/>
          <w:b w:val="false"/>
          <w:i w:val="false"/>
          <w:color w:val="000000"/>
          <w:sz w:val="28"/>
        </w:rPr>
        <w:t xml:space="preserve">
   правовые акты,     тельство              еже-           сирова- </w:t>
      </w:r>
      <w:r>
        <w:br/>
      </w:r>
      <w:r>
        <w:rPr>
          <w:rFonts w:ascii="Times New Roman"/>
          <w:b w:val="false"/>
          <w:i w:val="false"/>
          <w:color w:val="000000"/>
          <w:sz w:val="28"/>
        </w:rPr>
        <w:t xml:space="preserve">
   касающиеся дея-    Респуб-               годно          ния </w:t>
      </w:r>
      <w:r>
        <w:br/>
      </w:r>
      <w:r>
        <w:rPr>
          <w:rFonts w:ascii="Times New Roman"/>
          <w:b w:val="false"/>
          <w:i w:val="false"/>
          <w:color w:val="000000"/>
          <w:sz w:val="28"/>
        </w:rPr>
        <w:t xml:space="preserve">
   тельности неправи- лики </w:t>
      </w:r>
      <w:r>
        <w:br/>
      </w:r>
      <w:r>
        <w:rPr>
          <w:rFonts w:ascii="Times New Roman"/>
          <w:b w:val="false"/>
          <w:i w:val="false"/>
          <w:color w:val="000000"/>
          <w:sz w:val="28"/>
        </w:rPr>
        <w:t xml:space="preserve">
   тельственных       Казах- </w:t>
      </w:r>
      <w:r>
        <w:br/>
      </w:r>
      <w:r>
        <w:rPr>
          <w:rFonts w:ascii="Times New Roman"/>
          <w:b w:val="false"/>
          <w:i w:val="false"/>
          <w:color w:val="000000"/>
          <w:sz w:val="28"/>
        </w:rPr>
        <w:t xml:space="preserve">
   организаций        стан </w:t>
      </w:r>
    </w:p>
    <w:p>
      <w:pPr>
        <w:spacing w:after="0"/>
        <w:ind w:left="0"/>
        <w:jc w:val="both"/>
      </w:pPr>
      <w:r>
        <w:rPr>
          <w:rFonts w:ascii="Times New Roman"/>
          <w:b w:val="false"/>
          <w:i w:val="false"/>
          <w:color w:val="000000"/>
          <w:sz w:val="28"/>
        </w:rPr>
        <w:t xml:space="preserve">15  Разрабатывать      Информа-  МКИОС,      Де-            Респуб- </w:t>
      </w:r>
      <w:r>
        <w:br/>
      </w:r>
      <w:r>
        <w:rPr>
          <w:rFonts w:ascii="Times New Roman"/>
          <w:b w:val="false"/>
          <w:i w:val="false"/>
          <w:color w:val="000000"/>
          <w:sz w:val="28"/>
        </w:rPr>
        <w:t xml:space="preserve">
   методические       ция в     МТСЗН, МЗ,  кабрь,         ликан- </w:t>
      </w:r>
      <w:r>
        <w:br/>
      </w:r>
      <w:r>
        <w:rPr>
          <w:rFonts w:ascii="Times New Roman"/>
          <w:b w:val="false"/>
          <w:i w:val="false"/>
          <w:color w:val="000000"/>
          <w:sz w:val="28"/>
        </w:rPr>
        <w:t xml:space="preserve">
   материалы, реко-   Прави-    МООС        еже-           ский </w:t>
      </w:r>
      <w:r>
        <w:br/>
      </w:r>
      <w:r>
        <w:rPr>
          <w:rFonts w:ascii="Times New Roman"/>
          <w:b w:val="false"/>
          <w:i w:val="false"/>
          <w:color w:val="000000"/>
          <w:sz w:val="28"/>
        </w:rPr>
        <w:t xml:space="preserve">
   мендации, пособия  тельство              годно          бюджет </w:t>
      </w:r>
      <w:r>
        <w:br/>
      </w:r>
      <w:r>
        <w:rPr>
          <w:rFonts w:ascii="Times New Roman"/>
          <w:b w:val="false"/>
          <w:i w:val="false"/>
          <w:color w:val="000000"/>
          <w:sz w:val="28"/>
        </w:rPr>
        <w:t xml:space="preserve">
   по разъяснению     Респуб-               2003   180000 </w:t>
      </w:r>
      <w:r>
        <w:br/>
      </w:r>
      <w:r>
        <w:rPr>
          <w:rFonts w:ascii="Times New Roman"/>
          <w:b w:val="false"/>
          <w:i w:val="false"/>
          <w:color w:val="000000"/>
          <w:sz w:val="28"/>
        </w:rPr>
        <w:t xml:space="preserve">
   государственной    лики                  г.     тг. </w:t>
      </w:r>
      <w:r>
        <w:br/>
      </w:r>
      <w:r>
        <w:rPr>
          <w:rFonts w:ascii="Times New Roman"/>
          <w:b w:val="false"/>
          <w:i w:val="false"/>
          <w:color w:val="000000"/>
          <w:sz w:val="28"/>
        </w:rPr>
        <w:t xml:space="preserve">
   политики в области Казах-                       (МКИС) </w:t>
      </w:r>
      <w:r>
        <w:br/>
      </w:r>
      <w:r>
        <w:rPr>
          <w:rFonts w:ascii="Times New Roman"/>
          <w:b w:val="false"/>
          <w:i w:val="false"/>
          <w:color w:val="000000"/>
          <w:sz w:val="28"/>
        </w:rPr>
        <w:t xml:space="preserve">
   взаимодействия и   стан                  2004   180000 </w:t>
      </w:r>
      <w:r>
        <w:br/>
      </w:r>
      <w:r>
        <w:rPr>
          <w:rFonts w:ascii="Times New Roman"/>
          <w:b w:val="false"/>
          <w:i w:val="false"/>
          <w:color w:val="000000"/>
          <w:sz w:val="28"/>
        </w:rPr>
        <w:t xml:space="preserve">
   сотрудничества с                         г.     тг. </w:t>
      </w:r>
      <w:r>
        <w:br/>
      </w:r>
      <w:r>
        <w:rPr>
          <w:rFonts w:ascii="Times New Roman"/>
          <w:b w:val="false"/>
          <w:i w:val="false"/>
          <w:color w:val="000000"/>
          <w:sz w:val="28"/>
        </w:rPr>
        <w:t xml:space="preserve">
   неправительствен-                               (МКИС) </w:t>
      </w:r>
      <w:r>
        <w:br/>
      </w:r>
      <w:r>
        <w:rPr>
          <w:rFonts w:ascii="Times New Roman"/>
          <w:b w:val="false"/>
          <w:i w:val="false"/>
          <w:color w:val="000000"/>
          <w:sz w:val="28"/>
        </w:rPr>
        <w:t xml:space="preserve">
   ными организациями                        </w:t>
      </w:r>
      <w:r>
        <w:br/>
      </w:r>
      <w:r>
        <w:rPr>
          <w:rFonts w:ascii="Times New Roman"/>
          <w:b w:val="false"/>
          <w:i w:val="false"/>
          <w:color w:val="000000"/>
          <w:sz w:val="28"/>
        </w:rPr>
        <w:t xml:space="preserve">
16   </w:t>
      </w:r>
      <w:r>
        <w:rPr>
          <w:rFonts w:ascii="Times New Roman"/>
          <w:b w:val="false"/>
          <w:i w:val="false"/>
          <w:color w:val="ff0000"/>
          <w:sz w:val="28"/>
        </w:rPr>
        <w:t xml:space="preserve">(исключена - N 146 от 6.02.2004 г.) </w:t>
      </w:r>
      <w:r>
        <w:br/>
      </w:r>
      <w:r>
        <w:rPr>
          <w:rFonts w:ascii="Times New Roman"/>
          <w:b w:val="false"/>
          <w:i w:val="false"/>
          <w:color w:val="000000"/>
          <w:sz w:val="28"/>
        </w:rPr>
        <w:t xml:space="preserve">
17  Провести Междуна-  Приказ    МКИОС, МИД, 3    2782000 Респуб- </w:t>
      </w:r>
      <w:r>
        <w:br/>
      </w:r>
      <w:r>
        <w:rPr>
          <w:rFonts w:ascii="Times New Roman"/>
          <w:b w:val="false"/>
          <w:i w:val="false"/>
          <w:color w:val="000000"/>
          <w:sz w:val="28"/>
        </w:rPr>
        <w:t xml:space="preserve">
   родный форум                 Международ- квар-  тг.     ликан- </w:t>
      </w:r>
      <w:r>
        <w:br/>
      </w:r>
      <w:r>
        <w:rPr>
          <w:rFonts w:ascii="Times New Roman"/>
          <w:b w:val="false"/>
          <w:i w:val="false"/>
          <w:color w:val="000000"/>
          <w:sz w:val="28"/>
        </w:rPr>
        <w:t xml:space="preserve">
   неправительствен-            ные органи- тал            ский </w:t>
      </w:r>
      <w:r>
        <w:br/>
      </w:r>
      <w:r>
        <w:rPr>
          <w:rFonts w:ascii="Times New Roman"/>
          <w:b w:val="false"/>
          <w:i w:val="false"/>
          <w:color w:val="000000"/>
          <w:sz w:val="28"/>
        </w:rPr>
        <w:t xml:space="preserve">
   ных организаций              зации (по   2005           бюджет </w:t>
      </w:r>
      <w:r>
        <w:br/>
      </w:r>
      <w:r>
        <w:rPr>
          <w:rFonts w:ascii="Times New Roman"/>
          <w:b w:val="false"/>
          <w:i w:val="false"/>
          <w:color w:val="000000"/>
          <w:sz w:val="28"/>
        </w:rPr>
        <w:t xml:space="preserve">
   "Казахстанские НПО           согласова-  г. </w:t>
      </w:r>
      <w:r>
        <w:br/>
      </w:r>
      <w:r>
        <w:rPr>
          <w:rFonts w:ascii="Times New Roman"/>
          <w:b w:val="false"/>
          <w:i w:val="false"/>
          <w:color w:val="000000"/>
          <w:sz w:val="28"/>
        </w:rPr>
        <w:t xml:space="preserve">
   в 21 веке: проб-             нию) </w:t>
      </w:r>
      <w:r>
        <w:br/>
      </w:r>
      <w:r>
        <w:rPr>
          <w:rFonts w:ascii="Times New Roman"/>
          <w:b w:val="false"/>
          <w:i w:val="false"/>
          <w:color w:val="000000"/>
          <w:sz w:val="28"/>
        </w:rPr>
        <w:t xml:space="preserve">
   лемы становления, </w:t>
      </w:r>
      <w:r>
        <w:br/>
      </w:r>
      <w:r>
        <w:rPr>
          <w:rFonts w:ascii="Times New Roman"/>
          <w:b w:val="false"/>
          <w:i w:val="false"/>
          <w:color w:val="000000"/>
          <w:sz w:val="28"/>
        </w:rPr>
        <w:t xml:space="preserve">
   перспективы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 Организационно-техническая поддержка </w:t>
      </w:r>
      <w:r>
        <w:br/>
      </w:r>
      <w:r>
        <w:rPr>
          <w:rFonts w:ascii="Times New Roman"/>
          <w:b w:val="false"/>
          <w:i w:val="false"/>
          <w:color w:val="000000"/>
          <w:sz w:val="28"/>
        </w:rPr>
        <w:t>
</w:t>
      </w:r>
      <w:r>
        <w:rPr>
          <w:rFonts w:ascii="Times New Roman"/>
          <w:b/>
          <w:i w:val="false"/>
          <w:color w:val="000000"/>
          <w:sz w:val="28"/>
        </w:rPr>
        <w:t xml:space="preserve">            неправительственных организаций </w:t>
      </w:r>
      <w:r>
        <w:br/>
      </w:r>
      <w:r>
        <w:rPr>
          <w:rFonts w:ascii="Times New Roman"/>
          <w:b w:val="false"/>
          <w:i w:val="false"/>
          <w:color w:val="000000"/>
          <w:sz w:val="28"/>
        </w:rPr>
        <w:t xml:space="preserve">
------------------------------------------------------------------- </w:t>
      </w:r>
      <w:r>
        <w:br/>
      </w:r>
      <w:r>
        <w:rPr>
          <w:rFonts w:ascii="Times New Roman"/>
          <w:b w:val="false"/>
          <w:i w:val="false"/>
          <w:color w:val="000000"/>
          <w:sz w:val="28"/>
        </w:rPr>
        <w:t xml:space="preserve">
18  Проводить конфе-   Информа-  МКИОС, го-  Де-     -    Не тре- </w:t>
      </w:r>
      <w:r>
        <w:br/>
      </w:r>
      <w:r>
        <w:rPr>
          <w:rFonts w:ascii="Times New Roman"/>
          <w:b w:val="false"/>
          <w:i w:val="false"/>
          <w:color w:val="000000"/>
          <w:sz w:val="28"/>
        </w:rPr>
        <w:t xml:space="preserve">
   ренции, "круглые   ция в     сударствен- кабрь,         бует </w:t>
      </w:r>
      <w:r>
        <w:br/>
      </w:r>
      <w:r>
        <w:rPr>
          <w:rFonts w:ascii="Times New Roman"/>
          <w:b w:val="false"/>
          <w:i w:val="false"/>
          <w:color w:val="000000"/>
          <w:sz w:val="28"/>
        </w:rPr>
        <w:t xml:space="preserve">
   столы", тренинги,  Прави-    ные органы  еже-           финан- </w:t>
      </w:r>
      <w:r>
        <w:br/>
      </w:r>
      <w:r>
        <w:rPr>
          <w:rFonts w:ascii="Times New Roman"/>
          <w:b w:val="false"/>
          <w:i w:val="false"/>
          <w:color w:val="000000"/>
          <w:sz w:val="28"/>
        </w:rPr>
        <w:t xml:space="preserve">
   семинары, иные     тельство              годно          сирова- </w:t>
      </w:r>
      <w:r>
        <w:br/>
      </w:r>
      <w:r>
        <w:rPr>
          <w:rFonts w:ascii="Times New Roman"/>
          <w:b w:val="false"/>
          <w:i w:val="false"/>
          <w:color w:val="000000"/>
          <w:sz w:val="28"/>
        </w:rPr>
        <w:t xml:space="preserve">
   акции совместно с  Респуб-                              ния </w:t>
      </w:r>
      <w:r>
        <w:br/>
      </w:r>
      <w:r>
        <w:rPr>
          <w:rFonts w:ascii="Times New Roman"/>
          <w:b w:val="false"/>
          <w:i w:val="false"/>
          <w:color w:val="000000"/>
          <w:sz w:val="28"/>
        </w:rPr>
        <w:t xml:space="preserve">
   неправительствен-  лики </w:t>
      </w:r>
      <w:r>
        <w:br/>
      </w:r>
      <w:r>
        <w:rPr>
          <w:rFonts w:ascii="Times New Roman"/>
          <w:b w:val="false"/>
          <w:i w:val="false"/>
          <w:color w:val="000000"/>
          <w:sz w:val="28"/>
        </w:rPr>
        <w:t xml:space="preserve">
   ными организа-     Казах- </w:t>
      </w:r>
      <w:r>
        <w:br/>
      </w:r>
      <w:r>
        <w:rPr>
          <w:rFonts w:ascii="Times New Roman"/>
          <w:b w:val="false"/>
          <w:i w:val="false"/>
          <w:color w:val="000000"/>
          <w:sz w:val="28"/>
        </w:rPr>
        <w:t xml:space="preserve">
   циями              стан </w:t>
      </w:r>
    </w:p>
    <w:p>
      <w:pPr>
        <w:spacing w:after="0"/>
        <w:ind w:left="0"/>
        <w:jc w:val="both"/>
      </w:pPr>
      <w:r>
        <w:rPr>
          <w:rFonts w:ascii="Times New Roman"/>
          <w:b w:val="false"/>
          <w:i w:val="false"/>
          <w:color w:val="000000"/>
          <w:sz w:val="28"/>
        </w:rPr>
        <w:t xml:space="preserve">19  Организовывать и   Приказ   МКИОС        2003   1200000 Респуб- </w:t>
      </w:r>
      <w:r>
        <w:br/>
      </w:r>
      <w:r>
        <w:rPr>
          <w:rFonts w:ascii="Times New Roman"/>
          <w:b w:val="false"/>
          <w:i w:val="false"/>
          <w:color w:val="000000"/>
          <w:sz w:val="28"/>
        </w:rPr>
        <w:t xml:space="preserve">
   проводить "круг-                         г.     тг.     ликан- </w:t>
      </w:r>
      <w:r>
        <w:br/>
      </w:r>
      <w:r>
        <w:rPr>
          <w:rFonts w:ascii="Times New Roman"/>
          <w:b w:val="false"/>
          <w:i w:val="false"/>
          <w:color w:val="000000"/>
          <w:sz w:val="28"/>
        </w:rPr>
        <w:t xml:space="preserve">
   лые столы" по                            2004   446000  ский </w:t>
      </w:r>
      <w:r>
        <w:br/>
      </w:r>
      <w:r>
        <w:rPr>
          <w:rFonts w:ascii="Times New Roman"/>
          <w:b w:val="false"/>
          <w:i w:val="false"/>
          <w:color w:val="000000"/>
          <w:sz w:val="28"/>
        </w:rPr>
        <w:t xml:space="preserve">
   актуальным                               г.     тг.     бюджет </w:t>
      </w:r>
      <w:r>
        <w:br/>
      </w:r>
      <w:r>
        <w:rPr>
          <w:rFonts w:ascii="Times New Roman"/>
          <w:b w:val="false"/>
          <w:i w:val="false"/>
          <w:color w:val="000000"/>
          <w:sz w:val="28"/>
        </w:rPr>
        <w:t xml:space="preserve">
   проблемам                                 </w:t>
      </w:r>
      <w:r>
        <w:br/>
      </w:r>
      <w:r>
        <w:rPr>
          <w:rFonts w:ascii="Times New Roman"/>
          <w:b w:val="false"/>
          <w:i w:val="false"/>
          <w:color w:val="000000"/>
          <w:sz w:val="28"/>
        </w:rPr>
        <w:t xml:space="preserve">
   развития неправи-                         </w:t>
      </w:r>
      <w:r>
        <w:br/>
      </w:r>
      <w:r>
        <w:rPr>
          <w:rFonts w:ascii="Times New Roman"/>
          <w:b w:val="false"/>
          <w:i w:val="false"/>
          <w:color w:val="000000"/>
          <w:sz w:val="28"/>
        </w:rPr>
        <w:t xml:space="preserve">
   тельственного </w:t>
      </w:r>
      <w:r>
        <w:br/>
      </w:r>
      <w:r>
        <w:rPr>
          <w:rFonts w:ascii="Times New Roman"/>
          <w:b w:val="false"/>
          <w:i w:val="false"/>
          <w:color w:val="000000"/>
          <w:sz w:val="28"/>
        </w:rPr>
        <w:t xml:space="preserve">
   сектора, его </w:t>
      </w:r>
      <w:r>
        <w:br/>
      </w:r>
      <w:r>
        <w:rPr>
          <w:rFonts w:ascii="Times New Roman"/>
          <w:b w:val="false"/>
          <w:i w:val="false"/>
          <w:color w:val="000000"/>
          <w:sz w:val="28"/>
        </w:rPr>
        <w:t xml:space="preserve">
   взаимодействия и </w:t>
      </w:r>
      <w:r>
        <w:br/>
      </w:r>
      <w:r>
        <w:rPr>
          <w:rFonts w:ascii="Times New Roman"/>
          <w:b w:val="false"/>
          <w:i w:val="false"/>
          <w:color w:val="000000"/>
          <w:sz w:val="28"/>
        </w:rPr>
        <w:t xml:space="preserve">
   сотрудничества с </w:t>
      </w:r>
      <w:r>
        <w:br/>
      </w:r>
      <w:r>
        <w:rPr>
          <w:rFonts w:ascii="Times New Roman"/>
          <w:b w:val="false"/>
          <w:i w:val="false"/>
          <w:color w:val="000000"/>
          <w:sz w:val="28"/>
        </w:rPr>
        <w:t xml:space="preserve">
   государственными </w:t>
      </w:r>
      <w:r>
        <w:br/>
      </w: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20  Создать единую     Приказ    МКИОС, Меж- 1      300000  Респуб- </w:t>
      </w:r>
      <w:r>
        <w:br/>
      </w:r>
      <w:r>
        <w:rPr>
          <w:rFonts w:ascii="Times New Roman"/>
          <w:b w:val="false"/>
          <w:i w:val="false"/>
          <w:color w:val="000000"/>
          <w:sz w:val="28"/>
        </w:rPr>
        <w:t xml:space="preserve">
   сеть, связывающую            дународные  квар-  тг.     ликан- </w:t>
      </w:r>
      <w:r>
        <w:br/>
      </w:r>
      <w:r>
        <w:rPr>
          <w:rFonts w:ascii="Times New Roman"/>
          <w:b w:val="false"/>
          <w:i w:val="false"/>
          <w:color w:val="000000"/>
          <w:sz w:val="28"/>
        </w:rPr>
        <w:t xml:space="preserve">
   республиканский              организации тал            ский </w:t>
      </w:r>
      <w:r>
        <w:br/>
      </w:r>
      <w:r>
        <w:rPr>
          <w:rFonts w:ascii="Times New Roman"/>
          <w:b w:val="false"/>
          <w:i w:val="false"/>
          <w:color w:val="000000"/>
          <w:sz w:val="28"/>
        </w:rPr>
        <w:t xml:space="preserve">
   центр поддержки              (по согла-  2003           бюджет </w:t>
      </w:r>
      <w:r>
        <w:br/>
      </w:r>
      <w:r>
        <w:rPr>
          <w:rFonts w:ascii="Times New Roman"/>
          <w:b w:val="false"/>
          <w:i w:val="false"/>
          <w:color w:val="000000"/>
          <w:sz w:val="28"/>
        </w:rPr>
        <w:t xml:space="preserve">
   НПО "Инфо-центр              сованию)    г. </w:t>
      </w:r>
      <w:r>
        <w:br/>
      </w:r>
      <w:r>
        <w:rPr>
          <w:rFonts w:ascii="Times New Roman"/>
          <w:b w:val="false"/>
          <w:i w:val="false"/>
          <w:color w:val="000000"/>
          <w:sz w:val="28"/>
        </w:rPr>
        <w:t xml:space="preserve">
   НПО" и региональ- </w:t>
      </w:r>
      <w:r>
        <w:br/>
      </w:r>
      <w:r>
        <w:rPr>
          <w:rFonts w:ascii="Times New Roman"/>
          <w:b w:val="false"/>
          <w:i w:val="false"/>
          <w:color w:val="000000"/>
          <w:sz w:val="28"/>
        </w:rPr>
        <w:t xml:space="preserve">
   ные представитель- </w:t>
      </w:r>
      <w:r>
        <w:br/>
      </w:r>
      <w:r>
        <w:rPr>
          <w:rFonts w:ascii="Times New Roman"/>
          <w:b w:val="false"/>
          <w:i w:val="false"/>
          <w:color w:val="000000"/>
          <w:sz w:val="28"/>
        </w:rPr>
        <w:t xml:space="preserve">
   ства центра, уста- </w:t>
      </w:r>
      <w:r>
        <w:br/>
      </w:r>
      <w:r>
        <w:rPr>
          <w:rFonts w:ascii="Times New Roman"/>
          <w:b w:val="false"/>
          <w:i w:val="false"/>
          <w:color w:val="000000"/>
          <w:sz w:val="28"/>
        </w:rPr>
        <w:t xml:space="preserve">
   новить программное </w:t>
      </w:r>
      <w:r>
        <w:br/>
      </w: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21  Обеспечить широкий Отчет в   МООС        еже-      -    Не тре- </w:t>
      </w:r>
      <w:r>
        <w:br/>
      </w:r>
      <w:r>
        <w:rPr>
          <w:rFonts w:ascii="Times New Roman"/>
          <w:b w:val="false"/>
          <w:i w:val="false"/>
          <w:color w:val="000000"/>
          <w:sz w:val="28"/>
        </w:rPr>
        <w:t xml:space="preserve">
   доступ НПО к эко-  Прави-                квар-          бует </w:t>
      </w:r>
      <w:r>
        <w:br/>
      </w:r>
      <w:r>
        <w:rPr>
          <w:rFonts w:ascii="Times New Roman"/>
          <w:b w:val="false"/>
          <w:i w:val="false"/>
          <w:color w:val="000000"/>
          <w:sz w:val="28"/>
        </w:rPr>
        <w:t xml:space="preserve">
   логической инфор-  тельство              тально         финан- </w:t>
      </w:r>
      <w:r>
        <w:br/>
      </w:r>
      <w:r>
        <w:rPr>
          <w:rFonts w:ascii="Times New Roman"/>
          <w:b w:val="false"/>
          <w:i w:val="false"/>
          <w:color w:val="000000"/>
          <w:sz w:val="28"/>
        </w:rPr>
        <w:t xml:space="preserve">
   мации, привлекать  Респуб-                              сирова- </w:t>
      </w:r>
      <w:r>
        <w:br/>
      </w:r>
      <w:r>
        <w:rPr>
          <w:rFonts w:ascii="Times New Roman"/>
          <w:b w:val="false"/>
          <w:i w:val="false"/>
          <w:color w:val="000000"/>
          <w:sz w:val="28"/>
        </w:rPr>
        <w:t xml:space="preserve">
   их к решению       лики                                 ния </w:t>
      </w:r>
      <w:r>
        <w:br/>
      </w:r>
      <w:r>
        <w:rPr>
          <w:rFonts w:ascii="Times New Roman"/>
          <w:b w:val="false"/>
          <w:i w:val="false"/>
          <w:color w:val="000000"/>
          <w:sz w:val="28"/>
        </w:rPr>
        <w:t xml:space="preserve">
   экологических      Казах- </w:t>
      </w:r>
      <w:r>
        <w:br/>
      </w:r>
      <w:r>
        <w:rPr>
          <w:rFonts w:ascii="Times New Roman"/>
          <w:b w:val="false"/>
          <w:i w:val="false"/>
          <w:color w:val="000000"/>
          <w:sz w:val="28"/>
        </w:rPr>
        <w:t xml:space="preserve">
   проблем, повышать  стан </w:t>
      </w:r>
      <w:r>
        <w:br/>
      </w:r>
      <w:r>
        <w:rPr>
          <w:rFonts w:ascii="Times New Roman"/>
          <w:b w:val="false"/>
          <w:i w:val="false"/>
          <w:color w:val="000000"/>
          <w:sz w:val="28"/>
        </w:rPr>
        <w:t xml:space="preserve">
   правовую грамот- </w:t>
      </w:r>
      <w:r>
        <w:br/>
      </w:r>
      <w:r>
        <w:rPr>
          <w:rFonts w:ascii="Times New Roman"/>
          <w:b w:val="false"/>
          <w:i w:val="false"/>
          <w:color w:val="000000"/>
          <w:sz w:val="28"/>
        </w:rPr>
        <w:t xml:space="preserve">
   ность по вопросам, </w:t>
      </w:r>
      <w:r>
        <w:br/>
      </w:r>
      <w:r>
        <w:rPr>
          <w:rFonts w:ascii="Times New Roman"/>
          <w:b w:val="false"/>
          <w:i w:val="false"/>
          <w:color w:val="000000"/>
          <w:sz w:val="28"/>
        </w:rPr>
        <w:t xml:space="preserve">
   касающимся охраны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7. Подготовка и повышение квалификации государственных </w:t>
      </w:r>
      <w:r>
        <w:br/>
      </w:r>
      <w:r>
        <w:rPr>
          <w:rFonts w:ascii="Times New Roman"/>
          <w:b w:val="false"/>
          <w:i w:val="false"/>
          <w:color w:val="000000"/>
          <w:sz w:val="28"/>
        </w:rPr>
        <w:t>
</w:t>
      </w:r>
      <w:r>
        <w:rPr>
          <w:rFonts w:ascii="Times New Roman"/>
          <w:b/>
          <w:i w:val="false"/>
          <w:color w:val="000000"/>
          <w:sz w:val="28"/>
        </w:rPr>
        <w:t xml:space="preserve"> служащих по вопросам взаимодействия с неправительственным </w:t>
      </w:r>
      <w:r>
        <w:br/>
      </w:r>
      <w:r>
        <w:rPr>
          <w:rFonts w:ascii="Times New Roman"/>
          <w:b w:val="false"/>
          <w:i w:val="false"/>
          <w:color w:val="000000"/>
          <w:sz w:val="28"/>
        </w:rPr>
        <w:t>
</w:t>
      </w:r>
      <w:r>
        <w:rPr>
          <w:rFonts w:ascii="Times New Roman"/>
          <w:b/>
          <w:i w:val="false"/>
          <w:color w:val="000000"/>
          <w:sz w:val="28"/>
        </w:rPr>
        <w:t xml:space="preserve">                         сектором </w:t>
      </w:r>
      <w:r>
        <w:br/>
      </w:r>
      <w:r>
        <w:rPr>
          <w:rFonts w:ascii="Times New Roman"/>
          <w:b w:val="false"/>
          <w:i w:val="false"/>
          <w:color w:val="000000"/>
          <w:sz w:val="28"/>
        </w:rPr>
        <w:t xml:space="preserve">
------------------------------------------------------------------- </w:t>
      </w:r>
      <w:r>
        <w:br/>
      </w:r>
      <w:r>
        <w:rPr>
          <w:rFonts w:ascii="Times New Roman"/>
          <w:b w:val="false"/>
          <w:i w:val="false"/>
          <w:color w:val="000000"/>
          <w:sz w:val="28"/>
        </w:rPr>
        <w:t xml:space="preserve">
22  Организовать и     Приказ    МКИОС, АГС, 2      60000   Респуб- </w:t>
      </w:r>
      <w:r>
        <w:br/>
      </w:r>
      <w:r>
        <w:rPr>
          <w:rFonts w:ascii="Times New Roman"/>
          <w:b w:val="false"/>
          <w:i w:val="false"/>
          <w:color w:val="000000"/>
          <w:sz w:val="28"/>
        </w:rPr>
        <w:t xml:space="preserve">
   провести семинары,           Академия    квар-  тг.     ликан- </w:t>
      </w:r>
      <w:r>
        <w:br/>
      </w:r>
      <w:r>
        <w:rPr>
          <w:rFonts w:ascii="Times New Roman"/>
          <w:b w:val="false"/>
          <w:i w:val="false"/>
          <w:color w:val="000000"/>
          <w:sz w:val="28"/>
        </w:rPr>
        <w:t xml:space="preserve">
   обучающие тренинги           госслужбы   тал    (МКИОС) ский </w:t>
      </w:r>
      <w:r>
        <w:br/>
      </w:r>
      <w:r>
        <w:rPr>
          <w:rFonts w:ascii="Times New Roman"/>
          <w:b w:val="false"/>
          <w:i w:val="false"/>
          <w:color w:val="000000"/>
          <w:sz w:val="28"/>
        </w:rPr>
        <w:t xml:space="preserve">
   для государствен-            (по согла-  2003           бюджет </w:t>
      </w:r>
      <w:r>
        <w:br/>
      </w:r>
      <w:r>
        <w:rPr>
          <w:rFonts w:ascii="Times New Roman"/>
          <w:b w:val="false"/>
          <w:i w:val="false"/>
          <w:color w:val="000000"/>
          <w:sz w:val="28"/>
        </w:rPr>
        <w:t xml:space="preserve">
   ных служащих                 сованию),   г. </w:t>
      </w:r>
      <w:r>
        <w:br/>
      </w:r>
      <w:r>
        <w:rPr>
          <w:rFonts w:ascii="Times New Roman"/>
          <w:b w:val="false"/>
          <w:i w:val="false"/>
          <w:color w:val="000000"/>
          <w:sz w:val="28"/>
        </w:rPr>
        <w:t xml:space="preserve">
                                Международ- </w:t>
      </w:r>
      <w:r>
        <w:br/>
      </w:r>
      <w:r>
        <w:rPr>
          <w:rFonts w:ascii="Times New Roman"/>
          <w:b w:val="false"/>
          <w:i w:val="false"/>
          <w:color w:val="000000"/>
          <w:sz w:val="28"/>
        </w:rPr>
        <w:t xml:space="preserve">
                                ные органи- </w:t>
      </w:r>
      <w:r>
        <w:br/>
      </w:r>
      <w:r>
        <w:rPr>
          <w:rFonts w:ascii="Times New Roman"/>
          <w:b w:val="false"/>
          <w:i w:val="false"/>
          <w:color w:val="000000"/>
          <w:sz w:val="28"/>
        </w:rPr>
        <w:t xml:space="preserve">
                                зации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23  Организовать       Приказ, Мининформ,АГС, 2, 3, 820000  Респуб- </w:t>
      </w:r>
      <w:r>
        <w:br/>
      </w:r>
      <w:r>
        <w:rPr>
          <w:rFonts w:ascii="Times New Roman"/>
          <w:b w:val="false"/>
          <w:i w:val="false"/>
          <w:color w:val="000000"/>
          <w:sz w:val="28"/>
        </w:rPr>
        <w:t xml:space="preserve">
   региональные семи- Решения   Акимы       4      тг.     ликан- </w:t>
      </w:r>
      <w:r>
        <w:br/>
      </w:r>
      <w:r>
        <w:rPr>
          <w:rFonts w:ascii="Times New Roman"/>
          <w:b w:val="false"/>
          <w:i w:val="false"/>
          <w:color w:val="000000"/>
          <w:sz w:val="28"/>
        </w:rPr>
        <w:t xml:space="preserve">
   нары для сотрудни- акимов    областей,   квар-  (МКИОС) ский </w:t>
      </w:r>
      <w:r>
        <w:br/>
      </w:r>
      <w:r>
        <w:rPr>
          <w:rFonts w:ascii="Times New Roman"/>
          <w:b w:val="false"/>
          <w:i w:val="false"/>
          <w:color w:val="000000"/>
          <w:sz w:val="28"/>
        </w:rPr>
        <w:t xml:space="preserve">
   ков государствен-            городов     талы           бюджет </w:t>
      </w:r>
      <w:r>
        <w:br/>
      </w:r>
      <w:r>
        <w:rPr>
          <w:rFonts w:ascii="Times New Roman"/>
          <w:b w:val="false"/>
          <w:i w:val="false"/>
          <w:color w:val="000000"/>
          <w:sz w:val="28"/>
        </w:rPr>
        <w:t xml:space="preserve">
   ных органов по               Астаны и    2004 </w:t>
      </w:r>
      <w:r>
        <w:br/>
      </w:r>
      <w:r>
        <w:rPr>
          <w:rFonts w:ascii="Times New Roman"/>
          <w:b w:val="false"/>
          <w:i w:val="false"/>
          <w:color w:val="000000"/>
          <w:sz w:val="28"/>
        </w:rPr>
        <w:t xml:space="preserve">
   вопросам взаимо-             Алматы,     г. </w:t>
      </w:r>
      <w:r>
        <w:br/>
      </w:r>
      <w:r>
        <w:rPr>
          <w:rFonts w:ascii="Times New Roman"/>
          <w:b w:val="false"/>
          <w:i w:val="false"/>
          <w:color w:val="000000"/>
          <w:sz w:val="28"/>
        </w:rPr>
        <w:t xml:space="preserve">
   действия с непра-            Академия </w:t>
      </w:r>
      <w:r>
        <w:br/>
      </w:r>
      <w:r>
        <w:rPr>
          <w:rFonts w:ascii="Times New Roman"/>
          <w:b w:val="false"/>
          <w:i w:val="false"/>
          <w:color w:val="000000"/>
          <w:sz w:val="28"/>
        </w:rPr>
        <w:t xml:space="preserve">
   вительственным               госслужбы </w:t>
      </w:r>
      <w:r>
        <w:br/>
      </w:r>
      <w:r>
        <w:rPr>
          <w:rFonts w:ascii="Times New Roman"/>
          <w:b w:val="false"/>
          <w:i w:val="false"/>
          <w:color w:val="000000"/>
          <w:sz w:val="28"/>
        </w:rPr>
        <w:t xml:space="preserve">
   сектором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24  Организовать       Приказ    МКИОС, АГС, 2003   1560000 Респуб- </w:t>
      </w:r>
      <w:r>
        <w:br/>
      </w:r>
      <w:r>
        <w:rPr>
          <w:rFonts w:ascii="Times New Roman"/>
          <w:b w:val="false"/>
          <w:i w:val="false"/>
          <w:color w:val="000000"/>
          <w:sz w:val="28"/>
        </w:rPr>
        <w:t xml:space="preserve">
   обучение сотрудни-           МИД, Между- г.     тг.     ликан- </w:t>
      </w:r>
      <w:r>
        <w:br/>
      </w:r>
      <w:r>
        <w:rPr>
          <w:rFonts w:ascii="Times New Roman"/>
          <w:b w:val="false"/>
          <w:i w:val="false"/>
          <w:color w:val="000000"/>
          <w:sz w:val="28"/>
        </w:rPr>
        <w:t xml:space="preserve">
   ков государствен-            народные                   ский </w:t>
      </w:r>
      <w:r>
        <w:br/>
      </w:r>
      <w:r>
        <w:rPr>
          <w:rFonts w:ascii="Times New Roman"/>
          <w:b w:val="false"/>
          <w:i w:val="false"/>
          <w:color w:val="000000"/>
          <w:sz w:val="28"/>
        </w:rPr>
        <w:t xml:space="preserve">
   ных органов Рес-             организации г.             бюджет </w:t>
      </w:r>
      <w:r>
        <w:br/>
      </w:r>
      <w:r>
        <w:rPr>
          <w:rFonts w:ascii="Times New Roman"/>
          <w:b w:val="false"/>
          <w:i w:val="false"/>
          <w:color w:val="000000"/>
          <w:sz w:val="28"/>
        </w:rPr>
        <w:t xml:space="preserve">
   публики Казахстан            (по согла- </w:t>
      </w:r>
      <w:r>
        <w:br/>
      </w:r>
      <w:r>
        <w:rPr>
          <w:rFonts w:ascii="Times New Roman"/>
          <w:b w:val="false"/>
          <w:i w:val="false"/>
          <w:color w:val="000000"/>
          <w:sz w:val="28"/>
        </w:rPr>
        <w:t xml:space="preserve">
   в зарубежных                 сованию) </w:t>
      </w:r>
      <w:r>
        <w:br/>
      </w:r>
      <w:r>
        <w:rPr>
          <w:rFonts w:ascii="Times New Roman"/>
          <w:b w:val="false"/>
          <w:i w:val="false"/>
          <w:color w:val="000000"/>
          <w:sz w:val="28"/>
        </w:rPr>
        <w:t xml:space="preserve">
   странах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Объем финансирования мероприятий будет уточняться по мере формирования республиканского бюджета на соответствующий финансовый год </w:t>
      </w:r>
    </w:p>
    <w:p>
      <w:pPr>
        <w:spacing w:after="0"/>
        <w:ind w:left="0"/>
        <w:jc w:val="both"/>
      </w:pPr>
      <w:r>
        <w:rPr>
          <w:rFonts w:ascii="Times New Roman"/>
          <w:b w:val="false"/>
          <w:i/>
          <w:color w:val="000000"/>
          <w:sz w:val="28"/>
        </w:rPr>
        <w:t xml:space="preserve">Принятые сокращения: </w:t>
      </w:r>
    </w:p>
    <w:p>
      <w:pPr>
        <w:spacing w:after="0"/>
        <w:ind w:left="0"/>
        <w:jc w:val="both"/>
      </w:pPr>
      <w:r>
        <w:rPr>
          <w:rFonts w:ascii="Times New Roman"/>
          <w:b w:val="false"/>
          <w:i w:val="false"/>
          <w:color w:val="000000"/>
          <w:sz w:val="28"/>
        </w:rPr>
        <w:t xml:space="preserve">     Академия госслужбы - Академия государственной службы при Президенте Республики Казахстан </w:t>
      </w:r>
      <w:r>
        <w:br/>
      </w:r>
      <w:r>
        <w:rPr>
          <w:rFonts w:ascii="Times New Roman"/>
          <w:b w:val="false"/>
          <w:i w:val="false"/>
          <w:color w:val="000000"/>
          <w:sz w:val="28"/>
        </w:rPr>
        <w:t xml:space="preserve">
     АГС - Агентство Республики Казахстан по делам государственной службы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МКИОС - Министерство культуры, информации и общественного согласия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МТСЗН - Министерство труда и социальной защиты населения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МЮ - Министерство юстиции Республики Казахстан </w:t>
      </w:r>
      <w:r>
        <w:br/>
      </w:r>
      <w:r>
        <w:rPr>
          <w:rFonts w:ascii="Times New Roman"/>
          <w:b w:val="false"/>
          <w:i w:val="false"/>
          <w:color w:val="000000"/>
          <w:sz w:val="28"/>
        </w:rPr>
        <w:t xml:space="preserve">
     НКДСЖ- Национальная комиссия по делам семьи и женщин при Президенте Республики Казахстан </w:t>
      </w:r>
      <w:r>
        <w:br/>
      </w: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xml:space="preserve">
     МКИС - Министерство культуры, информации и спорта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